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2B18" w14:textId="14D3A75B" w:rsidR="008671C7" w:rsidRPr="005F675A" w:rsidRDefault="00055C22" w:rsidP="008671C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UNICEF</w:t>
      </w:r>
      <w:r w:rsidR="008671C7" w:rsidRPr="005F675A">
        <w:rPr>
          <w:rFonts w:ascii="Arial" w:hAnsi="Arial" w:cs="Arial"/>
          <w:b/>
          <w:sz w:val="24"/>
        </w:rPr>
        <w:t xml:space="preserve"> UK Baby Friendly Initiative – Achieving Sustainability standards</w:t>
      </w:r>
    </w:p>
    <w:p w14:paraId="2C17F071" w14:textId="77777777" w:rsidR="008671C7" w:rsidRPr="005F675A" w:rsidRDefault="008671C7" w:rsidP="008671C7">
      <w:pPr>
        <w:jc w:val="center"/>
        <w:rPr>
          <w:rFonts w:ascii="Arial" w:hAnsi="Arial" w:cs="Arial"/>
          <w:b/>
          <w:sz w:val="24"/>
        </w:rPr>
      </w:pPr>
      <w:r w:rsidRPr="005F675A">
        <w:rPr>
          <w:rFonts w:ascii="Arial" w:hAnsi="Arial" w:cs="Arial"/>
          <w:b/>
          <w:sz w:val="24"/>
        </w:rPr>
        <w:t>Improvements report template</w:t>
      </w:r>
    </w:p>
    <w:p w14:paraId="2D6FE5C9" w14:textId="78FF730A" w:rsidR="008671C7" w:rsidRPr="005F675A" w:rsidRDefault="008671C7" w:rsidP="005F675A">
      <w:pPr>
        <w:spacing w:before="120"/>
        <w:rPr>
          <w:rFonts w:ascii="Arial" w:hAnsi="Arial" w:cs="Arial"/>
          <w:sz w:val="24"/>
        </w:rPr>
      </w:pPr>
      <w:r w:rsidRPr="005F675A">
        <w:rPr>
          <w:rFonts w:ascii="Arial" w:hAnsi="Arial" w:cs="Arial"/>
        </w:rPr>
        <w:t xml:space="preserve">Please use this form to provide a brief description of any improvements you have made to the </w:t>
      </w:r>
      <w:r w:rsidR="00916BED">
        <w:rPr>
          <w:rFonts w:ascii="Arial" w:hAnsi="Arial" w:cs="Arial"/>
        </w:rPr>
        <w:t>programme or within the university</w:t>
      </w:r>
      <w:r w:rsidRPr="005F675A">
        <w:rPr>
          <w:rFonts w:ascii="Arial" w:hAnsi="Arial" w:cs="Arial"/>
        </w:rPr>
        <w:t xml:space="preserve"> and which you wish to be considered as part of your submission for Standard </w:t>
      </w:r>
      <w:r w:rsidR="00916BED">
        <w:rPr>
          <w:rFonts w:ascii="Arial" w:hAnsi="Arial" w:cs="Arial"/>
        </w:rPr>
        <w:t>3</w:t>
      </w:r>
      <w:r w:rsidRPr="005F675A">
        <w:rPr>
          <w:rFonts w:ascii="Arial" w:hAnsi="Arial" w:cs="Arial"/>
        </w:rPr>
        <w:t xml:space="preserve">– Progression. </w:t>
      </w:r>
      <w:r w:rsidR="009F1459" w:rsidRPr="005F675A">
        <w:rPr>
          <w:rFonts w:ascii="Arial" w:hAnsi="Arial" w:cs="Arial"/>
        </w:rPr>
        <w:t xml:space="preserve">Alternatively, you may prefer to submit your own brief report for each improvement, in which case please make sure it covers the same topics. </w:t>
      </w:r>
      <w:r w:rsidR="00AD3815">
        <w:rPr>
          <w:rFonts w:ascii="Arial" w:hAnsi="Arial" w:cs="Arial"/>
        </w:rPr>
        <w:t xml:space="preserve">Useful resources are available at </w:t>
      </w:r>
      <w:hyperlink r:id="rId8" w:history="1">
        <w:r w:rsidR="00AD3815" w:rsidRPr="00AD3815">
          <w:rPr>
            <w:rStyle w:val="Hyperlink"/>
            <w:rFonts w:ascii="Arial" w:hAnsi="Arial" w:cs="Arial"/>
          </w:rPr>
          <w:t>unicef.uk/sustainability</w:t>
        </w:r>
      </w:hyperlink>
      <w:r w:rsidR="00AD3815">
        <w:rPr>
          <w:rFonts w:ascii="Arial" w:hAnsi="Arial" w:cs="Arial"/>
        </w:rPr>
        <w:t xml:space="preserve">. </w:t>
      </w:r>
    </w:p>
    <w:p w14:paraId="38CF157B" w14:textId="77777777" w:rsidR="008671C7" w:rsidRPr="005F675A" w:rsidRDefault="008671C7" w:rsidP="008671C7">
      <w:pPr>
        <w:jc w:val="center"/>
        <w:rPr>
          <w:rFonts w:ascii="Arial" w:hAnsi="Arial" w:cs="Arial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1984"/>
        <w:gridCol w:w="6095"/>
      </w:tblGrid>
      <w:tr w:rsidR="00BF140B" w:rsidRPr="00367010" w14:paraId="19EB0AD0" w14:textId="77777777" w:rsidTr="005F675A">
        <w:trPr>
          <w:trHeight w:val="368"/>
        </w:trPr>
        <w:tc>
          <w:tcPr>
            <w:tcW w:w="7117" w:type="dxa"/>
            <w:shd w:val="clear" w:color="auto" w:fill="EAEAEA" w:themeFill="accent1" w:themeFillTint="66"/>
          </w:tcPr>
          <w:p w14:paraId="7B77D1C4" w14:textId="1E9462B9" w:rsidR="00BF140B" w:rsidRPr="005F675A" w:rsidRDefault="00BF140B" w:rsidP="00BF140B">
            <w:pPr>
              <w:rPr>
                <w:rFonts w:ascii="Arial" w:hAnsi="Arial" w:cs="Arial"/>
                <w:b/>
              </w:rPr>
            </w:pPr>
            <w:r w:rsidRPr="005F675A">
              <w:rPr>
                <w:rFonts w:ascii="Arial" w:hAnsi="Arial" w:cs="Arial"/>
                <w:b/>
              </w:rPr>
              <w:t xml:space="preserve">Name of </w:t>
            </w:r>
            <w:r w:rsidR="00916BED">
              <w:rPr>
                <w:rFonts w:ascii="Arial" w:hAnsi="Arial" w:cs="Arial"/>
                <w:b/>
              </w:rPr>
              <w:t>university</w:t>
            </w:r>
            <w:r w:rsidRPr="005F675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84" w:type="dxa"/>
            <w:shd w:val="clear" w:color="auto" w:fill="EAEAEA" w:themeFill="accent1" w:themeFillTint="66"/>
          </w:tcPr>
          <w:p w14:paraId="3EB75459" w14:textId="77777777" w:rsidR="00BF140B" w:rsidRPr="005F675A" w:rsidRDefault="00BF140B" w:rsidP="00BF140B">
            <w:pPr>
              <w:rPr>
                <w:rFonts w:ascii="Arial" w:hAnsi="Arial" w:cs="Arial"/>
                <w:b/>
              </w:rPr>
            </w:pPr>
            <w:r w:rsidRPr="005F675A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095" w:type="dxa"/>
            <w:shd w:val="clear" w:color="auto" w:fill="EAEAEA" w:themeFill="accent1" w:themeFillTint="66"/>
          </w:tcPr>
          <w:p w14:paraId="1A2BB5D2" w14:textId="77777777" w:rsidR="00BF140B" w:rsidRPr="005F675A" w:rsidRDefault="00BF140B" w:rsidP="00BF140B">
            <w:pPr>
              <w:rPr>
                <w:rFonts w:ascii="Arial" w:hAnsi="Arial" w:cs="Arial"/>
                <w:b/>
              </w:rPr>
            </w:pPr>
            <w:r w:rsidRPr="005F675A">
              <w:rPr>
                <w:rFonts w:ascii="Arial" w:hAnsi="Arial" w:cs="Arial"/>
                <w:b/>
              </w:rPr>
              <w:t>Form completed by:</w:t>
            </w:r>
          </w:p>
        </w:tc>
      </w:tr>
      <w:tr w:rsidR="00BF140B" w:rsidRPr="00367010" w14:paraId="0AD3D1AF" w14:textId="77777777" w:rsidTr="005F675A">
        <w:trPr>
          <w:trHeight w:val="527"/>
        </w:trPr>
        <w:tc>
          <w:tcPr>
            <w:tcW w:w="7117" w:type="dxa"/>
            <w:shd w:val="clear" w:color="auto" w:fill="auto"/>
          </w:tcPr>
          <w:p w14:paraId="690A9903" w14:textId="77777777" w:rsidR="00BF140B" w:rsidRPr="005F675A" w:rsidRDefault="00BF140B" w:rsidP="00BF140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569D04EB" w14:textId="77777777" w:rsidR="00BF140B" w:rsidRPr="00367010" w:rsidRDefault="00BF140B" w:rsidP="00BF140B">
            <w:pPr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shd w:val="clear" w:color="auto" w:fill="auto"/>
          </w:tcPr>
          <w:p w14:paraId="60D29CBC" w14:textId="77777777" w:rsidR="00BF140B" w:rsidRPr="00367010" w:rsidRDefault="00BF140B" w:rsidP="00BF140B">
            <w:pPr>
              <w:rPr>
                <w:rFonts w:ascii="Arial" w:hAnsi="Arial" w:cs="Arial"/>
                <w:b/>
              </w:rPr>
            </w:pPr>
          </w:p>
        </w:tc>
      </w:tr>
      <w:tr w:rsidR="00E15651" w:rsidRPr="00367010" w14:paraId="52D3F3CC" w14:textId="77777777" w:rsidTr="00E15651">
        <w:trPr>
          <w:trHeight w:val="432"/>
        </w:trPr>
        <w:tc>
          <w:tcPr>
            <w:tcW w:w="7117" w:type="dxa"/>
            <w:shd w:val="clear" w:color="auto" w:fill="EAEAEA" w:themeFill="accent1" w:themeFillTint="66"/>
            <w:vAlign w:val="center"/>
          </w:tcPr>
          <w:p w14:paraId="7B1FE3F0" w14:textId="77777777" w:rsidR="00E15651" w:rsidRPr="005F675A" w:rsidRDefault="00E15651" w:rsidP="00D9769F">
            <w:pPr>
              <w:rPr>
                <w:rFonts w:ascii="Arial" w:hAnsi="Arial" w:cs="Arial"/>
                <w:b/>
              </w:rPr>
            </w:pPr>
            <w:r w:rsidRPr="005F675A">
              <w:rPr>
                <w:rFonts w:ascii="Arial" w:hAnsi="Arial" w:cs="Arial"/>
                <w:b/>
              </w:rPr>
              <w:t>Title of improvement</w:t>
            </w:r>
          </w:p>
        </w:tc>
        <w:tc>
          <w:tcPr>
            <w:tcW w:w="8079" w:type="dxa"/>
            <w:gridSpan w:val="2"/>
            <w:shd w:val="clear" w:color="auto" w:fill="EAEAEA" w:themeFill="accent1" w:themeFillTint="66"/>
            <w:vAlign w:val="center"/>
          </w:tcPr>
          <w:p w14:paraId="11786554" w14:textId="77777777" w:rsidR="00E15651" w:rsidRPr="00367010" w:rsidRDefault="00E15651" w:rsidP="00E15651">
            <w:pPr>
              <w:rPr>
                <w:rFonts w:ascii="Arial" w:hAnsi="Arial" w:cs="Arial"/>
                <w:b/>
              </w:rPr>
            </w:pPr>
            <w:r w:rsidRPr="00367010">
              <w:rPr>
                <w:rFonts w:ascii="Arial" w:hAnsi="Arial" w:cs="Arial"/>
                <w:b/>
              </w:rPr>
              <w:t>Rationale</w:t>
            </w:r>
          </w:p>
        </w:tc>
      </w:tr>
      <w:tr w:rsidR="00E15651" w:rsidRPr="00367010" w14:paraId="1B237F19" w14:textId="77777777" w:rsidTr="00367010">
        <w:trPr>
          <w:trHeight w:val="1417"/>
        </w:trPr>
        <w:tc>
          <w:tcPr>
            <w:tcW w:w="7117" w:type="dxa"/>
            <w:shd w:val="clear" w:color="auto" w:fill="auto"/>
            <w:vAlign w:val="center"/>
          </w:tcPr>
          <w:p w14:paraId="283CC05D" w14:textId="77777777" w:rsidR="00E15651" w:rsidRPr="005F675A" w:rsidRDefault="00E15651" w:rsidP="005F67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3DAC6ECD" w14:textId="77777777" w:rsidR="00E15651" w:rsidRPr="00367010" w:rsidRDefault="00E15651" w:rsidP="00D9769F">
            <w:pPr>
              <w:pStyle w:val="a"/>
              <w:widowControl/>
              <w:tabs>
                <w:tab w:val="left" w:pos="-1440"/>
              </w:tabs>
              <w:ind w:left="18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651" w:rsidRPr="00367010" w14:paraId="24A2DC39" w14:textId="77777777" w:rsidTr="00E15651">
        <w:trPr>
          <w:trHeight w:val="432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1" w:themeFillTint="66"/>
            <w:vAlign w:val="center"/>
          </w:tcPr>
          <w:p w14:paraId="3BCFA6A4" w14:textId="77777777" w:rsidR="00E15651" w:rsidRPr="005F675A" w:rsidRDefault="00E15651" w:rsidP="00D9769F">
            <w:pPr>
              <w:rPr>
                <w:rFonts w:ascii="Arial" w:hAnsi="Arial" w:cs="Arial"/>
                <w:b/>
              </w:rPr>
            </w:pPr>
            <w:r w:rsidRPr="005F675A">
              <w:rPr>
                <w:rFonts w:ascii="Arial" w:hAnsi="Arial" w:cs="Arial"/>
                <w:b/>
              </w:rPr>
              <w:t>How improvement was/is being implemented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 w:themeFill="accent1" w:themeFillTint="66"/>
            <w:vAlign w:val="center"/>
          </w:tcPr>
          <w:p w14:paraId="2838C323" w14:textId="77777777" w:rsidR="00E15651" w:rsidRPr="00367010" w:rsidRDefault="00E15651" w:rsidP="00D9769F">
            <w:pPr>
              <w:pStyle w:val="1"/>
              <w:ind w:left="1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67010">
              <w:rPr>
                <w:rFonts w:ascii="Arial" w:hAnsi="Arial" w:cs="Arial"/>
                <w:b/>
                <w:sz w:val="22"/>
                <w:szCs w:val="22"/>
              </w:rPr>
              <w:t>How the changes will be monitored and evaluated</w:t>
            </w:r>
          </w:p>
        </w:tc>
      </w:tr>
      <w:tr w:rsidR="00E15651" w:rsidRPr="00367010" w14:paraId="1FA40510" w14:textId="77777777" w:rsidTr="00367010">
        <w:trPr>
          <w:trHeight w:val="1670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4DA0" w14:textId="77777777" w:rsidR="00E15651" w:rsidRPr="005F675A" w:rsidRDefault="00E15651" w:rsidP="005F675A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C193" w14:textId="77777777" w:rsidR="00E15651" w:rsidRPr="00367010" w:rsidRDefault="00E15651" w:rsidP="00D9769F">
            <w:pPr>
              <w:pStyle w:val="1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651" w:rsidRPr="00367010" w14:paraId="5994959A" w14:textId="77777777" w:rsidTr="00E15651">
        <w:trPr>
          <w:trHeight w:val="432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1" w:themeFillTint="1A"/>
            <w:vAlign w:val="center"/>
          </w:tcPr>
          <w:p w14:paraId="7262F66D" w14:textId="77777777" w:rsidR="00E15651" w:rsidRPr="005F675A" w:rsidRDefault="00E15651" w:rsidP="00D9769F">
            <w:pPr>
              <w:pStyle w:val="1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F675A">
              <w:rPr>
                <w:rFonts w:ascii="Arial" w:hAnsi="Arial" w:cs="Arial"/>
                <w:b/>
                <w:sz w:val="22"/>
                <w:szCs w:val="22"/>
              </w:rPr>
              <w:t>Summary of outcome/s</w:t>
            </w:r>
          </w:p>
        </w:tc>
      </w:tr>
      <w:tr w:rsidR="00E15651" w:rsidRPr="00367010" w14:paraId="026E5FE6" w14:textId="77777777" w:rsidTr="00367010">
        <w:trPr>
          <w:trHeight w:val="3245"/>
        </w:trPr>
        <w:tc>
          <w:tcPr>
            <w:tcW w:w="1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2544" w14:textId="77777777" w:rsidR="00E15651" w:rsidRPr="00367010" w:rsidRDefault="00E15651" w:rsidP="005F675A">
            <w:pPr>
              <w:pStyle w:val="1"/>
              <w:numPr>
                <w:ilvl w:val="0"/>
                <w:numId w:val="0"/>
              </w:numPr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61A4E3" w14:textId="77777777" w:rsidR="008C13D9" w:rsidRPr="00367010" w:rsidRDefault="008C13D9" w:rsidP="00EB41CA">
      <w:pPr>
        <w:rPr>
          <w:rFonts w:ascii="Arial" w:hAnsi="Arial" w:cs="Arial"/>
          <w:sz w:val="6"/>
        </w:rPr>
      </w:pPr>
    </w:p>
    <w:sectPr w:rsidR="008C13D9" w:rsidRPr="00367010" w:rsidSect="005A3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D481" w14:textId="77777777" w:rsidR="001D683F" w:rsidRDefault="001D683F" w:rsidP="001102F1">
      <w:r>
        <w:separator/>
      </w:r>
    </w:p>
  </w:endnote>
  <w:endnote w:type="continuationSeparator" w:id="0">
    <w:p w14:paraId="3D5ED218" w14:textId="77777777" w:rsidR="001D683F" w:rsidRDefault="001D683F" w:rsidP="0011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Next Pro Condensed"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Univers Next Pro"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Next Typewriter Pro">
    <w:altName w:val="Consolas"/>
    <w:panose1 w:val="020B0509030202020203"/>
    <w:charset w:val="00"/>
    <w:family w:val="modern"/>
    <w:pitch w:val="variable"/>
    <w:sig w:usb0="A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5A12" w14:textId="77777777" w:rsidR="001D683F" w:rsidRDefault="001D683F" w:rsidP="001102F1">
      <w:r>
        <w:separator/>
      </w:r>
    </w:p>
  </w:footnote>
  <w:footnote w:type="continuationSeparator" w:id="0">
    <w:p w14:paraId="5BDEB864" w14:textId="77777777" w:rsidR="001D683F" w:rsidRDefault="001D683F" w:rsidP="0011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75E54E9"/>
    <w:multiLevelType w:val="hybridMultilevel"/>
    <w:tmpl w:val="5334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A525D"/>
    <w:multiLevelType w:val="hybridMultilevel"/>
    <w:tmpl w:val="7C46FC96"/>
    <w:lvl w:ilvl="0" w:tplc="07E06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84B67"/>
    <w:multiLevelType w:val="hybridMultilevel"/>
    <w:tmpl w:val="DC64A96A"/>
    <w:lvl w:ilvl="0" w:tplc="07E069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F63B6C"/>
    <w:multiLevelType w:val="hybridMultilevel"/>
    <w:tmpl w:val="AB3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D5A6C"/>
    <w:multiLevelType w:val="hybridMultilevel"/>
    <w:tmpl w:val="5146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D3F62"/>
    <w:multiLevelType w:val="hybridMultilevel"/>
    <w:tmpl w:val="6FDA843E"/>
    <w:lvl w:ilvl="0" w:tplc="524475FA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55149F"/>
    <w:multiLevelType w:val="hybridMultilevel"/>
    <w:tmpl w:val="8BF603C2"/>
    <w:lvl w:ilvl="0" w:tplc="8F8ED1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  <w:lvlOverride w:ilvl="0">
      <w:lvl w:ilvl="0">
        <w:start w:val="1"/>
        <w:numFmt w:val="decimal"/>
        <w:pStyle w:val="1"/>
        <w:lvlText w:val="%1."/>
        <w:lvlJc w:val="left"/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C7"/>
    <w:rsid w:val="00055C22"/>
    <w:rsid w:val="000562B7"/>
    <w:rsid w:val="001102F1"/>
    <w:rsid w:val="00155D09"/>
    <w:rsid w:val="001D683F"/>
    <w:rsid w:val="00225228"/>
    <w:rsid w:val="00244726"/>
    <w:rsid w:val="00251A6A"/>
    <w:rsid w:val="00255F5D"/>
    <w:rsid w:val="00367010"/>
    <w:rsid w:val="0040474F"/>
    <w:rsid w:val="00465BEF"/>
    <w:rsid w:val="00525633"/>
    <w:rsid w:val="00532039"/>
    <w:rsid w:val="0053586C"/>
    <w:rsid w:val="005743B5"/>
    <w:rsid w:val="0057579B"/>
    <w:rsid w:val="005810F8"/>
    <w:rsid w:val="005A55A9"/>
    <w:rsid w:val="005D73A8"/>
    <w:rsid w:val="005F675A"/>
    <w:rsid w:val="005F69B8"/>
    <w:rsid w:val="006134E5"/>
    <w:rsid w:val="00643798"/>
    <w:rsid w:val="00694C34"/>
    <w:rsid w:val="006C7E18"/>
    <w:rsid w:val="007B1DD6"/>
    <w:rsid w:val="007E2ABA"/>
    <w:rsid w:val="008671C7"/>
    <w:rsid w:val="008711B8"/>
    <w:rsid w:val="008C13D9"/>
    <w:rsid w:val="008C5FBB"/>
    <w:rsid w:val="00916BED"/>
    <w:rsid w:val="00927CF5"/>
    <w:rsid w:val="009B7EA4"/>
    <w:rsid w:val="009F1459"/>
    <w:rsid w:val="00AB327A"/>
    <w:rsid w:val="00AD3815"/>
    <w:rsid w:val="00B5655A"/>
    <w:rsid w:val="00B575A3"/>
    <w:rsid w:val="00B762AB"/>
    <w:rsid w:val="00BF140B"/>
    <w:rsid w:val="00CC433B"/>
    <w:rsid w:val="00CE67EC"/>
    <w:rsid w:val="00DA6A26"/>
    <w:rsid w:val="00DF2DA5"/>
    <w:rsid w:val="00E15651"/>
    <w:rsid w:val="00E47BF6"/>
    <w:rsid w:val="00E84E3A"/>
    <w:rsid w:val="00EA54DC"/>
    <w:rsid w:val="00EB41CA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5807"/>
  <w15:chartTrackingRefBased/>
  <w15:docId w15:val="{58CBB831-953F-4FC3-B49B-BF652B51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C7"/>
    <w:pPr>
      <w:spacing w:after="0" w:line="240" w:lineRule="auto"/>
    </w:pPr>
    <w:rPr>
      <w:rFonts w:ascii="Univers 45 Light" w:eastAsia="Times New Roman" w:hAnsi="Univers 45 Light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F1"/>
    <w:pPr>
      <w:keepNext/>
      <w:keepLines/>
      <w:spacing w:before="200" w:after="240"/>
      <w:outlineLvl w:val="0"/>
    </w:pPr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2F1"/>
    <w:pPr>
      <w:keepNext/>
      <w:keepLines/>
      <w:spacing w:before="200"/>
      <w:outlineLvl w:val="1"/>
    </w:pPr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2F1"/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ListParagraph">
    <w:name w:val="List Paragraph"/>
    <w:basedOn w:val="Normal"/>
    <w:uiPriority w:val="34"/>
    <w:qFormat/>
    <w:rsid w:val="00225228"/>
    <w:pPr>
      <w:numPr>
        <w:numId w:val="2"/>
      </w:numPr>
      <w:contextualSpacing/>
    </w:pPr>
  </w:style>
  <w:style w:type="character" w:styleId="SubtleEmphasis">
    <w:name w:val="Subtle Emphasis"/>
    <w:basedOn w:val="DefaultParagraphFont"/>
    <w:uiPriority w:val="19"/>
    <w:rsid w:val="001102F1"/>
    <w:rPr>
      <w:i/>
      <w:iCs/>
      <w:color w:val="78D9FF" w:themeColor="text1" w:themeTint="7F"/>
    </w:rPr>
  </w:style>
  <w:style w:type="character" w:styleId="Strong">
    <w:name w:val="Strong"/>
    <w:basedOn w:val="DefaultParagraphFont"/>
    <w:uiPriority w:val="22"/>
    <w:rsid w:val="00EB41CA"/>
    <w:rPr>
      <w:rFonts w:ascii="Univers Next Pro" w:hAnsi="Univers Next Pro"/>
      <w:b/>
      <w:bCs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102F1"/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paragraph" w:styleId="NoSpacing">
    <w:name w:val="No Spacing"/>
    <w:uiPriority w:val="1"/>
    <w:rsid w:val="001102F1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1102F1"/>
    <w:rPr>
      <w:rFonts w:ascii="Univers Next Typewriter Pro" w:hAnsi="Univers Next Typewriter Pro"/>
      <w:iCs/>
      <w:color w:val="00AEE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02F1"/>
    <w:rPr>
      <w:rFonts w:ascii="Univers Next Typewriter Pro" w:hAnsi="Univers Next Typewriter Pro"/>
      <w:iCs/>
      <w:color w:val="00AEEF" w:themeColor="text1"/>
    </w:rPr>
  </w:style>
  <w:style w:type="paragraph" w:styleId="Header">
    <w:name w:val="header"/>
    <w:basedOn w:val="Normal"/>
    <w:link w:val="HeaderChar"/>
    <w:uiPriority w:val="99"/>
    <w:unhideWhenUsed/>
    <w:rsid w:val="001102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2F1"/>
    <w:rPr>
      <w:rFonts w:ascii="Univers Next Pro" w:hAnsi="Univers Next Pro"/>
    </w:rPr>
  </w:style>
  <w:style w:type="paragraph" w:styleId="Footer">
    <w:name w:val="footer"/>
    <w:basedOn w:val="Normal"/>
    <w:link w:val="FooterChar"/>
    <w:uiPriority w:val="99"/>
    <w:unhideWhenUsed/>
    <w:rsid w:val="001102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2F1"/>
    <w:rPr>
      <w:rFonts w:ascii="Univers Next Pro" w:hAnsi="Univers Next Pro"/>
    </w:rPr>
  </w:style>
  <w:style w:type="character" w:customStyle="1" w:styleId="Bold">
    <w:name w:val="Bold"/>
    <w:basedOn w:val="Strong"/>
    <w:uiPriority w:val="1"/>
    <w:rsid w:val="00EB41CA"/>
    <w:rPr>
      <w:rFonts w:ascii="Univers Next Pro" w:hAnsi="Univers Next Pro"/>
      <w:b/>
      <w:bCs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6134E5"/>
    <w:rPr>
      <w:color w:val="00AEEF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D09"/>
    <w:rPr>
      <w:color w:val="00AEEF" w:themeColor="text1"/>
      <w:u w:val="single"/>
    </w:rPr>
  </w:style>
  <w:style w:type="paragraph" w:customStyle="1" w:styleId="1">
    <w:name w:val="1"/>
    <w:aliases w:val="2,3"/>
    <w:basedOn w:val="Normal"/>
    <w:semiHidden/>
    <w:rsid w:val="008671C7"/>
    <w:pPr>
      <w:widowControl w:val="0"/>
      <w:numPr>
        <w:numId w:val="7"/>
      </w:numPr>
      <w:ind w:left="720" w:hanging="720"/>
    </w:pPr>
    <w:rPr>
      <w:rFonts w:ascii="Times New Roman" w:hAnsi="Times New Roman"/>
      <w:snapToGrid w:val="0"/>
      <w:sz w:val="24"/>
      <w:szCs w:val="20"/>
      <w:lang w:val="en-GB"/>
    </w:rPr>
  </w:style>
  <w:style w:type="paragraph" w:customStyle="1" w:styleId="a">
    <w:name w:val="_"/>
    <w:basedOn w:val="Normal"/>
    <w:rsid w:val="008671C7"/>
    <w:pPr>
      <w:widowControl w:val="0"/>
      <w:ind w:left="720" w:hanging="720"/>
    </w:pPr>
    <w:rPr>
      <w:rFonts w:ascii="Times New Roman" w:hAnsi="Times New Roman"/>
      <w:snapToGrid w:val="0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0B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16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BED"/>
    <w:rPr>
      <w:rFonts w:ascii="Univers 45 Light" w:eastAsia="Times New Roman" w:hAnsi="Univers 45 Light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BED"/>
    <w:rPr>
      <w:rFonts w:ascii="Univers 45 Light" w:eastAsia="Times New Roman" w:hAnsi="Univers 45 Light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.uk/babyfriendly/accreditation/achieving-sustainability-in-universities/?preview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nicef">
      <a:dk1>
        <a:srgbClr val="00AEEF"/>
      </a:dk1>
      <a:lt1>
        <a:srgbClr val="1E1E1E"/>
      </a:lt1>
      <a:dk2>
        <a:srgbClr val="FFFF00"/>
      </a:dk2>
      <a:lt2>
        <a:srgbClr val="FF9933"/>
      </a:lt2>
      <a:accent1>
        <a:srgbClr val="CCCCCC"/>
      </a:accent1>
      <a:accent2>
        <a:srgbClr val="999999"/>
      </a:accent2>
      <a:accent3>
        <a:srgbClr val="C1B8B1"/>
      </a:accent3>
      <a:accent4>
        <a:srgbClr val="A69C95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9C2D-A2C2-4C9B-8843-18ECBCD5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Achieving Sustainability report template for improvements</vt:lpstr>
    </vt:vector>
  </TitlesOfParts>
  <Company>Unicef UK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Achieving Sustainability report template for improvements</dc:title>
  <dc:subject/>
  <dc:creator>Unicef UK Baby Friendly Initiative</dc:creator>
  <cp:keywords/>
  <dc:description/>
  <cp:lastModifiedBy>Malone Ryan</cp:lastModifiedBy>
  <cp:revision>3</cp:revision>
  <dcterms:created xsi:type="dcterms:W3CDTF">2019-02-20T10:01:00Z</dcterms:created>
  <dcterms:modified xsi:type="dcterms:W3CDTF">2021-09-21T09:05:00Z</dcterms:modified>
</cp:coreProperties>
</file>