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"/>
        <w:gridCol w:w="3403"/>
        <w:gridCol w:w="1843"/>
        <w:gridCol w:w="4252"/>
      </w:tblGrid>
      <w:tr w:rsidRPr="00B67C13" w:rsidR="00954E55" w:rsidTr="0D0B1779" w14:paraId="79E9710B" w14:textId="77777777">
        <w:trPr>
          <w:trHeight w:val="1850"/>
        </w:trPr>
        <w:tc>
          <w:tcPr>
            <w:tcW w:w="10490" w:type="dxa"/>
            <w:gridSpan w:val="4"/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shd w:val="clear" w:color="auto" w:fill="auto"/>
            <w:tcMar/>
          </w:tcPr>
          <w:p w:rsidR="002C77A3" w:rsidP="004C428A" w:rsidRDefault="005F0451" w14:paraId="42A77C3E" w14:textId="535C8C72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B0F0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82FDE57" wp14:editId="27B7DB15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109855</wp:posOffset>
                  </wp:positionV>
                  <wp:extent cx="1321435" cy="117792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174" y="21309"/>
                      <wp:lineTo x="21174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17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7A3">
              <w:rPr>
                <w:rFonts w:ascii="Arial" w:hAnsi="Arial" w:cs="Arial"/>
                <w:color w:val="00B0F0"/>
                <w:sz w:val="44"/>
                <w:szCs w:val="44"/>
              </w:rPr>
              <w:t xml:space="preserve">Baby Friendly Initiative </w:t>
            </w:r>
          </w:p>
          <w:p w:rsidRPr="00B67C13" w:rsidR="00954E55" w:rsidP="004C428A" w:rsidRDefault="00B61902" w14:paraId="2E5620B4" w14:textId="77777777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color w:val="00B0F0"/>
                <w:sz w:val="44"/>
                <w:szCs w:val="44"/>
              </w:rPr>
              <w:t>202</w:t>
            </w:r>
            <w:r w:rsidR="00AC04A0">
              <w:rPr>
                <w:rFonts w:ascii="Arial" w:hAnsi="Arial" w:cs="Arial"/>
                <w:color w:val="00B0F0"/>
                <w:sz w:val="44"/>
                <w:szCs w:val="44"/>
              </w:rPr>
              <w:t>5</w:t>
            </w:r>
            <w:r w:rsidRPr="00B67C13" w:rsidR="00357D8A">
              <w:rPr>
                <w:rFonts w:ascii="Arial" w:hAnsi="Arial" w:cs="Arial"/>
                <w:color w:val="00B0F0"/>
                <w:sz w:val="44"/>
                <w:szCs w:val="44"/>
              </w:rPr>
              <w:t xml:space="preserve"> Annual Conference</w:t>
            </w:r>
          </w:p>
          <w:p w:rsidR="00CA45EC" w:rsidP="00895192" w:rsidRDefault="00AC04A0" w14:paraId="39316C7D" w14:textId="77777777">
            <w:pPr>
              <w:spacing w:after="0" w:line="300" w:lineRule="atLeast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12-</w:t>
            </w:r>
            <w:r w:rsidR="002668F3">
              <w:rPr>
                <w:rFonts w:ascii="Arial" w:hAnsi="Arial" w:cs="Arial"/>
                <w:b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sz w:val="32"/>
                <w:szCs w:val="20"/>
              </w:rPr>
              <w:t>3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="00CA45EC">
              <w:rPr>
                <w:rFonts w:ascii="Arial" w:hAnsi="Arial" w:cs="Arial"/>
                <w:b/>
                <w:sz w:val="32"/>
                <w:szCs w:val="20"/>
              </w:rPr>
              <w:t xml:space="preserve">November, 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Telford International 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>Centre</w:t>
            </w:r>
          </w:p>
          <w:p w:rsidR="0060269D" w:rsidP="00F4400F" w:rsidRDefault="00F4400F" w14:paraId="381BBBBF" w14:textId="77777777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  <w:r w:rsidRPr="00F4400F">
              <w:rPr>
                <w:rFonts w:ascii="Arial" w:hAnsi="Arial" w:cs="Arial"/>
                <w:szCs w:val="20"/>
              </w:rPr>
              <w:t>Please complete one form per person and send with payment details</w:t>
            </w:r>
            <w:r>
              <w:rPr>
                <w:rFonts w:ascii="Arial" w:hAnsi="Arial" w:cs="Arial"/>
                <w:szCs w:val="20"/>
              </w:rPr>
              <w:t xml:space="preserve"> to </w:t>
            </w:r>
            <w:hyperlink w:history="1" r:id="rId13">
              <w:r w:rsidRPr="000B4FB6" w:rsidR="00B778F3">
                <w:rPr>
                  <w:rStyle w:val="Hyperlink"/>
                  <w:rFonts w:ascii="Arial" w:hAnsi="Arial" w:cs="Arial"/>
                  <w:color w:val="00B0F0"/>
                  <w:szCs w:val="20"/>
                </w:rPr>
                <w:t>bfi@unicef.org.uk</w:t>
              </w:r>
            </w:hyperlink>
            <w:r>
              <w:rPr>
                <w:rFonts w:ascii="Arial" w:hAnsi="Arial" w:cs="Arial"/>
                <w:color w:val="00B0F0"/>
                <w:szCs w:val="20"/>
              </w:rPr>
              <w:t xml:space="preserve">. </w:t>
            </w:r>
            <w:r w:rsidR="00B778F3">
              <w:rPr>
                <w:rFonts w:ascii="Arial" w:hAnsi="Arial" w:cs="Arial"/>
                <w:szCs w:val="20"/>
              </w:rPr>
              <w:t>For queries please contact us on</w:t>
            </w:r>
            <w:r w:rsidRPr="000B4FB6" w:rsidR="00895192">
              <w:rPr>
                <w:rFonts w:ascii="Arial" w:hAnsi="Arial" w:cs="Arial"/>
                <w:szCs w:val="20"/>
              </w:rPr>
              <w:t xml:space="preserve"> 020 7375 </w:t>
            </w:r>
            <w:r w:rsidRPr="000B4FB6" w:rsidR="00F629E9">
              <w:rPr>
                <w:rFonts w:ascii="Arial" w:hAnsi="Arial" w:cs="Arial"/>
                <w:szCs w:val="20"/>
              </w:rPr>
              <w:t xml:space="preserve">6144 </w:t>
            </w:r>
          </w:p>
          <w:p w:rsidR="00F4400F" w:rsidP="00F4400F" w:rsidRDefault="00F4400F" w14:paraId="1AFE5B0A" w14:textId="77777777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</w:p>
          <w:p w:rsidR="00F4400F" w:rsidP="00F4400F" w:rsidRDefault="00F4400F" w14:paraId="2AF76181" w14:textId="77777777">
            <w:pPr>
              <w:spacing w:after="0" w:line="280" w:lineRule="atLeast"/>
              <w:rPr>
                <w:rFonts w:ascii="Arial" w:hAnsi="Arial" w:cs="Arial"/>
              </w:rPr>
            </w:pPr>
            <w:r w:rsidRPr="00F4400F">
              <w:rPr>
                <w:rFonts w:ascii="Arial" w:hAnsi="Arial" w:cs="Arial"/>
              </w:rPr>
              <w:t xml:space="preserve">For groups of 5 or more please complete the group spreadsheet (see </w:t>
            </w:r>
            <w:hyperlink w:history="1" r:id="rId14">
              <w:r w:rsidRPr="00F4400F">
                <w:rPr>
                  <w:rStyle w:val="Hyperlink"/>
                  <w:rFonts w:ascii="Arial" w:hAnsi="Arial" w:cs="Arial"/>
                </w:rPr>
                <w:t>unicef.uk/bfconf</w:t>
              </w:r>
            </w:hyperlink>
            <w:r w:rsidRPr="00F4400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:rsidRPr="00F4400F" w:rsidR="00F4400F" w:rsidP="00F4400F" w:rsidRDefault="00F4400F" w14:paraId="6F6467A7" w14:textId="77777777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payment by credit card, please visit the website to book and pay via Eventbrite.</w:t>
            </w:r>
          </w:p>
        </w:tc>
      </w:tr>
      <w:tr w:rsidRPr="00B67C13" w:rsidR="00A97B42" w:rsidTr="0D0B1779" w14:paraId="433B1A99" w14:textId="77777777">
        <w:trPr>
          <w:trHeight w:val="465"/>
        </w:trPr>
        <w:tc>
          <w:tcPr>
            <w:tcW w:w="10490" w:type="dxa"/>
            <w:gridSpan w:val="4"/>
            <w:tcBorders>
              <w:top w:val="single" w:color="00B0F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="00F4400F" w:rsidP="00F4400F" w:rsidRDefault="00F4400F" w14:paraId="0BA2AB1C" w14:textId="77777777">
            <w:pPr>
              <w:widowControl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B67C13" w:rsidR="00A97B42" w:rsidP="004C428A" w:rsidRDefault="00A97B42" w14:paraId="7A8B0B3D" w14:textId="77777777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0000"/>
                <w:kern w:val="2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>Contact details</w:t>
            </w:r>
          </w:p>
        </w:tc>
      </w:tr>
      <w:tr w:rsidRPr="00B67C13" w:rsidR="00A97B42" w:rsidTr="0D0B1779" w14:paraId="3648C07A" w14:textId="77777777">
        <w:trPr>
          <w:trHeight w:val="397"/>
        </w:trPr>
        <w:tc>
          <w:tcPr>
            <w:tcW w:w="439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B67C13" w:rsidR="00A97B42" w:rsidP="0048446A" w:rsidRDefault="00A97B42" w14:paraId="4D7827BD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60269D" w:rsidR="00A97B42" w:rsidP="00CA45EC" w:rsidRDefault="00A97B42" w14:paraId="1599546E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0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Pr="00B67C13" w:rsidR="00A97B42" w:rsidTr="0D0B1779" w14:paraId="14F6C012" w14:textId="77777777">
        <w:trPr>
          <w:trHeight w:val="397"/>
        </w:trPr>
        <w:tc>
          <w:tcPr>
            <w:tcW w:w="4395" w:type="dxa"/>
            <w:gridSpan w:val="2"/>
            <w:shd w:val="clear" w:color="auto" w:fill="auto"/>
            <w:tcMar/>
            <w:vAlign w:val="center"/>
          </w:tcPr>
          <w:p w:rsidRPr="00B67C13" w:rsidR="00A97B42" w:rsidP="0048446A" w:rsidRDefault="00A97B42" w14:paraId="200CCADC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>Job title: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60269D" w:rsidR="00A97B42" w:rsidP="0048446A" w:rsidRDefault="00A97B42" w14:paraId="25CF18CA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B67C13" w:rsidR="00A97B42" w:rsidTr="0D0B1779" w14:paraId="2C02290F" w14:textId="77777777">
        <w:trPr>
          <w:trHeight w:val="397"/>
        </w:trPr>
        <w:tc>
          <w:tcPr>
            <w:tcW w:w="4395" w:type="dxa"/>
            <w:gridSpan w:val="2"/>
            <w:shd w:val="clear" w:color="auto" w:fill="auto"/>
            <w:tcMar/>
            <w:vAlign w:val="center"/>
          </w:tcPr>
          <w:p w:rsidRPr="00B67C13" w:rsidR="00A97B42" w:rsidP="0048446A" w:rsidRDefault="00A97B42" w14:paraId="59333F57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60269D" w:rsidR="00A97B42" w:rsidP="0048446A" w:rsidRDefault="00A97B42" w14:paraId="1E11CD6A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1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Pr="00B67C13" w:rsidR="00A97B42" w:rsidTr="0D0B1779" w14:paraId="735D6D15" w14:textId="77777777">
        <w:trPr>
          <w:trHeight w:val="397"/>
        </w:trPr>
        <w:tc>
          <w:tcPr>
            <w:tcW w:w="4395" w:type="dxa"/>
            <w:gridSpan w:val="2"/>
            <w:shd w:val="clear" w:color="auto" w:fill="auto"/>
            <w:tcMar/>
            <w:vAlign w:val="center"/>
          </w:tcPr>
          <w:p w:rsidRPr="00B67C13" w:rsidR="00A97B42" w:rsidP="0048446A" w:rsidRDefault="00A97B42" w14:paraId="69EDFE36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60269D" w:rsidR="00A97B42" w:rsidP="0048446A" w:rsidRDefault="00A97B42" w14:paraId="6A3E4EAF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2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Pr="00B67C13" w:rsidR="00A97B42" w:rsidTr="0D0B1779" w14:paraId="0D57547B" w14:textId="77777777">
        <w:trPr>
          <w:trHeight w:val="397"/>
        </w:trPr>
        <w:tc>
          <w:tcPr>
            <w:tcW w:w="4395" w:type="dxa"/>
            <w:gridSpan w:val="2"/>
            <w:shd w:val="clear" w:color="auto" w:fill="auto"/>
            <w:tcMar/>
            <w:vAlign w:val="center"/>
          </w:tcPr>
          <w:p w:rsidRPr="00B67C13" w:rsidR="00A97B42" w:rsidP="0048446A" w:rsidRDefault="00A97B42" w14:paraId="622EB2D7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60269D" w:rsidR="00A97B42" w:rsidP="0048446A" w:rsidRDefault="00A97B42" w14:paraId="348FD7D2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3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Pr="00B67C13" w:rsidR="000B4FB6" w:rsidTr="0D0B1779" w14:paraId="27441289" w14:textId="77777777">
        <w:trPr>
          <w:trHeight w:val="805"/>
        </w:trPr>
        <w:tc>
          <w:tcPr>
            <w:tcW w:w="4395" w:type="dxa"/>
            <w:gridSpan w:val="2"/>
            <w:shd w:val="clear" w:color="auto" w:fill="auto"/>
            <w:tcMar/>
            <w:vAlign w:val="center"/>
          </w:tcPr>
          <w:p w:rsidRPr="00052B5B" w:rsidR="002C77A3" w:rsidP="002C77A3" w:rsidRDefault="008E346F" w14:paraId="6A50A735" w14:textId="77777777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Allergies / </w:t>
            </w:r>
            <w:r w:rsidRPr="00052B5B" w:rsidR="00D31514">
              <w:rPr>
                <w:rFonts w:ascii="Arial" w:hAnsi="Arial" w:cs="Arial"/>
              </w:rPr>
              <w:t>S</w:t>
            </w:r>
            <w:r w:rsidRPr="00052B5B" w:rsidR="000B4FB6">
              <w:rPr>
                <w:rFonts w:ascii="Arial" w:hAnsi="Arial" w:cs="Arial"/>
              </w:rPr>
              <w:t>pecial dietary requirements</w:t>
            </w:r>
            <w:r w:rsidRPr="00052B5B" w:rsidR="002B069A">
              <w:rPr>
                <w:rFonts w:ascii="Arial" w:hAnsi="Arial" w:cs="Arial"/>
              </w:rPr>
              <w:t xml:space="preserve"> (vegetarian provided as standard)</w:t>
            </w:r>
            <w:r w:rsidRPr="00052B5B" w:rsidR="002C77A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95" w:type="dxa"/>
            <w:gridSpan w:val="2"/>
            <w:shd w:val="clear" w:color="auto" w:fill="auto"/>
            <w:tcMar/>
            <w:vAlign w:val="center"/>
          </w:tcPr>
          <w:p w:rsidRPr="0060269D" w:rsidR="000B4FB6" w:rsidP="0048446A" w:rsidRDefault="000B4FB6" w14:paraId="332B82C2" w14:textId="77777777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B67C13" w:rsidR="00895192" w:rsidTr="0D0B1779" w14:paraId="4F26F45B" w14:textId="77777777">
        <w:trPr>
          <w:trHeight w:val="424"/>
        </w:trPr>
        <w:tc>
          <w:tcPr>
            <w:tcW w:w="992" w:type="dxa"/>
            <w:shd w:val="clear" w:color="auto" w:fill="auto"/>
            <w:tcMar/>
            <w:vAlign w:val="center"/>
          </w:tcPr>
          <w:p w:rsidRPr="00B67C13" w:rsidR="00895192" w:rsidP="0060269D" w:rsidRDefault="00895192" w14:paraId="7987E53D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shd w:val="clear" w:color="auto" w:fill="auto"/>
            <w:tcMar/>
            <w:vAlign w:val="center"/>
          </w:tcPr>
          <w:p w:rsidRPr="00CB2A29" w:rsidR="00895192" w:rsidP="0D0B1779" w:rsidRDefault="00895192" w14:paraId="6D723C55" w14:textId="77777777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eastAsia="Calibri" w:cs="Arial"/>
                <w:b w:val="1"/>
                <w:bCs w:val="1"/>
                <w:lang w:eastAsia="en-GB"/>
              </w:rPr>
            </w:pPr>
            <w:r w:rsidRPr="0D0B1779" w:rsidR="00895192">
              <w:rPr>
                <w:rFonts w:ascii="Arial" w:hAnsi="Arial" w:eastAsia="Calibri" w:cs="Arial"/>
                <w:lang w:eastAsia="en-GB"/>
              </w:rPr>
              <w:t xml:space="preserve">ONE place on </w:t>
            </w:r>
            <w:r w:rsidRPr="0D0B1779" w:rsidR="003B2D90">
              <w:rPr>
                <w:rFonts w:ascii="Arial" w:hAnsi="Arial" w:eastAsia="Calibri" w:cs="Arial"/>
                <w:b w:val="1"/>
                <w:bCs w:val="1"/>
                <w:lang w:eastAsia="en-GB"/>
              </w:rPr>
              <w:t>B</w:t>
            </w:r>
            <w:r w:rsidRPr="0D0B1779" w:rsidR="00895192">
              <w:rPr>
                <w:rFonts w:ascii="Arial" w:hAnsi="Arial" w:eastAsia="Calibri" w:cs="Arial"/>
                <w:b w:val="1"/>
                <w:bCs w:val="1"/>
                <w:lang w:eastAsia="en-GB"/>
              </w:rPr>
              <w:t xml:space="preserve">oth days </w:t>
            </w:r>
            <w:r w:rsidRPr="0D0B1779" w:rsidR="0060269D">
              <w:rPr>
                <w:rFonts w:ascii="Arial" w:hAnsi="Arial" w:eastAsia="Calibri" w:cs="Arial"/>
                <w:b w:val="1"/>
                <w:bCs w:val="1"/>
                <w:lang w:eastAsia="en-GB"/>
              </w:rPr>
              <w:t>(</w:t>
            </w:r>
            <w:r w:rsidRPr="0D0B1779" w:rsidR="003B2D90">
              <w:rPr>
                <w:rFonts w:ascii="Arial" w:hAnsi="Arial" w:eastAsia="Calibri" w:cs="Arial"/>
                <w:b w:val="1"/>
                <w:bCs w:val="1"/>
                <w:lang w:eastAsia="en-GB"/>
              </w:rPr>
              <w:t>12 &amp; 13</w:t>
            </w:r>
            <w:r w:rsidRPr="0D0B1779" w:rsidR="00895192">
              <w:rPr>
                <w:rFonts w:ascii="Arial" w:hAnsi="Arial" w:eastAsia="Calibri" w:cs="Arial"/>
                <w:b w:val="1"/>
                <w:bCs w:val="1"/>
                <w:lang w:eastAsia="en-GB"/>
              </w:rPr>
              <w:t xml:space="preserve"> </w:t>
            </w:r>
            <w:r w:rsidRPr="0D0B1779" w:rsidR="000B4FB6">
              <w:rPr>
                <w:rFonts w:ascii="Arial" w:hAnsi="Arial" w:eastAsia="Calibri" w:cs="Arial"/>
                <w:b w:val="1"/>
                <w:bCs w:val="1"/>
                <w:lang w:eastAsia="en-GB"/>
              </w:rPr>
              <w:t>November</w:t>
            </w:r>
            <w:r w:rsidRPr="0D0B1779" w:rsidR="00895192">
              <w:rPr>
                <w:rFonts w:ascii="Arial" w:hAnsi="Arial" w:eastAsia="Calibri" w:cs="Arial"/>
                <w:b w:val="1"/>
                <w:bCs w:val="1"/>
                <w:lang w:eastAsia="en-GB"/>
              </w:rPr>
              <w:t>)</w:t>
            </w:r>
          </w:p>
        </w:tc>
        <w:tc>
          <w:tcPr>
            <w:tcW w:w="4252" w:type="dxa"/>
            <w:shd w:val="clear" w:color="auto" w:fill="auto"/>
            <w:tcMar/>
            <w:vAlign w:val="center"/>
          </w:tcPr>
          <w:p w:rsidRPr="003B2D90" w:rsidR="00895192" w:rsidP="00CB2A29" w:rsidRDefault="00F4400F" w14:paraId="52818DBA" w14:textId="6A00C5ED">
            <w:pPr>
              <w:spacing w:after="0" w:line="280" w:lineRule="atLeast"/>
              <w:rPr>
                <w:rFonts w:ascii="Arial" w:hAnsi="Arial" w:cs="Arial"/>
                <w:color w:val="FF0000"/>
                <w:szCs w:val="18"/>
              </w:rPr>
            </w:pPr>
            <w:r w:rsidRPr="002432C9">
              <w:rPr>
                <w:rFonts w:ascii="Arial" w:hAnsi="Arial" w:cs="Arial"/>
                <w:b/>
                <w:bCs/>
                <w:szCs w:val="18"/>
              </w:rPr>
              <w:t>£</w:t>
            </w:r>
            <w:r w:rsidR="00DA63B5">
              <w:rPr>
                <w:rFonts w:ascii="Arial" w:hAnsi="Arial" w:cs="Arial"/>
                <w:b/>
                <w:bCs/>
                <w:szCs w:val="18"/>
              </w:rPr>
              <w:t>290</w:t>
            </w:r>
            <w:r w:rsidR="002432C9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="002432C9">
              <w:rPr>
                <w:rFonts w:ascii="Arial" w:hAnsi="Arial" w:cs="Arial"/>
                <w:szCs w:val="18"/>
              </w:rPr>
              <w:t>(</w:t>
            </w:r>
            <w:r w:rsidR="00DA63B5">
              <w:rPr>
                <w:rFonts w:ascii="Arial" w:hAnsi="Arial" w:cs="Arial"/>
                <w:szCs w:val="18"/>
              </w:rPr>
              <w:t>Between 1/8/25 and 31</w:t>
            </w:r>
            <w:r w:rsidR="002432C9">
              <w:rPr>
                <w:rFonts w:ascii="Arial" w:hAnsi="Arial" w:cs="Arial"/>
                <w:szCs w:val="18"/>
              </w:rPr>
              <w:t>/</w:t>
            </w:r>
            <w:r w:rsidR="005F0451">
              <w:rPr>
                <w:rFonts w:ascii="Arial" w:hAnsi="Arial" w:cs="Arial"/>
                <w:szCs w:val="18"/>
              </w:rPr>
              <w:t>10</w:t>
            </w:r>
            <w:r w:rsidR="002432C9">
              <w:rPr>
                <w:rFonts w:ascii="Arial" w:hAnsi="Arial" w:cs="Arial"/>
                <w:szCs w:val="18"/>
              </w:rPr>
              <w:t>/25)</w:t>
            </w:r>
          </w:p>
        </w:tc>
      </w:tr>
      <w:tr w:rsidRPr="00B67C13" w:rsidR="00895192" w:rsidTr="0D0B1779" w14:paraId="709E5503" w14:textId="77777777">
        <w:trPr>
          <w:trHeight w:val="494"/>
        </w:trPr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67C13" w:rsidR="00895192" w:rsidP="0060269D" w:rsidRDefault="00895192" w14:paraId="24793475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B4FB6" w:rsidR="00895192" w:rsidP="003932F4" w:rsidRDefault="00895192" w14:paraId="58DE2779" w14:textId="77777777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color w:val="00B0F0"/>
                <w:szCs w:val="18"/>
              </w:rPr>
            </w:pPr>
            <w:r w:rsidRPr="000B4FB6">
              <w:rPr>
                <w:rFonts w:ascii="Arial" w:hAnsi="Arial" w:eastAsia="Calibri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>DAY 1 only (</w:t>
            </w:r>
            <w:r w:rsidR="00F4400F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 xml:space="preserve">Wed </w:t>
            </w:r>
            <w:r w:rsidR="003B2D90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>12</w:t>
            </w:r>
            <w:r w:rsidR="00B61902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 xml:space="preserve"> </w:t>
            </w:r>
            <w:r w:rsidRPr="000B4FB6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>November)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92B12" w:rsidR="00895192" w:rsidP="0D0B1779" w:rsidRDefault="00F4400F" w14:paraId="5D9D24EC" w14:textId="77777777">
            <w:pPr>
              <w:spacing w:after="0" w:line="280" w:lineRule="atLeast"/>
              <w:rPr>
                <w:rFonts w:ascii="Arial" w:hAnsi="Arial" w:cs="Arial"/>
              </w:rPr>
            </w:pPr>
            <w:r w:rsidRPr="0D0B1779" w:rsidR="00F4400F">
              <w:rPr>
                <w:rFonts w:ascii="Arial" w:hAnsi="Arial" w:cs="Arial"/>
                <w:b w:val="1"/>
                <w:bCs w:val="1"/>
              </w:rPr>
              <w:t>£</w:t>
            </w:r>
            <w:r w:rsidRPr="0D0B1779" w:rsidR="00D05611">
              <w:rPr>
                <w:rFonts w:ascii="Arial" w:hAnsi="Arial" w:cs="Arial"/>
                <w:b w:val="1"/>
                <w:bCs w:val="1"/>
              </w:rPr>
              <w:t>190</w:t>
            </w:r>
            <w:r w:rsidRPr="0D0B1779" w:rsidR="009C5E01">
              <w:rPr>
                <w:rFonts w:ascii="Arial" w:hAnsi="Arial" w:cs="Arial"/>
              </w:rPr>
              <w:t xml:space="preserve"> </w:t>
            </w:r>
            <w:r w:rsidRPr="0D0B1779" w:rsidR="00DA63B5">
              <w:rPr>
                <w:rFonts w:ascii="Arial" w:hAnsi="Arial" w:cs="Arial"/>
              </w:rPr>
              <w:t xml:space="preserve"> </w:t>
            </w:r>
          </w:p>
        </w:tc>
      </w:tr>
      <w:tr w:rsidRPr="00B67C13" w:rsidR="001346DC" w:rsidTr="0D0B1779" w14:paraId="09022735" w14:textId="77777777">
        <w:trPr>
          <w:trHeight w:val="416"/>
        </w:trPr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67C13" w:rsidR="001346DC" w:rsidP="001346DC" w:rsidRDefault="001346DC" w14:paraId="053047C8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B4FB6" w:rsidR="001346DC" w:rsidP="001346DC" w:rsidRDefault="001346DC" w14:paraId="283E8884" w14:textId="77777777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eastAsia="Calibri" w:cs="Arial"/>
                <w:color w:val="000000"/>
                <w:szCs w:val="18"/>
                <w:lang w:eastAsia="en-GB"/>
              </w:rPr>
            </w:pPr>
            <w:r w:rsidRPr="000B4FB6">
              <w:rPr>
                <w:rFonts w:ascii="Arial" w:hAnsi="Arial" w:eastAsia="Calibri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>DAY 2 only (</w:t>
            </w:r>
            <w:r w:rsidR="00F4400F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 xml:space="preserve">Thurs </w:t>
            </w:r>
            <w:r w:rsidR="003B2D90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>13</w:t>
            </w:r>
            <w:r w:rsidRPr="000B4FB6">
              <w:rPr>
                <w:rFonts w:ascii="Arial" w:hAnsi="Arial" w:eastAsia="Calibri" w:cs="Arial"/>
                <w:b/>
                <w:color w:val="000000"/>
                <w:szCs w:val="18"/>
                <w:lang w:eastAsia="en-GB"/>
              </w:rPr>
              <w:t xml:space="preserve"> November) 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92B12" w:rsidR="001346DC" w:rsidP="0D0B1779" w:rsidRDefault="00F4400F" w14:paraId="02080706" w14:textId="77777777">
            <w:pPr>
              <w:spacing w:after="0" w:line="280" w:lineRule="atLeast"/>
              <w:rPr>
                <w:rFonts w:ascii="Arial" w:hAnsi="Arial" w:cs="Arial"/>
              </w:rPr>
            </w:pPr>
            <w:r w:rsidRPr="0D0B1779" w:rsidR="00F4400F">
              <w:rPr>
                <w:rFonts w:ascii="Arial" w:hAnsi="Arial" w:cs="Arial"/>
                <w:b w:val="1"/>
                <w:bCs w:val="1"/>
              </w:rPr>
              <w:t>£</w:t>
            </w:r>
            <w:r w:rsidRPr="0D0B1779" w:rsidR="00D05611">
              <w:rPr>
                <w:rFonts w:ascii="Arial" w:hAnsi="Arial" w:cs="Arial"/>
                <w:b w:val="1"/>
                <w:bCs w:val="1"/>
              </w:rPr>
              <w:t>190</w:t>
            </w:r>
            <w:r w:rsidRPr="0D0B1779" w:rsidR="00D05611">
              <w:rPr>
                <w:rFonts w:ascii="Arial" w:hAnsi="Arial" w:cs="Arial"/>
              </w:rPr>
              <w:t xml:space="preserve">  </w:t>
            </w:r>
          </w:p>
        </w:tc>
      </w:tr>
      <w:tr w:rsidRPr="00B67C13" w:rsidR="000B4FB6" w:rsidTr="0D0B1779" w14:paraId="12D8F98C" w14:textId="77777777">
        <w:tc>
          <w:tcPr>
            <w:tcW w:w="104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3479F7" w:rsidP="001346DC" w:rsidRDefault="003479F7" w14:paraId="32A6CE4F" w14:textId="77777777">
            <w:pPr>
              <w:spacing w:before="120" w:after="0" w:line="240" w:lineRule="auto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  <w:p w:rsidR="001346DC" w:rsidP="001346DC" w:rsidRDefault="000B4FB6" w14:paraId="4445840E" w14:textId="77777777">
            <w:pPr>
              <w:spacing w:before="120" w:after="0" w:line="240" w:lineRule="auto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 xml:space="preserve">Payment </w:t>
            </w:r>
            <w:r w:rsidRPr="00B67C13">
              <w:rPr>
                <w:rFonts w:ascii="Arial" w:hAnsi="Arial" w:cs="Arial"/>
                <w:b/>
                <w:szCs w:val="18"/>
              </w:rPr>
              <w:t>Total payment: £</w:t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  <w:r w:rsidRPr="00B67C13">
              <w:rPr>
                <w:rFonts w:ascii="Arial" w:hAnsi="Arial" w:cs="Arial"/>
                <w:sz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67C13">
              <w:rPr>
                <w:rFonts w:ascii="Arial" w:hAnsi="Arial" w:cs="Arial"/>
                <w:sz w:val="28"/>
              </w:rPr>
              <w:instrText xml:space="preserve"> FORMTEXT </w:instrText>
            </w:r>
            <w:r w:rsidRPr="00B67C13">
              <w:rPr>
                <w:rFonts w:ascii="Arial" w:hAnsi="Arial" w:cs="Arial"/>
                <w:sz w:val="28"/>
              </w:rPr>
            </w:r>
            <w:r w:rsidRPr="00B67C13">
              <w:rPr>
                <w:rFonts w:ascii="Arial" w:hAnsi="Arial" w:cs="Arial"/>
                <w:sz w:val="28"/>
              </w:rPr>
              <w:fldChar w:fldCharType="separate"/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sz w:val="28"/>
              </w:rPr>
              <w:fldChar w:fldCharType="end"/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</w:p>
          <w:p w:rsidRPr="001346DC" w:rsidR="001346DC" w:rsidP="001346DC" w:rsidRDefault="001346DC" w14:paraId="39E7F619" w14:textId="77777777">
            <w:pPr>
              <w:spacing w:before="120"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B67C13" w:rsidR="000B4FB6" w:rsidTr="0D0B1779" w14:paraId="3D45654F" w14:textId="77777777">
        <w:trPr>
          <w:trHeight w:val="442"/>
        </w:trPr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67C13" w:rsidR="000B4FB6" w:rsidP="0060269D" w:rsidRDefault="000B4FB6" w14:paraId="28EA28E2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B4FB6" w:rsidR="000B4FB6" w:rsidP="000B4FB6" w:rsidRDefault="000B4FB6" w14:paraId="3A2F2258" w14:textId="77777777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szCs w:val="18"/>
              </w:rPr>
              <w:t xml:space="preserve">For payment by </w:t>
            </w:r>
            <w:r w:rsidRPr="00E7120A" w:rsidR="00E7120A">
              <w:rPr>
                <w:rFonts w:ascii="Arial" w:hAnsi="Arial" w:cs="Arial"/>
                <w:b/>
                <w:bCs/>
                <w:szCs w:val="18"/>
              </w:rPr>
              <w:t>I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nvoice</w:t>
            </w:r>
            <w:r w:rsidRPr="00B67C13">
              <w:rPr>
                <w:rFonts w:ascii="Arial" w:hAnsi="Arial" w:cs="Arial"/>
                <w:szCs w:val="18"/>
              </w:rPr>
              <w:t xml:space="preserve">, please send a copy of the official </w:t>
            </w:r>
            <w:r w:rsidRPr="00E7120A" w:rsidR="00E7120A">
              <w:rPr>
                <w:rFonts w:ascii="Arial" w:hAnsi="Arial" w:cs="Arial"/>
                <w:b/>
                <w:bCs/>
                <w:szCs w:val="18"/>
              </w:rPr>
              <w:t>P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urchase</w:t>
            </w:r>
            <w:r w:rsidRPr="000B4FB6">
              <w:rPr>
                <w:rFonts w:ascii="Arial" w:hAnsi="Arial" w:cs="Arial"/>
                <w:b/>
                <w:szCs w:val="18"/>
              </w:rPr>
              <w:t xml:space="preserve"> </w:t>
            </w:r>
            <w:r w:rsidR="00E7120A">
              <w:rPr>
                <w:rFonts w:ascii="Arial" w:hAnsi="Arial" w:cs="Arial"/>
                <w:b/>
                <w:szCs w:val="18"/>
              </w:rPr>
              <w:t>O</w:t>
            </w:r>
            <w:r w:rsidRPr="000B4FB6">
              <w:rPr>
                <w:rFonts w:ascii="Arial" w:hAnsi="Arial" w:cs="Arial"/>
                <w:b/>
                <w:szCs w:val="18"/>
              </w:rPr>
              <w:t>rder</w:t>
            </w:r>
            <w:r>
              <w:rPr>
                <w:rFonts w:ascii="Arial" w:hAnsi="Arial" w:cs="Arial"/>
                <w:szCs w:val="18"/>
              </w:rPr>
              <w:t xml:space="preserve"> with this form</w:t>
            </w:r>
          </w:p>
        </w:tc>
      </w:tr>
      <w:tr w:rsidRPr="00B67C13" w:rsidR="0083189A" w:rsidTr="0D0B1779" w14:paraId="78152AB2" w14:textId="77777777">
        <w:trPr>
          <w:trHeight w:val="678"/>
        </w:trPr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67C13" w:rsidR="0083189A" w:rsidP="0060269D" w:rsidRDefault="0083189A" w14:paraId="2A4C4B49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67C13" w:rsidR="00B778F3" w:rsidP="001346DC" w:rsidRDefault="0083189A" w14:paraId="4BF10337" w14:textId="77777777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For payment by </w:t>
            </w:r>
            <w:r w:rsidRPr="00DE063C">
              <w:rPr>
                <w:rFonts w:ascii="Arial" w:hAnsi="Arial" w:cs="Arial"/>
                <w:b/>
                <w:szCs w:val="18"/>
              </w:rPr>
              <w:t>Banked Funds</w:t>
            </w:r>
            <w:r w:rsidR="00F471C7">
              <w:rPr>
                <w:rFonts w:ascii="Arial" w:hAnsi="Arial" w:cs="Arial"/>
                <w:szCs w:val="18"/>
              </w:rPr>
              <w:t>, please provide name of organisation</w:t>
            </w:r>
            <w:r w:rsidR="00E7120A">
              <w:rPr>
                <w:rFonts w:ascii="Arial" w:hAnsi="Arial" w:cs="Arial"/>
                <w:szCs w:val="18"/>
              </w:rPr>
              <w:t xml:space="preserve"> and </w:t>
            </w:r>
            <w:r w:rsidR="00B778F3">
              <w:rPr>
                <w:rFonts w:ascii="Arial" w:hAnsi="Arial" w:cs="Arial"/>
                <w:szCs w:val="18"/>
              </w:rPr>
              <w:t>code</w:t>
            </w:r>
            <w:r w:rsidR="00F471C7">
              <w:rPr>
                <w:rFonts w:ascii="Arial" w:hAnsi="Arial" w:cs="Arial"/>
                <w:szCs w:val="18"/>
              </w:rPr>
              <w:t xml:space="preserve">: </w:t>
            </w:r>
            <w:r w:rsidRPr="0060269D" w:rsidR="00B778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0269D" w:rsidR="00B778F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 w:rsidR="00B778F3">
              <w:rPr>
                <w:rFonts w:ascii="Arial" w:hAnsi="Arial" w:cs="Arial"/>
                <w:sz w:val="24"/>
                <w:szCs w:val="24"/>
              </w:rPr>
            </w:r>
            <w:r w:rsidRPr="0060269D" w:rsidR="00B778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 w:rsidR="00B778F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 w:rsidR="00B778F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 w:rsidR="00B778F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 w:rsidR="00B778F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 w:rsidR="00B778F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 w:rsidR="00B778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Pr="00B67C13" w:rsidR="000B4FB6" w:rsidTr="0D0B1779" w14:paraId="199499D9" w14:textId="77777777">
        <w:trPr>
          <w:trHeight w:val="236"/>
        </w:trPr>
        <w:tc>
          <w:tcPr>
            <w:tcW w:w="10490" w:type="dxa"/>
            <w:gridSpan w:val="4"/>
            <w:tcBorders>
              <w:top w:val="nil"/>
              <w:left w:val="nil"/>
              <w:bottom w:val="single" w:color="00B0F0" w:sz="12" w:space="0"/>
              <w:right w:val="nil"/>
            </w:tcBorders>
            <w:shd w:val="clear" w:color="auto" w:fill="auto"/>
            <w:tcMar/>
          </w:tcPr>
          <w:p w:rsidRPr="00B67C13" w:rsidR="000B4FB6" w:rsidP="0060269D" w:rsidRDefault="000B4FB6" w14:paraId="5F13E712" w14:textId="7777777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</w:tr>
      <w:tr w:rsidRPr="00B67C13" w:rsidR="000B4FB6" w:rsidTr="0D0B1779" w14:paraId="4A4C17F9" w14:textId="77777777">
        <w:trPr>
          <w:trHeight w:val="2391"/>
        </w:trPr>
        <w:tc>
          <w:tcPr>
            <w:tcW w:w="10490" w:type="dxa"/>
            <w:gridSpan w:val="4"/>
            <w:tcBorders>
              <w:top w:val="single" w:color="00B0F0" w:sz="12" w:space="0"/>
              <w:left w:val="single" w:color="00B0F0" w:sz="12" w:space="0"/>
              <w:bottom w:val="single" w:color="00B0F0" w:sz="12" w:space="0"/>
              <w:right w:val="single" w:color="00B0F0" w:sz="12" w:space="0"/>
            </w:tcBorders>
            <w:shd w:val="clear" w:color="auto" w:fill="auto"/>
            <w:tcMar/>
            <w:vAlign w:val="center"/>
          </w:tcPr>
          <w:p w:rsidRPr="002C77A3" w:rsidR="000B4FB6" w:rsidP="00092B12" w:rsidRDefault="000B4FB6" w14:paraId="74DEDA6B" w14:textId="77777777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We will confirm your booking and provide full conference details by email </w:t>
            </w:r>
            <w:r w:rsidR="00F4400F">
              <w:rPr>
                <w:rFonts w:ascii="Arial" w:hAnsi="Arial" w:cs="Arial"/>
                <w:sz w:val="20"/>
                <w:szCs w:val="20"/>
              </w:rPr>
              <w:t>on receipt of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completed form and payment. If you do not receive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email within a few weeks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contact us at </w:t>
            </w:r>
            <w:hyperlink w:history="1" r:id="rId15">
              <w:r w:rsidRPr="001D345F" w:rsidR="00F4400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If you sent your form via your manager or finance department, do check with them first. </w:t>
            </w:r>
          </w:p>
          <w:p w:rsidR="002C77A3" w:rsidP="00092B12" w:rsidRDefault="000B4FB6" w14:paraId="246E2ABE" w14:textId="4AD60423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Cancellations will only be considered in writing and must be received by 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A37514">
              <w:rPr>
                <w:rFonts w:ascii="Arial" w:hAnsi="Arial" w:cs="Arial"/>
                <w:sz w:val="20"/>
                <w:szCs w:val="20"/>
              </w:rPr>
              <w:t>October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 2025 </w:t>
            </w:r>
            <w:r w:rsidRPr="002C77A3">
              <w:rPr>
                <w:rFonts w:ascii="Arial" w:hAnsi="Arial" w:cs="Arial"/>
                <w:sz w:val="20"/>
                <w:szCs w:val="20"/>
              </w:rPr>
              <w:t>- an administrat</w:t>
            </w:r>
            <w:r w:rsidRPr="002C77A3" w:rsidR="002C77A3">
              <w:rPr>
                <w:rFonts w:ascii="Arial" w:hAnsi="Arial" w:cs="Arial"/>
                <w:sz w:val="20"/>
                <w:szCs w:val="20"/>
              </w:rPr>
              <w:t>ion fee of £</w:t>
            </w:r>
            <w:r w:rsidR="00017CAF">
              <w:rPr>
                <w:rFonts w:ascii="Arial" w:hAnsi="Arial" w:cs="Arial"/>
                <w:sz w:val="20"/>
                <w:szCs w:val="20"/>
              </w:rPr>
              <w:t>3</w:t>
            </w:r>
            <w:r w:rsidR="00020FBC">
              <w:rPr>
                <w:rFonts w:ascii="Arial" w:hAnsi="Arial" w:cs="Arial"/>
                <w:sz w:val="20"/>
                <w:szCs w:val="20"/>
              </w:rPr>
              <w:t>0</w:t>
            </w:r>
            <w:r w:rsidRPr="002C77A3" w:rsidR="002C77A3">
              <w:rPr>
                <w:rFonts w:ascii="Arial" w:hAnsi="Arial" w:cs="Arial"/>
                <w:sz w:val="20"/>
                <w:szCs w:val="20"/>
              </w:rPr>
              <w:t xml:space="preserve"> will be charged.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No refund will be given after this date. </w:t>
            </w:r>
          </w:p>
          <w:p w:rsidR="000B4FB6" w:rsidP="00092B12" w:rsidRDefault="000B4FB6" w14:paraId="316A75D8" w14:textId="299D3D15">
            <w:pPr>
              <w:numPr>
                <w:ilvl w:val="0"/>
                <w:numId w:val="6"/>
              </w:num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Substitutions will be accepted in writing until </w:t>
            </w:r>
            <w:r w:rsidR="00614EE3">
              <w:rPr>
                <w:rFonts w:ascii="Arial" w:hAnsi="Arial" w:cs="Arial"/>
                <w:sz w:val="20"/>
                <w:szCs w:val="20"/>
              </w:rPr>
              <w:t>3 November</w:t>
            </w:r>
            <w:r w:rsidRPr="002C77A3" w:rsidR="00E67F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361">
              <w:rPr>
                <w:rFonts w:ascii="Arial" w:hAnsi="Arial" w:cs="Arial"/>
                <w:sz w:val="20"/>
                <w:szCs w:val="20"/>
              </w:rPr>
              <w:t>202</w:t>
            </w:r>
            <w:r w:rsidR="00614EE3">
              <w:rPr>
                <w:rFonts w:ascii="Arial" w:hAnsi="Arial" w:cs="Arial"/>
                <w:sz w:val="20"/>
                <w:szCs w:val="20"/>
              </w:rPr>
              <w:t>5</w:t>
            </w:r>
            <w:r w:rsidR="00092B1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Please email </w:t>
            </w:r>
            <w:hyperlink w:history="1" r:id="rId16">
              <w:r w:rsidRPr="001D345F" w:rsidR="00F4400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with the full contact details of the new attendee.</w:t>
            </w:r>
          </w:p>
          <w:p w:rsidR="00092B12" w:rsidP="00092B12" w:rsidRDefault="00092B12" w14:paraId="74DF9E0C" w14:textId="77777777">
            <w:pPr>
              <w:numPr>
                <w:ilvl w:val="0"/>
                <w:numId w:val="6"/>
              </w:num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closes by 5pm on 31st October. After this deadline, if tickets are still available, a late registration fee will apply. Please note booking may close early if our capacity limit at the venue is reached.</w:t>
            </w:r>
          </w:p>
          <w:p w:rsidR="00084D72" w:rsidP="00092B12" w:rsidRDefault="00084D72" w14:paraId="5C37A97F" w14:textId="77777777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084D72">
              <w:rPr>
                <w:rFonts w:ascii="Arial" w:hAnsi="Arial" w:cs="Arial"/>
                <w:sz w:val="20"/>
                <w:szCs w:val="20"/>
              </w:rPr>
              <w:t xml:space="preserve">The Baby Friendly Initiative is a programme of the UK Committee for </w:t>
            </w:r>
            <w:r w:rsidR="00004121">
              <w:rPr>
                <w:rFonts w:ascii="Arial" w:hAnsi="Arial" w:cs="Arial"/>
                <w:sz w:val="20"/>
                <w:szCs w:val="20"/>
              </w:rPr>
              <w:t>UNICEF (UNICEF UK)</w:t>
            </w:r>
            <w:r w:rsidRPr="00084D72">
              <w:rPr>
                <w:rFonts w:ascii="Arial" w:hAnsi="Arial" w:cs="Arial"/>
                <w:sz w:val="20"/>
                <w:szCs w:val="20"/>
              </w:rPr>
              <w:t>. Registered Charity no. 1072612 (England and Wales), SC043677 (Scotland).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Pr="000B4FB6" w:rsidR="005E0C5B" w:rsidP="00092B12" w:rsidRDefault="005E0C5B" w14:paraId="5E6E58A8" w14:textId="77777777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5E0C5B">
              <w:rPr>
                <w:rFonts w:ascii="Arial" w:hAnsi="Arial" w:cs="Arial"/>
                <w:sz w:val="20"/>
                <w:szCs w:val="18"/>
              </w:rPr>
              <w:t xml:space="preserve">We care about keeping your data safe; for more information about </w:t>
            </w:r>
            <w:r w:rsidR="00004121">
              <w:rPr>
                <w:rFonts w:ascii="Arial" w:hAnsi="Arial" w:cs="Arial"/>
                <w:sz w:val="20"/>
                <w:szCs w:val="20"/>
              </w:rPr>
              <w:t>UNICEF</w:t>
            </w:r>
            <w:r w:rsidRPr="005E0C5B" w:rsidR="00004121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E0C5B">
              <w:rPr>
                <w:rFonts w:ascii="Arial" w:hAnsi="Arial" w:cs="Arial"/>
                <w:sz w:val="20"/>
                <w:szCs w:val="18"/>
              </w:rPr>
              <w:t xml:space="preserve">UK’s privacy policy please visit </w:t>
            </w:r>
            <w:hyperlink w:history="1" r:id="rId17">
              <w:r w:rsidRPr="003050DB">
                <w:rPr>
                  <w:rStyle w:val="Hyperlink"/>
                  <w:rFonts w:ascii="Arial" w:hAnsi="Arial" w:cs="Arial"/>
                  <w:sz w:val="20"/>
                  <w:szCs w:val="18"/>
                </w:rPr>
                <w:t>https://www.unicef.org.uk/legal/cookies-and-privacy-policy/</w:t>
              </w:r>
            </w:hyperlink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:rsidRPr="0060269D" w:rsidR="00256E72" w:rsidP="0083189A" w:rsidRDefault="00256E72" w14:paraId="6440775C" w14:textId="77777777">
      <w:pPr>
        <w:pStyle w:val="SMALLPRINT"/>
        <w:rPr>
          <w:rFonts w:ascii="Arial" w:hAnsi="Arial" w:cs="Arial"/>
          <w:color w:val="000000"/>
          <w:spacing w:val="-5"/>
          <w:sz w:val="2"/>
          <w:szCs w:val="2"/>
        </w:rPr>
      </w:pPr>
    </w:p>
    <w:sectPr w:rsidRPr="0060269D" w:rsidR="00256E72" w:rsidSect="0048446A">
      <w:pgSz w:w="11906" w:h="16838" w:orient="portrait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CA2" w:rsidP="0030750D" w:rsidRDefault="002D4CA2" w14:paraId="4B928D59" w14:textId="77777777">
      <w:pPr>
        <w:spacing w:after="0" w:line="240" w:lineRule="auto"/>
      </w:pPr>
      <w:r>
        <w:separator/>
      </w:r>
    </w:p>
  </w:endnote>
  <w:endnote w:type="continuationSeparator" w:id="0">
    <w:p w:rsidR="002D4CA2" w:rsidP="0030750D" w:rsidRDefault="002D4CA2" w14:paraId="132280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CA2" w:rsidP="0030750D" w:rsidRDefault="002D4CA2" w14:paraId="3BC4F05F" w14:textId="77777777">
      <w:pPr>
        <w:spacing w:after="0" w:line="240" w:lineRule="auto"/>
      </w:pPr>
      <w:r>
        <w:separator/>
      </w:r>
    </w:p>
  </w:footnote>
  <w:footnote w:type="continuationSeparator" w:id="0">
    <w:p w:rsidR="002D4CA2" w:rsidP="0030750D" w:rsidRDefault="002D4CA2" w14:paraId="5A5C4F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724"/>
    <w:multiLevelType w:val="hybridMultilevel"/>
    <w:tmpl w:val="D70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20D4E"/>
    <w:multiLevelType w:val="hybridMultilevel"/>
    <w:tmpl w:val="24F8A28A"/>
    <w:lvl w:ilvl="0" w:tplc="0770D0B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2" w15:restartNumberingAfterBreak="0">
    <w:nsid w:val="17B65E0C"/>
    <w:multiLevelType w:val="hybridMultilevel"/>
    <w:tmpl w:val="65D65832"/>
    <w:lvl w:ilvl="0" w:tplc="8906455C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066A0"/>
    <w:multiLevelType w:val="hybridMultilevel"/>
    <w:tmpl w:val="87B81378"/>
    <w:lvl w:ilvl="0" w:tplc="5E020B94">
      <w:start w:val="201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4E7048"/>
    <w:multiLevelType w:val="hybridMultilevel"/>
    <w:tmpl w:val="B7B8A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B1C18"/>
    <w:multiLevelType w:val="hybridMultilevel"/>
    <w:tmpl w:val="677A1BCE"/>
    <w:lvl w:ilvl="0" w:tplc="8906455C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23123C"/>
    <w:multiLevelType w:val="hybridMultilevel"/>
    <w:tmpl w:val="799A9F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B683A36"/>
    <w:multiLevelType w:val="hybridMultilevel"/>
    <w:tmpl w:val="85F22EEE"/>
    <w:lvl w:ilvl="0" w:tplc="DA64C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3516578">
    <w:abstractNumId w:val="0"/>
  </w:num>
  <w:num w:numId="2" w16cid:durableId="1841120795">
    <w:abstractNumId w:val="1"/>
  </w:num>
  <w:num w:numId="3" w16cid:durableId="1226601017">
    <w:abstractNumId w:val="4"/>
  </w:num>
  <w:num w:numId="4" w16cid:durableId="1235899508">
    <w:abstractNumId w:val="3"/>
  </w:num>
  <w:num w:numId="5" w16cid:durableId="547760130">
    <w:abstractNumId w:val="7"/>
  </w:num>
  <w:num w:numId="6" w16cid:durableId="196545187">
    <w:abstractNumId w:val="6"/>
  </w:num>
  <w:num w:numId="7" w16cid:durableId="1342701618">
    <w:abstractNumId w:val="5"/>
  </w:num>
  <w:num w:numId="8" w16cid:durableId="921599354">
    <w:abstractNumId w:val="2"/>
  </w:num>
  <w:num w:numId="9" w16cid:durableId="1988897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2"/>
    <w:rsid w:val="00004121"/>
    <w:rsid w:val="00017CAF"/>
    <w:rsid w:val="00020FBC"/>
    <w:rsid w:val="00023D11"/>
    <w:rsid w:val="00024054"/>
    <w:rsid w:val="00027E9A"/>
    <w:rsid w:val="00030BB7"/>
    <w:rsid w:val="0004088D"/>
    <w:rsid w:val="00052B5B"/>
    <w:rsid w:val="00084D72"/>
    <w:rsid w:val="00092B12"/>
    <w:rsid w:val="000A0A7F"/>
    <w:rsid w:val="000B1563"/>
    <w:rsid w:val="000B42DE"/>
    <w:rsid w:val="000B4FB6"/>
    <w:rsid w:val="000F0E64"/>
    <w:rsid w:val="001117E8"/>
    <w:rsid w:val="00111CD5"/>
    <w:rsid w:val="00112B55"/>
    <w:rsid w:val="00122534"/>
    <w:rsid w:val="001338DA"/>
    <w:rsid w:val="001346DC"/>
    <w:rsid w:val="00150E22"/>
    <w:rsid w:val="0015561A"/>
    <w:rsid w:val="00164601"/>
    <w:rsid w:val="001750CD"/>
    <w:rsid w:val="00175BEC"/>
    <w:rsid w:val="00180E37"/>
    <w:rsid w:val="00197266"/>
    <w:rsid w:val="001B23F1"/>
    <w:rsid w:val="001D2361"/>
    <w:rsid w:val="001E1DED"/>
    <w:rsid w:val="001F72D2"/>
    <w:rsid w:val="00240D5D"/>
    <w:rsid w:val="002432C9"/>
    <w:rsid w:val="00256E72"/>
    <w:rsid w:val="002653E7"/>
    <w:rsid w:val="002668F3"/>
    <w:rsid w:val="00267785"/>
    <w:rsid w:val="002733FA"/>
    <w:rsid w:val="00273A66"/>
    <w:rsid w:val="00277C65"/>
    <w:rsid w:val="002A7CE1"/>
    <w:rsid w:val="002B069A"/>
    <w:rsid w:val="002B4A75"/>
    <w:rsid w:val="002B5F37"/>
    <w:rsid w:val="002C226A"/>
    <w:rsid w:val="002C4871"/>
    <w:rsid w:val="002C7500"/>
    <w:rsid w:val="002C77A3"/>
    <w:rsid w:val="002D4CA2"/>
    <w:rsid w:val="002D4CC2"/>
    <w:rsid w:val="002F0F48"/>
    <w:rsid w:val="002F66CE"/>
    <w:rsid w:val="00304B80"/>
    <w:rsid w:val="0030750D"/>
    <w:rsid w:val="00307D33"/>
    <w:rsid w:val="00324AA5"/>
    <w:rsid w:val="003479F7"/>
    <w:rsid w:val="00357D8A"/>
    <w:rsid w:val="00386DF1"/>
    <w:rsid w:val="003932F4"/>
    <w:rsid w:val="003B2D90"/>
    <w:rsid w:val="003C3C98"/>
    <w:rsid w:val="003D042B"/>
    <w:rsid w:val="003D6FD0"/>
    <w:rsid w:val="0040191E"/>
    <w:rsid w:val="00404258"/>
    <w:rsid w:val="004119AA"/>
    <w:rsid w:val="004266E7"/>
    <w:rsid w:val="00431524"/>
    <w:rsid w:val="004424C3"/>
    <w:rsid w:val="00456F19"/>
    <w:rsid w:val="00463E38"/>
    <w:rsid w:val="0046727F"/>
    <w:rsid w:val="00480C22"/>
    <w:rsid w:val="0048446A"/>
    <w:rsid w:val="004C428A"/>
    <w:rsid w:val="004E32D7"/>
    <w:rsid w:val="004F5290"/>
    <w:rsid w:val="005039B1"/>
    <w:rsid w:val="00531D56"/>
    <w:rsid w:val="00546185"/>
    <w:rsid w:val="00547B18"/>
    <w:rsid w:val="00582531"/>
    <w:rsid w:val="005C0D8D"/>
    <w:rsid w:val="005C39DF"/>
    <w:rsid w:val="005E0C5B"/>
    <w:rsid w:val="005F0451"/>
    <w:rsid w:val="005F618E"/>
    <w:rsid w:val="0060269D"/>
    <w:rsid w:val="00611606"/>
    <w:rsid w:val="00614EE3"/>
    <w:rsid w:val="00615FB7"/>
    <w:rsid w:val="00641E30"/>
    <w:rsid w:val="006431D3"/>
    <w:rsid w:val="00670E31"/>
    <w:rsid w:val="006735A8"/>
    <w:rsid w:val="00681BA0"/>
    <w:rsid w:val="00683EC7"/>
    <w:rsid w:val="00704443"/>
    <w:rsid w:val="0072581D"/>
    <w:rsid w:val="0073507A"/>
    <w:rsid w:val="00744B38"/>
    <w:rsid w:val="00752A80"/>
    <w:rsid w:val="007542CB"/>
    <w:rsid w:val="007669D1"/>
    <w:rsid w:val="007910CD"/>
    <w:rsid w:val="00792C95"/>
    <w:rsid w:val="007B2C54"/>
    <w:rsid w:val="007E044B"/>
    <w:rsid w:val="007F1512"/>
    <w:rsid w:val="007F7B45"/>
    <w:rsid w:val="0083189A"/>
    <w:rsid w:val="008352E3"/>
    <w:rsid w:val="00836C55"/>
    <w:rsid w:val="00882B9F"/>
    <w:rsid w:val="00892175"/>
    <w:rsid w:val="00895192"/>
    <w:rsid w:val="008A5F28"/>
    <w:rsid w:val="008B418A"/>
    <w:rsid w:val="008B4332"/>
    <w:rsid w:val="008D2D86"/>
    <w:rsid w:val="008E346F"/>
    <w:rsid w:val="008E7AE1"/>
    <w:rsid w:val="008F040F"/>
    <w:rsid w:val="008F1709"/>
    <w:rsid w:val="00912493"/>
    <w:rsid w:val="00933586"/>
    <w:rsid w:val="00940633"/>
    <w:rsid w:val="00953F6F"/>
    <w:rsid w:val="00954193"/>
    <w:rsid w:val="00954E55"/>
    <w:rsid w:val="00962384"/>
    <w:rsid w:val="009B5EF9"/>
    <w:rsid w:val="009C0558"/>
    <w:rsid w:val="009C3CCA"/>
    <w:rsid w:val="009C5E01"/>
    <w:rsid w:val="009D77F0"/>
    <w:rsid w:val="00A12579"/>
    <w:rsid w:val="00A12BDB"/>
    <w:rsid w:val="00A37514"/>
    <w:rsid w:val="00A55096"/>
    <w:rsid w:val="00A55165"/>
    <w:rsid w:val="00A7415F"/>
    <w:rsid w:val="00A82016"/>
    <w:rsid w:val="00A93311"/>
    <w:rsid w:val="00A97B42"/>
    <w:rsid w:val="00AA6AC8"/>
    <w:rsid w:val="00AB025D"/>
    <w:rsid w:val="00AC04A0"/>
    <w:rsid w:val="00AD57EC"/>
    <w:rsid w:val="00B32CA4"/>
    <w:rsid w:val="00B34B34"/>
    <w:rsid w:val="00B524EB"/>
    <w:rsid w:val="00B61902"/>
    <w:rsid w:val="00B67C13"/>
    <w:rsid w:val="00B778F3"/>
    <w:rsid w:val="00B77E41"/>
    <w:rsid w:val="00BA0341"/>
    <w:rsid w:val="00BA7B18"/>
    <w:rsid w:val="00BC206C"/>
    <w:rsid w:val="00BC6D22"/>
    <w:rsid w:val="00BD1AFD"/>
    <w:rsid w:val="00BD2961"/>
    <w:rsid w:val="00BE737F"/>
    <w:rsid w:val="00BF7399"/>
    <w:rsid w:val="00C40D7F"/>
    <w:rsid w:val="00C50243"/>
    <w:rsid w:val="00C60F38"/>
    <w:rsid w:val="00C81EEC"/>
    <w:rsid w:val="00C82E14"/>
    <w:rsid w:val="00C87709"/>
    <w:rsid w:val="00CA45EC"/>
    <w:rsid w:val="00CB2A29"/>
    <w:rsid w:val="00CB4227"/>
    <w:rsid w:val="00CC383B"/>
    <w:rsid w:val="00CE7835"/>
    <w:rsid w:val="00D0097D"/>
    <w:rsid w:val="00D05611"/>
    <w:rsid w:val="00D06932"/>
    <w:rsid w:val="00D06CF9"/>
    <w:rsid w:val="00D11DD2"/>
    <w:rsid w:val="00D12D92"/>
    <w:rsid w:val="00D31514"/>
    <w:rsid w:val="00D33775"/>
    <w:rsid w:val="00D51B92"/>
    <w:rsid w:val="00D6770B"/>
    <w:rsid w:val="00D7677E"/>
    <w:rsid w:val="00D87CA7"/>
    <w:rsid w:val="00DA63B5"/>
    <w:rsid w:val="00DB1480"/>
    <w:rsid w:val="00DB1EB7"/>
    <w:rsid w:val="00DD0EBF"/>
    <w:rsid w:val="00DE063C"/>
    <w:rsid w:val="00DF6A47"/>
    <w:rsid w:val="00E0200B"/>
    <w:rsid w:val="00E0519A"/>
    <w:rsid w:val="00E11E17"/>
    <w:rsid w:val="00E15B27"/>
    <w:rsid w:val="00E27256"/>
    <w:rsid w:val="00E57A47"/>
    <w:rsid w:val="00E617F4"/>
    <w:rsid w:val="00E622E6"/>
    <w:rsid w:val="00E67FBE"/>
    <w:rsid w:val="00E7120A"/>
    <w:rsid w:val="00E77740"/>
    <w:rsid w:val="00EC288A"/>
    <w:rsid w:val="00EE543B"/>
    <w:rsid w:val="00EF2888"/>
    <w:rsid w:val="00EF3ED0"/>
    <w:rsid w:val="00EF7C44"/>
    <w:rsid w:val="00F16321"/>
    <w:rsid w:val="00F2132B"/>
    <w:rsid w:val="00F4400F"/>
    <w:rsid w:val="00F471C7"/>
    <w:rsid w:val="00F55A20"/>
    <w:rsid w:val="00F629E9"/>
    <w:rsid w:val="00F66BC6"/>
    <w:rsid w:val="00F73972"/>
    <w:rsid w:val="00F907AC"/>
    <w:rsid w:val="00FA4D83"/>
    <w:rsid w:val="00FA59A3"/>
    <w:rsid w:val="00FB591A"/>
    <w:rsid w:val="00FC14E1"/>
    <w:rsid w:val="00FC1982"/>
    <w:rsid w:val="00FC2B08"/>
    <w:rsid w:val="00FD25EA"/>
    <w:rsid w:val="0D0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E842"/>
  <w15:chartTrackingRefBased/>
  <w15:docId w15:val="{DEA5FE8B-D707-4766-B5A8-EDDE14B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16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D12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64601"/>
    <w:pPr>
      <w:ind w:left="720"/>
      <w:contextualSpacing/>
    </w:pPr>
  </w:style>
  <w:style w:type="character" w:styleId="Hyperlink">
    <w:name w:val="Hyperlink"/>
    <w:rsid w:val="0016460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D6FD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semiHidden/>
    <w:rsid w:val="00744B38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locked/>
    <w:rsid w:val="003075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locked/>
    <w:rsid w:val="0030750D"/>
    <w:rPr>
      <w:rFonts w:cs="Times New Roman"/>
    </w:rPr>
  </w:style>
  <w:style w:type="paragraph" w:styleId="SMALLPRINT" w:customStyle="1">
    <w:name w:val="SMALL PRINT"/>
    <w:basedOn w:val="Normal"/>
    <w:uiPriority w:val="99"/>
    <w:rsid w:val="00256E72"/>
    <w:pPr>
      <w:tabs>
        <w:tab w:val="left" w:pos="200"/>
      </w:tabs>
      <w:autoSpaceDE w:val="0"/>
      <w:autoSpaceDN w:val="0"/>
      <w:adjustRightInd w:val="0"/>
      <w:spacing w:after="57" w:line="340" w:lineRule="atLeast"/>
      <w:textAlignment w:val="center"/>
    </w:pPr>
    <w:rPr>
      <w:rFonts w:ascii="Wingdings" w:hAnsi="Wingdings" w:eastAsia="Calibri" w:cs="Wingdings"/>
      <w:color w:val="323232"/>
      <w:spacing w:val="-8"/>
      <w:sz w:val="24"/>
      <w:szCs w:val="24"/>
      <w:lang w:eastAsia="en-GB"/>
    </w:rPr>
  </w:style>
  <w:style w:type="paragraph" w:styleId="BasicParagraph" w:customStyle="1">
    <w:name w:val="[Basic Paragraph]"/>
    <w:basedOn w:val="Normal"/>
    <w:uiPriority w:val="99"/>
    <w:rsid w:val="00256E7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eastAsia="Calibri" w:cs="Times Regular"/>
      <w:color w:val="000000"/>
      <w:sz w:val="24"/>
      <w:szCs w:val="24"/>
      <w:lang w:eastAsia="en-GB"/>
    </w:rPr>
  </w:style>
  <w:style w:type="character" w:styleId="FollowedHyperlink">
    <w:name w:val="FollowedHyperlink"/>
    <w:rsid w:val="00C81EE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bfi@unicef.org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hyperlink" Target="https://www.unicef.org.uk/legal/cookies-and-privacy-policy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bfi@unicef.org.uk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bfi@unicef.org.uk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unicef.org.uk/babyfriendly/training/conferences/annual-conference-2017/?sisearchengine=website&amp;utm_source=bfwebsite&amp;utm_medium=website&amp;utm_campaign=bf_conference17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9ACE5C060594C8B39DA03366AC35B" ma:contentTypeVersion="16" ma:contentTypeDescription="Create a new document." ma:contentTypeScope="" ma:versionID="cc23389f31045e720e77d9c4f98ed608">
  <xsd:schema xmlns:xsd="http://www.w3.org/2001/XMLSchema" xmlns:xs="http://www.w3.org/2001/XMLSchema" xmlns:p="http://schemas.microsoft.com/office/2006/metadata/properties" xmlns:ns1="http://schemas.microsoft.com/sharepoint/v3" xmlns:ns2="9be075a9-f139-472a-9dab-546231838281" xmlns:ns3="ed3640eb-f84a-455c-880f-820bd564c49e" targetNamespace="http://schemas.microsoft.com/office/2006/metadata/properties" ma:root="true" ma:fieldsID="6009567db6fca33310ee803ba2bc4afd" ns1:_="" ns2:_="" ns3:_="">
    <xsd:import namespace="http://schemas.microsoft.com/sharepoint/v3"/>
    <xsd:import namespace="9be075a9-f139-472a-9dab-546231838281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75a9-f139-472a-9dab-5462318382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be075a9-f139-472a-9dab-546231838281">
      <Terms xmlns="http://schemas.microsoft.com/office/infopath/2007/PartnerControls"/>
    </lcf76f155ced4ddcb4097134ff3c332f>
    <_ip_UnifiedCompliancePolicyProperties xmlns="http://schemas.microsoft.com/sharepoint/v3" xsi:nil="true"/>
    <TaxCatchAll xmlns="ed3640eb-f84a-455c-880f-820bd564c49e" xsi:nil="true"/>
  </documentManagement>
</p:properties>
</file>

<file path=customXml/itemProps1.xml><?xml version="1.0" encoding="utf-8"?>
<ds:datastoreItem xmlns:ds="http://schemas.openxmlformats.org/officeDocument/2006/customXml" ds:itemID="{BFC02355-013A-4949-920D-17EDAF932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5384-B018-4406-B4F9-47BC0963BD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40138A-4965-4869-B79E-A2CD068EA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180C9-6381-4595-9DF9-B5D1E65A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e075a9-f139-472a-9dab-546231838281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5536F9-B361-4A8D-9673-9B28A0DB30BD}">
  <ds:schemaRefs>
    <ds:schemaRef ds:uri="ed3640eb-f84a-455c-880f-820bd564c49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9be075a9-f139-472a-9dab-546231838281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 R830-13C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Resource order form</dc:title>
  <dc:subject/>
  <dc:creator>Baby Friendly Initiative</dc:creator>
  <keywords/>
  <lastModifiedBy>Eliza Eaton</lastModifiedBy>
  <revision>6</revision>
  <lastPrinted>2014-04-01T08:56:00.0000000Z</lastPrinted>
  <dcterms:created xsi:type="dcterms:W3CDTF">2025-08-01T08:09:00.0000000Z</dcterms:created>
  <dcterms:modified xsi:type="dcterms:W3CDTF">2025-08-22T08:09:47.0471058Z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Stephanie Girling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Elizabeth Freeman</vt:lpwstr>
  </property>
  <property fmtid="{D5CDD505-2E9C-101B-9397-08002B2CF9AE}" pid="5" name="ContentTypeId">
    <vt:lpwstr>0x0101</vt:lpwstr>
  </property>
  <property fmtid="{D5CDD505-2E9C-101B-9397-08002B2CF9AE}" pid="6" name="MediaServiceImageTags">
    <vt:lpwstr/>
  </property>
</Properties>
</file>