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8FAF9" w14:textId="36FD6517" w:rsidR="006F0162" w:rsidRPr="00376783" w:rsidRDefault="00282E23" w:rsidP="006F0162">
      <w:pPr>
        <w:spacing w:line="360" w:lineRule="auto"/>
        <w:rPr>
          <w:rFonts w:ascii="Arial" w:hAnsi="Arial" w:cs="Arial"/>
          <w:b/>
          <w:color w:val="00B0F0"/>
          <w:sz w:val="28"/>
          <w:szCs w:val="28"/>
          <w:lang w:val="en-GB"/>
        </w:rPr>
      </w:pPr>
      <w:r w:rsidRPr="006B5CF2">
        <w:rPr>
          <w:rFonts w:ascii="Arial" w:hAnsi="Arial" w:cs="Arial"/>
          <w:noProof/>
          <w:lang w:val="en-GB" w:eastAsia="en-GB"/>
        </w:rPr>
        <w:drawing>
          <wp:anchor distT="0" distB="0" distL="114300" distR="114300" simplePos="0" relativeHeight="251662336" behindDoc="1" locked="0" layoutInCell="1" allowOverlap="1" wp14:anchorId="6650A3F7" wp14:editId="271272D9">
            <wp:simplePos x="0" y="0"/>
            <wp:positionH relativeFrom="column">
              <wp:posOffset>5008129</wp:posOffset>
            </wp:positionH>
            <wp:positionV relativeFrom="paragraph">
              <wp:posOffset>0</wp:posOffset>
            </wp:positionV>
            <wp:extent cx="1290320" cy="1128135"/>
            <wp:effectExtent l="0" t="0" r="508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90320" cy="1128135"/>
                    </a:xfrm>
                    <a:prstGeom prst="rect">
                      <a:avLst/>
                    </a:prstGeom>
                    <a:noFill/>
                  </pic:spPr>
                </pic:pic>
              </a:graphicData>
            </a:graphic>
            <wp14:sizeRelH relativeFrom="page">
              <wp14:pctWidth>0</wp14:pctWidth>
            </wp14:sizeRelH>
            <wp14:sizeRelV relativeFrom="page">
              <wp14:pctHeight>0</wp14:pctHeight>
            </wp14:sizeRelV>
          </wp:anchor>
        </w:drawing>
      </w:r>
      <w:r w:rsidR="006F0162" w:rsidRPr="00376783">
        <w:rPr>
          <w:rFonts w:ascii="Arial" w:hAnsi="Arial" w:cs="Arial"/>
          <w:b/>
          <w:color w:val="00B0F0"/>
          <w:sz w:val="28"/>
          <w:szCs w:val="28"/>
          <w:lang w:val="en-GB"/>
        </w:rPr>
        <w:t xml:space="preserve">Application form </w:t>
      </w:r>
      <w:r w:rsidR="004E57E6">
        <w:rPr>
          <w:rFonts w:ascii="Arial" w:hAnsi="Arial" w:cs="Arial"/>
          <w:b/>
          <w:color w:val="00B0F0"/>
          <w:sz w:val="28"/>
          <w:szCs w:val="28"/>
          <w:lang w:val="en-GB"/>
        </w:rPr>
        <w:t xml:space="preserve"> </w:t>
      </w:r>
    </w:p>
    <w:p w14:paraId="24CF88DE" w14:textId="093DAE72" w:rsidR="00170E0C" w:rsidRPr="00376783" w:rsidRDefault="006F0162" w:rsidP="006F0162">
      <w:pPr>
        <w:spacing w:line="360" w:lineRule="auto"/>
        <w:rPr>
          <w:rFonts w:ascii="Arial" w:hAnsi="Arial" w:cs="Arial"/>
          <w:b/>
          <w:color w:val="00B0F0"/>
          <w:sz w:val="28"/>
          <w:szCs w:val="28"/>
          <w:lang w:val="en-GB"/>
        </w:rPr>
      </w:pPr>
      <w:r>
        <w:rPr>
          <w:rFonts w:ascii="Arial" w:hAnsi="Arial" w:cs="Arial"/>
          <w:b/>
          <w:color w:val="00B0F0"/>
          <w:sz w:val="28"/>
          <w:szCs w:val="28"/>
          <w:lang w:val="en-GB"/>
        </w:rPr>
        <w:t>Re-</w:t>
      </w:r>
      <w:r w:rsidRPr="00376783">
        <w:rPr>
          <w:rFonts w:ascii="Arial" w:hAnsi="Arial" w:cs="Arial"/>
          <w:b/>
          <w:color w:val="00B0F0"/>
          <w:sz w:val="28"/>
          <w:szCs w:val="28"/>
          <w:lang w:val="en-GB"/>
        </w:rPr>
        <w:t xml:space="preserve">assessment </w:t>
      </w:r>
    </w:p>
    <w:p w14:paraId="57AC68D8" w14:textId="6F0B3054" w:rsidR="009515EE" w:rsidRPr="00376783" w:rsidRDefault="006F0162" w:rsidP="009515EE">
      <w:pPr>
        <w:spacing w:line="360" w:lineRule="auto"/>
        <w:rPr>
          <w:rFonts w:ascii="Arial" w:hAnsi="Arial" w:cs="Arial"/>
          <w:b/>
          <w:color w:val="00B0F0"/>
          <w:sz w:val="28"/>
          <w:szCs w:val="28"/>
          <w:lang w:val="en-GB"/>
        </w:rPr>
      </w:pPr>
      <w:r w:rsidRPr="64A50A8A">
        <w:rPr>
          <w:rFonts w:ascii="Arial" w:hAnsi="Arial" w:cs="Arial"/>
          <w:b/>
          <w:bCs/>
          <w:color w:val="00B0F0"/>
          <w:sz w:val="28"/>
          <w:szCs w:val="28"/>
          <w:lang w:val="en-GB"/>
        </w:rPr>
        <w:t>University</w:t>
      </w:r>
      <w:r w:rsidR="00FF29D9" w:rsidRPr="64A50A8A">
        <w:rPr>
          <w:rFonts w:ascii="Arial" w:hAnsi="Arial" w:cs="Arial"/>
          <w:b/>
          <w:bCs/>
          <w:color w:val="00B0F0"/>
          <w:sz w:val="28"/>
          <w:szCs w:val="28"/>
          <w:lang w:val="en-GB"/>
        </w:rPr>
        <w:t xml:space="preserve"> </w:t>
      </w:r>
      <w:r w:rsidR="009515EE" w:rsidRPr="64A50A8A">
        <w:rPr>
          <w:rFonts w:ascii="Arial" w:hAnsi="Arial" w:cs="Arial"/>
          <w:b/>
          <w:bCs/>
          <w:color w:val="00B0F0"/>
          <w:sz w:val="28"/>
          <w:szCs w:val="28"/>
          <w:lang w:val="en-GB"/>
        </w:rPr>
        <w:t>- remote</w:t>
      </w:r>
      <w:r w:rsidR="006213EB" w:rsidRPr="64A50A8A">
        <w:rPr>
          <w:rFonts w:ascii="Arial" w:hAnsi="Arial" w:cs="Arial"/>
          <w:b/>
          <w:bCs/>
          <w:color w:val="00B0F0"/>
          <w:sz w:val="28"/>
          <w:szCs w:val="28"/>
          <w:lang w:val="en-GB"/>
        </w:rPr>
        <w:t xml:space="preserve"> or onsite</w:t>
      </w:r>
    </w:p>
    <w:p w14:paraId="362DA1D9" w14:textId="233211C0" w:rsidR="006F0162" w:rsidRPr="00376783" w:rsidRDefault="3179E6DA" w:rsidP="008271EC">
      <w:pPr>
        <w:spacing w:line="360" w:lineRule="auto"/>
        <w:rPr>
          <w:rFonts w:ascii="Arial" w:eastAsia="Arial" w:hAnsi="Arial" w:cs="Arial"/>
          <w:sz w:val="28"/>
          <w:szCs w:val="28"/>
          <w:lang w:val="en-GB"/>
        </w:rPr>
      </w:pPr>
      <w:r w:rsidRPr="64A50A8A">
        <w:rPr>
          <w:rFonts w:ascii="Arial" w:eastAsia="Arial" w:hAnsi="Arial" w:cs="Arial"/>
          <w:b/>
          <w:bCs/>
          <w:color w:val="F79646" w:themeColor="accent6"/>
          <w:sz w:val="28"/>
          <w:szCs w:val="28"/>
          <w:lang w:val="en-GB"/>
        </w:rPr>
        <w:t xml:space="preserve">September 2026 onwards </w:t>
      </w:r>
      <w:r w:rsidRPr="64A50A8A">
        <w:rPr>
          <w:rFonts w:ascii="Arial" w:eastAsia="Arial" w:hAnsi="Arial" w:cs="Arial"/>
          <w:sz w:val="28"/>
          <w:szCs w:val="28"/>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4564"/>
      </w:tblGrid>
      <w:tr w:rsidR="006F0162" w:rsidRPr="00D44714" w14:paraId="0F116756" w14:textId="77777777" w:rsidTr="64A50A8A">
        <w:trPr>
          <w:trHeight w:val="527"/>
        </w:trPr>
        <w:tc>
          <w:tcPr>
            <w:tcW w:w="2807" w:type="dxa"/>
            <w:shd w:val="clear" w:color="auto" w:fill="E6E6E6"/>
            <w:vAlign w:val="center"/>
          </w:tcPr>
          <w:p w14:paraId="35244085" w14:textId="77777777" w:rsidR="006F0162" w:rsidRPr="00376783" w:rsidRDefault="006F0162" w:rsidP="00AE0C75">
            <w:pPr>
              <w:spacing w:line="280" w:lineRule="atLeast"/>
              <w:rPr>
                <w:rFonts w:ascii="Arial" w:hAnsi="Arial" w:cs="Arial"/>
              </w:rPr>
            </w:pPr>
            <w:r w:rsidRPr="00376783">
              <w:rPr>
                <w:rFonts w:ascii="Arial" w:hAnsi="Arial" w:cs="Arial"/>
                <w:b/>
                <w:color w:val="000000"/>
              </w:rPr>
              <w:t>University name:</w:t>
            </w:r>
          </w:p>
        </w:tc>
        <w:tc>
          <w:tcPr>
            <w:tcW w:w="4564" w:type="dxa"/>
            <w:vAlign w:val="center"/>
          </w:tcPr>
          <w:p w14:paraId="4ACBFF63" w14:textId="77777777" w:rsidR="006F0162" w:rsidRPr="00376783" w:rsidRDefault="006F0162" w:rsidP="00AE0C75">
            <w:pPr>
              <w:spacing w:before="120"/>
              <w:rPr>
                <w:rFonts w:ascii="Arial" w:hAnsi="Arial" w:cs="Arial"/>
              </w:rPr>
            </w:pPr>
          </w:p>
        </w:tc>
      </w:tr>
      <w:tr w:rsidR="002E298F" w:rsidRPr="00D44714" w14:paraId="19ACA12F" w14:textId="77777777" w:rsidTr="64A50A8A">
        <w:trPr>
          <w:trHeight w:val="952"/>
        </w:trPr>
        <w:tc>
          <w:tcPr>
            <w:tcW w:w="2807" w:type="dxa"/>
            <w:shd w:val="clear" w:color="auto" w:fill="E6E6E6"/>
            <w:vAlign w:val="center"/>
          </w:tcPr>
          <w:p w14:paraId="29B61713" w14:textId="081CDBA6" w:rsidR="002E298F" w:rsidRPr="00376783" w:rsidRDefault="002E298F" w:rsidP="002E298F">
            <w:pPr>
              <w:spacing w:line="280" w:lineRule="atLeast"/>
              <w:rPr>
                <w:rFonts w:ascii="Arial" w:hAnsi="Arial" w:cs="Arial"/>
              </w:rPr>
            </w:pPr>
            <w:r w:rsidRPr="15B40FFF">
              <w:rPr>
                <w:rFonts w:ascii="Arial" w:hAnsi="Arial" w:cs="Arial"/>
                <w:b/>
                <w:bCs/>
              </w:rPr>
              <w:t>Baby Friendly Lead</w:t>
            </w:r>
            <w:proofErr w:type="gramStart"/>
            <w:r>
              <w:rPr>
                <w:rFonts w:ascii="Arial" w:hAnsi="Arial" w:cs="Arial"/>
                <w:b/>
                <w:bCs/>
              </w:rPr>
              <w:t>:</w:t>
            </w:r>
            <w:r w:rsidRPr="15B40FFF">
              <w:rPr>
                <w:rFonts w:ascii="Arial" w:hAnsi="Arial" w:cs="Arial"/>
                <w:b/>
                <w:bCs/>
              </w:rPr>
              <w:t xml:space="preserve">  </w:t>
            </w:r>
            <w:r w:rsidRPr="001D0F12">
              <w:rPr>
                <w:rFonts w:ascii="Arial" w:hAnsi="Arial" w:cs="Arial"/>
              </w:rPr>
              <w:t>N</w:t>
            </w:r>
            <w:r w:rsidRPr="00E57841">
              <w:rPr>
                <w:rFonts w:ascii="Arial" w:hAnsi="Arial" w:cs="Arial"/>
              </w:rPr>
              <w:t>ame</w:t>
            </w:r>
            <w:proofErr w:type="gramEnd"/>
            <w:r w:rsidRPr="00E57841">
              <w:rPr>
                <w:rFonts w:ascii="Arial" w:hAnsi="Arial" w:cs="Arial"/>
              </w:rPr>
              <w:t>/s, email &amp; telephone</w:t>
            </w:r>
          </w:p>
        </w:tc>
        <w:tc>
          <w:tcPr>
            <w:tcW w:w="4564" w:type="dxa"/>
            <w:vAlign w:val="center"/>
          </w:tcPr>
          <w:p w14:paraId="499FFCA8" w14:textId="77777777" w:rsidR="002E298F" w:rsidRPr="00376783" w:rsidRDefault="002E298F" w:rsidP="002E298F">
            <w:pPr>
              <w:spacing w:before="120"/>
              <w:rPr>
                <w:rFonts w:ascii="Arial" w:hAnsi="Arial" w:cs="Arial"/>
              </w:rPr>
            </w:pPr>
          </w:p>
        </w:tc>
      </w:tr>
      <w:tr w:rsidR="002E298F" w14:paraId="08DED6B0" w14:textId="77777777" w:rsidTr="64A50A8A">
        <w:trPr>
          <w:trHeight w:val="952"/>
        </w:trPr>
        <w:tc>
          <w:tcPr>
            <w:tcW w:w="2807" w:type="dxa"/>
            <w:shd w:val="clear" w:color="auto" w:fill="E6E6E6"/>
            <w:vAlign w:val="center"/>
          </w:tcPr>
          <w:p w14:paraId="2959C7AD" w14:textId="77777777" w:rsidR="002E298F" w:rsidRDefault="002E298F" w:rsidP="002E298F">
            <w:pPr>
              <w:spacing w:line="280" w:lineRule="atLeast"/>
            </w:pPr>
            <w:r w:rsidRPr="15B40FFF">
              <w:rPr>
                <w:rFonts w:ascii="Arial" w:hAnsi="Arial" w:cs="Arial"/>
                <w:b/>
                <w:bCs/>
              </w:rPr>
              <w:t xml:space="preserve">Head of </w:t>
            </w:r>
            <w:r>
              <w:rPr>
                <w:rFonts w:ascii="Arial" w:hAnsi="Arial" w:cs="Arial"/>
                <w:b/>
                <w:bCs/>
              </w:rPr>
              <w:t>D</w:t>
            </w:r>
            <w:r w:rsidRPr="15B40FFF">
              <w:rPr>
                <w:rFonts w:ascii="Arial" w:hAnsi="Arial" w:cs="Arial"/>
                <w:b/>
                <w:bCs/>
              </w:rPr>
              <w:t>epartment/</w:t>
            </w:r>
            <w:r>
              <w:rPr>
                <w:rFonts w:ascii="Arial" w:hAnsi="Arial" w:cs="Arial"/>
                <w:b/>
                <w:bCs/>
              </w:rPr>
              <w:t>S</w:t>
            </w:r>
            <w:r w:rsidRPr="15B40FFF">
              <w:rPr>
                <w:rFonts w:ascii="Arial" w:hAnsi="Arial" w:cs="Arial"/>
                <w:b/>
                <w:bCs/>
              </w:rPr>
              <w:t>chool:</w:t>
            </w:r>
          </w:p>
          <w:p w14:paraId="73B46127" w14:textId="5623161E" w:rsidR="002E298F" w:rsidRDefault="002E298F" w:rsidP="002E298F">
            <w:pPr>
              <w:spacing w:line="280" w:lineRule="atLeast"/>
              <w:rPr>
                <w:rFonts w:ascii="Arial" w:eastAsia="Arial" w:hAnsi="Arial" w:cs="Arial"/>
              </w:rPr>
            </w:pPr>
            <w:r w:rsidRPr="001D0F12">
              <w:rPr>
                <w:rFonts w:ascii="Arial" w:hAnsi="Arial" w:cs="Arial"/>
              </w:rPr>
              <w:t>N</w:t>
            </w:r>
            <w:r w:rsidRPr="00AC6A52">
              <w:rPr>
                <w:rFonts w:ascii="Arial" w:hAnsi="Arial" w:cs="Arial"/>
              </w:rPr>
              <w:t>ame/s, email &amp; telephone</w:t>
            </w:r>
          </w:p>
        </w:tc>
        <w:tc>
          <w:tcPr>
            <w:tcW w:w="4564" w:type="dxa"/>
            <w:vAlign w:val="center"/>
          </w:tcPr>
          <w:p w14:paraId="4E9C8A36" w14:textId="74DF9376" w:rsidR="002E298F" w:rsidRDefault="002E298F" w:rsidP="002E298F">
            <w:pPr>
              <w:rPr>
                <w:rFonts w:ascii="Arial" w:hAnsi="Arial" w:cs="Arial"/>
              </w:rPr>
            </w:pPr>
          </w:p>
        </w:tc>
      </w:tr>
      <w:tr w:rsidR="006F0162" w:rsidRPr="00D44714" w14:paraId="210728B0" w14:textId="77777777" w:rsidTr="64A50A8A">
        <w:trPr>
          <w:trHeight w:val="416"/>
        </w:trPr>
        <w:tc>
          <w:tcPr>
            <w:tcW w:w="2807" w:type="dxa"/>
            <w:shd w:val="clear" w:color="auto" w:fill="E6E6E6"/>
            <w:vAlign w:val="center"/>
          </w:tcPr>
          <w:p w14:paraId="0EB04DFC" w14:textId="77777777" w:rsidR="006F0162" w:rsidRPr="00376783" w:rsidRDefault="006F0162" w:rsidP="00AE0C75">
            <w:pPr>
              <w:spacing w:line="280" w:lineRule="atLeast"/>
              <w:rPr>
                <w:rFonts w:ascii="Arial" w:hAnsi="Arial" w:cs="Arial"/>
                <w:b/>
              </w:rPr>
            </w:pPr>
            <w:r w:rsidRPr="00376783">
              <w:rPr>
                <w:rFonts w:ascii="Arial" w:hAnsi="Arial" w:cs="Arial"/>
                <w:b/>
                <w:color w:val="000000"/>
              </w:rPr>
              <w:t>Assessment date(s):</w:t>
            </w:r>
          </w:p>
        </w:tc>
        <w:tc>
          <w:tcPr>
            <w:tcW w:w="4564" w:type="dxa"/>
            <w:vAlign w:val="center"/>
          </w:tcPr>
          <w:p w14:paraId="1CAC8215" w14:textId="77777777" w:rsidR="006F0162" w:rsidRPr="00376783" w:rsidRDefault="006F0162" w:rsidP="00AE0C75">
            <w:pPr>
              <w:spacing w:before="120"/>
              <w:rPr>
                <w:rFonts w:ascii="Arial" w:hAnsi="Arial" w:cs="Arial"/>
              </w:rPr>
            </w:pPr>
          </w:p>
        </w:tc>
      </w:tr>
    </w:tbl>
    <w:p w14:paraId="6D55BE0E" w14:textId="77777777" w:rsidR="006F0162" w:rsidRDefault="006F0162" w:rsidP="009F58DD">
      <w:pPr>
        <w:spacing w:line="280" w:lineRule="exact"/>
        <w:jc w:val="both"/>
        <w:rPr>
          <w:rFonts w:ascii="Arial" w:hAnsi="Arial" w:cs="Arial"/>
          <w:b/>
          <w:lang w:val="en-GB"/>
        </w:rPr>
      </w:pPr>
    </w:p>
    <w:p w14:paraId="0D69025F" w14:textId="77777777" w:rsidR="00590E20" w:rsidRPr="006F0162" w:rsidRDefault="00590E20" w:rsidP="009F58DD">
      <w:pPr>
        <w:spacing w:line="280" w:lineRule="exact"/>
        <w:jc w:val="both"/>
        <w:rPr>
          <w:rFonts w:ascii="Arial" w:hAnsi="Arial" w:cs="Arial"/>
          <w:b/>
          <w:lang w:val="en-GB"/>
        </w:rPr>
      </w:pPr>
      <w:r w:rsidRPr="006F0162">
        <w:rPr>
          <w:rFonts w:ascii="Arial" w:hAnsi="Arial" w:cs="Arial"/>
          <w:b/>
          <w:lang w:val="en-GB"/>
        </w:rPr>
        <w:t>Introduction</w:t>
      </w:r>
    </w:p>
    <w:p w14:paraId="108C9D8D" w14:textId="77777777" w:rsidR="00F87F2B" w:rsidRPr="006F0162" w:rsidRDefault="00F87F2B" w:rsidP="009F58DD">
      <w:pPr>
        <w:spacing w:before="120" w:line="280" w:lineRule="exact"/>
        <w:jc w:val="both"/>
        <w:rPr>
          <w:rFonts w:ascii="Arial" w:hAnsi="Arial" w:cs="Arial"/>
          <w:lang w:val="en-GB"/>
        </w:rPr>
      </w:pPr>
      <w:r w:rsidRPr="006F0162">
        <w:rPr>
          <w:rFonts w:ascii="Arial" w:hAnsi="Arial" w:cs="Arial"/>
          <w:lang w:val="en-GB"/>
        </w:rPr>
        <w:t>Facilities that have achieved Baby Friendly accreditation will routinely be re-assessed three years after gaining accreditation and then at intervals of three to five years to ensure that standards have been maintained. Completion of this form will form part of the written evidence required. Please provide information which is as full as possible in relation to each section.</w:t>
      </w:r>
    </w:p>
    <w:p w14:paraId="7D84F60C" w14:textId="77777777" w:rsidR="00F87F2B" w:rsidRPr="006F0162" w:rsidRDefault="00F87F2B" w:rsidP="009F58DD">
      <w:pPr>
        <w:spacing w:before="120" w:line="280" w:lineRule="exact"/>
        <w:jc w:val="both"/>
        <w:rPr>
          <w:rFonts w:ascii="Arial" w:hAnsi="Arial" w:cs="Arial"/>
          <w:lang w:val="en-GB"/>
        </w:rPr>
      </w:pPr>
    </w:p>
    <w:p w14:paraId="70E023AA" w14:textId="77777777" w:rsidR="005E43C2" w:rsidRPr="006F0162" w:rsidRDefault="005E43C2" w:rsidP="009F58DD">
      <w:pPr>
        <w:spacing w:line="280" w:lineRule="exact"/>
        <w:jc w:val="both"/>
        <w:rPr>
          <w:rFonts w:ascii="Arial" w:hAnsi="Arial" w:cs="Arial"/>
          <w:b/>
        </w:rPr>
      </w:pPr>
      <w:r w:rsidRPr="006F0162">
        <w:rPr>
          <w:rFonts w:ascii="Arial" w:hAnsi="Arial" w:cs="Arial"/>
          <w:b/>
        </w:rPr>
        <w:t xml:space="preserve">What do I do once I am ready to </w:t>
      </w:r>
      <w:r w:rsidR="009F58DD" w:rsidRPr="006F0162">
        <w:rPr>
          <w:rFonts w:ascii="Arial" w:hAnsi="Arial" w:cs="Arial"/>
          <w:b/>
        </w:rPr>
        <w:t>apply</w:t>
      </w:r>
      <w:r w:rsidRPr="006F0162">
        <w:rPr>
          <w:rFonts w:ascii="Arial" w:hAnsi="Arial" w:cs="Arial"/>
          <w:b/>
        </w:rPr>
        <w:t>?</w:t>
      </w:r>
    </w:p>
    <w:p w14:paraId="61C533F5" w14:textId="77777777" w:rsidR="00F87F2B" w:rsidRPr="006F0162" w:rsidRDefault="00F87F2B" w:rsidP="000D51DD">
      <w:pPr>
        <w:spacing w:line="280" w:lineRule="exact"/>
        <w:jc w:val="both"/>
        <w:rPr>
          <w:rFonts w:ascii="Arial" w:hAnsi="Arial" w:cs="Arial"/>
        </w:rPr>
      </w:pPr>
      <w:r w:rsidRPr="006F0162">
        <w:rPr>
          <w:rFonts w:ascii="Arial" w:hAnsi="Arial" w:cs="Arial"/>
        </w:rPr>
        <w:t xml:space="preserve">Please contact the Baby Friendly office to arrange a re-assessment date, and we will confirm who your assessor will be. </w:t>
      </w:r>
      <w:r w:rsidR="00CC6699" w:rsidRPr="006F0162">
        <w:rPr>
          <w:rFonts w:ascii="Arial" w:hAnsi="Arial" w:cs="Arial"/>
        </w:rPr>
        <w:t xml:space="preserve">You will need to submit this form </w:t>
      </w:r>
      <w:r w:rsidR="00CC6699" w:rsidRPr="006F0162">
        <w:rPr>
          <w:rFonts w:ascii="Arial" w:hAnsi="Arial" w:cs="Arial"/>
          <w:b/>
          <w:i/>
        </w:rPr>
        <w:t xml:space="preserve">at least three months </w:t>
      </w:r>
      <w:r w:rsidR="00CC6699" w:rsidRPr="006F0162">
        <w:rPr>
          <w:rFonts w:ascii="Arial" w:hAnsi="Arial" w:cs="Arial"/>
        </w:rPr>
        <w:t xml:space="preserve">in advance of the planned date </w:t>
      </w:r>
      <w:proofErr w:type="gramStart"/>
      <w:r w:rsidR="00CC6699" w:rsidRPr="006F0162">
        <w:rPr>
          <w:rFonts w:ascii="Arial" w:hAnsi="Arial" w:cs="Arial"/>
        </w:rPr>
        <w:t>in order to</w:t>
      </w:r>
      <w:proofErr w:type="gramEnd"/>
      <w:r w:rsidR="00CC6699" w:rsidRPr="006F0162">
        <w:rPr>
          <w:rFonts w:ascii="Arial" w:hAnsi="Arial" w:cs="Arial"/>
        </w:rPr>
        <w:t xml:space="preserve"> allow time for full consideration of the audit results and discussion with you about whether and how any outstanding issues can be addressed within the timescale. Please note that any decision to </w:t>
      </w:r>
      <w:proofErr w:type="gramStart"/>
      <w:r w:rsidR="00CC6699" w:rsidRPr="006F0162">
        <w:rPr>
          <w:rFonts w:ascii="Arial" w:hAnsi="Arial" w:cs="Arial"/>
        </w:rPr>
        <w:t>re-schedule</w:t>
      </w:r>
      <w:proofErr w:type="gramEnd"/>
      <w:r w:rsidR="00CC6699" w:rsidRPr="006F0162">
        <w:rPr>
          <w:rFonts w:ascii="Arial" w:hAnsi="Arial" w:cs="Arial"/>
        </w:rPr>
        <w:t xml:space="preserve"> the date of the assessment is likely to incur costs if the application form has been received later than three months before the previously agreed date.</w:t>
      </w:r>
    </w:p>
    <w:p w14:paraId="656719F0" w14:textId="77777777" w:rsidR="00CC6699" w:rsidRPr="006F0162" w:rsidRDefault="00CC6699" w:rsidP="000D51DD">
      <w:pPr>
        <w:spacing w:line="280" w:lineRule="exact"/>
        <w:jc w:val="both"/>
        <w:rPr>
          <w:rFonts w:ascii="Arial" w:hAnsi="Arial" w:cs="Arial"/>
        </w:rPr>
      </w:pPr>
    </w:p>
    <w:p w14:paraId="3F5B0785" w14:textId="77777777" w:rsidR="000D51DD" w:rsidRPr="006F0162" w:rsidRDefault="000D51DD" w:rsidP="000D51DD">
      <w:pPr>
        <w:spacing w:line="280" w:lineRule="exact"/>
        <w:jc w:val="both"/>
        <w:rPr>
          <w:rFonts w:ascii="Arial" w:hAnsi="Arial" w:cs="Arial"/>
          <w:sz w:val="20"/>
        </w:rPr>
      </w:pPr>
      <w:r w:rsidRPr="006F0162">
        <w:rPr>
          <w:rFonts w:ascii="Arial" w:hAnsi="Arial" w:cs="Arial"/>
          <w:b/>
        </w:rPr>
        <w:t>Declaration</w:t>
      </w:r>
    </w:p>
    <w:p w14:paraId="223C5269" w14:textId="77777777" w:rsidR="000D51DD" w:rsidRDefault="000D51DD" w:rsidP="000D51DD">
      <w:pPr>
        <w:spacing w:before="120" w:line="280" w:lineRule="exact"/>
        <w:jc w:val="both"/>
        <w:rPr>
          <w:rFonts w:ascii="Arial" w:hAnsi="Arial" w:cs="Arial"/>
        </w:rPr>
      </w:pPr>
      <w:r w:rsidRPr="006F0162">
        <w:rPr>
          <w:rFonts w:ascii="Arial" w:hAnsi="Arial" w:cs="Arial"/>
        </w:rPr>
        <w:t>The application form</w:t>
      </w:r>
      <w:r w:rsidRPr="006F0162">
        <w:rPr>
          <w:rFonts w:ascii="Arial" w:hAnsi="Arial" w:cs="Arial"/>
          <w:i/>
        </w:rPr>
        <w:t xml:space="preserve"> </w:t>
      </w:r>
      <w:r w:rsidRPr="006F0162">
        <w:rPr>
          <w:rFonts w:ascii="Arial" w:hAnsi="Arial" w:cs="Arial"/>
        </w:rPr>
        <w:t xml:space="preserve">should be signed by the Head of </w:t>
      </w:r>
      <w:r w:rsidR="006A6B8D" w:rsidRPr="006F0162">
        <w:rPr>
          <w:rFonts w:ascii="Arial" w:hAnsi="Arial" w:cs="Arial"/>
        </w:rPr>
        <w:t>Department</w:t>
      </w:r>
      <w:r w:rsidRPr="006F0162">
        <w:rPr>
          <w:rFonts w:ascii="Arial" w:hAnsi="Arial" w:cs="Arial"/>
        </w:rPr>
        <w:t xml:space="preserve"> who will confirm agreement with the submission and the information provided. </w:t>
      </w:r>
    </w:p>
    <w:p w14:paraId="07880A3A" w14:textId="77777777" w:rsidR="00FE7127" w:rsidRDefault="00FE7127" w:rsidP="00FE7127">
      <w:pPr>
        <w:spacing w:before="120"/>
        <w:jc w:val="both"/>
        <w:rPr>
          <w:rFonts w:ascii="Arial" w:hAnsi="Arial" w:cs="Arial"/>
          <w:lang w:val="en-GB"/>
        </w:rPr>
      </w:pPr>
      <w:r>
        <w:rPr>
          <w:rFonts w:ascii="Arial" w:hAnsi="Arial" w:cs="Arial"/>
        </w:rPr>
        <w:t>We care about keeping your data safe; for more information about Unicef UK’s privacy policy please visit </w:t>
      </w:r>
      <w:hyperlink r:id="rId11" w:history="1">
        <w:r>
          <w:rPr>
            <w:rStyle w:val="Hyperlink"/>
            <w:rFonts w:ascii="Arial" w:hAnsi="Arial" w:cs="Arial"/>
          </w:rPr>
          <w:t>unicef.org.uk/legal/cookies-and-privacy-policy/</w:t>
        </w:r>
      </w:hyperlink>
      <w:r>
        <w:rPr>
          <w:rFonts w:ascii="Arial" w:hAnsi="Arial" w:cs="Arial"/>
        </w:rPr>
        <w:t xml:space="preserve">  </w:t>
      </w:r>
    </w:p>
    <w:p w14:paraId="1294B22E" w14:textId="77777777" w:rsidR="006F0162" w:rsidRDefault="006F0162" w:rsidP="006F0162">
      <w:pPr>
        <w:pBdr>
          <w:bottom w:val="single" w:sz="12" w:space="1" w:color="auto"/>
        </w:pBdr>
        <w:rPr>
          <w:rFonts w:ascii="Arial" w:hAnsi="Arial" w:cs="Arial"/>
        </w:rPr>
      </w:pPr>
    </w:p>
    <w:p w14:paraId="6D845AD6" w14:textId="77777777" w:rsidR="006F0162" w:rsidRPr="00CF3C83" w:rsidRDefault="006F0162" w:rsidP="006F0162">
      <w:pPr>
        <w:pBdr>
          <w:bottom w:val="single" w:sz="12" w:space="1" w:color="auto"/>
        </w:pBdr>
        <w:rPr>
          <w:rFonts w:ascii="Arial" w:hAnsi="Arial" w:cs="Arial"/>
        </w:rPr>
      </w:pPr>
    </w:p>
    <w:p w14:paraId="19AE25F4" w14:textId="77777777" w:rsidR="00F3544F" w:rsidRDefault="00F3544F" w:rsidP="006F0162">
      <w:pPr>
        <w:spacing w:before="120" w:after="120" w:line="280" w:lineRule="atLeast"/>
        <w:jc w:val="both"/>
        <w:rPr>
          <w:rFonts w:ascii="Arial" w:hAnsi="Arial" w:cs="Arial"/>
          <w:i/>
          <w:lang w:val="en-GB"/>
        </w:rPr>
      </w:pPr>
    </w:p>
    <w:p w14:paraId="6A8C2503" w14:textId="2F26C9BB" w:rsidR="00382DF6" w:rsidRDefault="00382DF6">
      <w:pPr>
        <w:rPr>
          <w:rFonts w:ascii="Arial" w:hAnsi="Arial" w:cs="Arial"/>
          <w:i/>
          <w:lang w:val="en-GB"/>
        </w:rPr>
      </w:pPr>
      <w:r>
        <w:rPr>
          <w:rFonts w:ascii="Arial" w:hAnsi="Arial" w:cs="Arial"/>
          <w:i/>
          <w:lang w:val="en-GB"/>
        </w:rPr>
        <w:br w:type="page"/>
      </w:r>
    </w:p>
    <w:p w14:paraId="7E15DC14" w14:textId="77777777" w:rsidR="00B50CB8" w:rsidRDefault="00B50CB8" w:rsidP="006F0162">
      <w:pPr>
        <w:spacing w:before="120" w:after="120" w:line="280" w:lineRule="atLeast"/>
        <w:jc w:val="both"/>
        <w:rPr>
          <w:rFonts w:ascii="Arial" w:hAnsi="Arial" w:cs="Arial"/>
          <w:i/>
          <w:lang w:val="en-GB"/>
        </w:rPr>
      </w:pPr>
    </w:p>
    <w:p w14:paraId="6B0BD86B" w14:textId="77777777" w:rsidR="00382DF6" w:rsidRPr="00777F36" w:rsidRDefault="00382DF6" w:rsidP="00382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jc w:val="both"/>
        <w:rPr>
          <w:rFonts w:ascii="Arial" w:eastAsiaTheme="majorEastAsia" w:hAnsi="Arial" w:cs="Arial"/>
          <w:b/>
          <w:sz w:val="8"/>
          <w:szCs w:val="8"/>
        </w:rPr>
      </w:pPr>
    </w:p>
    <w:p w14:paraId="407A80A0" w14:textId="77777777" w:rsidR="00382DF6" w:rsidRDefault="00382DF6" w:rsidP="00382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jc w:val="both"/>
        <w:rPr>
          <w:rFonts w:ascii="Arial" w:eastAsiaTheme="majorEastAsia" w:hAnsi="Arial" w:cs="Arial"/>
          <w:b/>
        </w:rPr>
      </w:pPr>
      <w:r>
        <w:rPr>
          <w:rFonts w:ascii="Arial" w:eastAsiaTheme="majorEastAsia" w:hAnsi="Arial" w:cs="Arial"/>
          <w:b/>
        </w:rPr>
        <w:t>Transition to the revised standards</w:t>
      </w:r>
    </w:p>
    <w:p w14:paraId="36A5486D" w14:textId="77777777" w:rsidR="00382DF6" w:rsidRDefault="00382DF6" w:rsidP="00382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jc w:val="both"/>
        <w:rPr>
          <w:rFonts w:ascii="Arial" w:eastAsiaTheme="majorEastAsia" w:hAnsi="Arial" w:cs="Arial"/>
          <w:b/>
        </w:rPr>
      </w:pPr>
      <w:r w:rsidRPr="00BC7E87">
        <w:rPr>
          <w:rFonts w:ascii="Arial" w:eastAsiaTheme="majorEastAsia" w:hAnsi="Arial" w:cs="Arial"/>
          <w:b/>
        </w:rPr>
        <w:t>For assessments booked September 2026 – August 2028</w:t>
      </w:r>
    </w:p>
    <w:p w14:paraId="7DD85051" w14:textId="77777777" w:rsidR="00382DF6" w:rsidRDefault="00382DF6" w:rsidP="00382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jc w:val="both"/>
        <w:rPr>
          <w:rFonts w:ascii="Arial" w:eastAsiaTheme="majorEastAsia" w:hAnsi="Arial" w:cs="Arial"/>
          <w:bCs/>
        </w:rPr>
      </w:pPr>
      <w:r w:rsidRPr="00BC7E87">
        <w:rPr>
          <w:rFonts w:ascii="Arial" w:eastAsiaTheme="majorEastAsia" w:hAnsi="Arial" w:cs="Arial"/>
          <w:bCs/>
        </w:rPr>
        <w:t xml:space="preserve">As part of the ongoing Maternity, Neonatal and University Standards review, and following the introduction of the Foundation Standards for all services, Baby Friendly has now introduced the Foundation Standards for Universities. These changes aim to enhance the implementation and integration of the Baby Friendly Initiative within Higher Education Institutions and are expected as part of the move to the revised standards. </w:t>
      </w:r>
    </w:p>
    <w:p w14:paraId="6E8E21A5" w14:textId="77777777" w:rsidR="00382DF6" w:rsidRDefault="00382DF6" w:rsidP="00382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jc w:val="both"/>
        <w:rPr>
          <w:rFonts w:ascii="Arial" w:eastAsiaTheme="majorEastAsia" w:hAnsi="Arial" w:cs="Arial"/>
          <w:bCs/>
        </w:rPr>
      </w:pPr>
      <w:r>
        <w:rPr>
          <w:rFonts w:ascii="Arial" w:eastAsiaTheme="majorEastAsia" w:hAnsi="Arial" w:cs="Arial"/>
          <w:bCs/>
        </w:rPr>
        <w:t>These include:</w:t>
      </w:r>
    </w:p>
    <w:p w14:paraId="5DAD9846" w14:textId="77777777" w:rsidR="00382DF6" w:rsidRPr="00BC7E87" w:rsidRDefault="00382DF6" w:rsidP="00382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ind w:firstLine="720"/>
        <w:jc w:val="both"/>
        <w:rPr>
          <w:rFonts w:ascii="Arial" w:eastAsiaTheme="majorEastAsia" w:hAnsi="Arial" w:cs="Arial"/>
          <w:bCs/>
        </w:rPr>
      </w:pPr>
      <w:r>
        <w:rPr>
          <w:rFonts w:ascii="Arial" w:eastAsiaTheme="majorEastAsia" w:hAnsi="Arial" w:cs="Arial"/>
          <w:bCs/>
        </w:rPr>
        <w:t xml:space="preserve">- </w:t>
      </w:r>
      <w:r w:rsidRPr="00BC7E87">
        <w:rPr>
          <w:rFonts w:ascii="Arial" w:eastAsiaTheme="majorEastAsia" w:hAnsi="Arial" w:cs="Arial"/>
          <w:bCs/>
        </w:rPr>
        <w:t>A BFI Lead</w:t>
      </w:r>
    </w:p>
    <w:p w14:paraId="67B78D78" w14:textId="77777777" w:rsidR="00382DF6" w:rsidRPr="00BC7E87" w:rsidRDefault="00382DF6" w:rsidP="00382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ind w:firstLine="720"/>
        <w:jc w:val="both"/>
        <w:rPr>
          <w:rFonts w:ascii="Arial" w:eastAsiaTheme="majorEastAsia" w:hAnsi="Arial" w:cs="Arial"/>
          <w:bCs/>
        </w:rPr>
      </w:pPr>
      <w:r w:rsidRPr="00BC7E87">
        <w:rPr>
          <w:rFonts w:ascii="Arial" w:eastAsiaTheme="majorEastAsia" w:hAnsi="Arial" w:cs="Arial"/>
          <w:bCs/>
        </w:rPr>
        <w:t>-</w:t>
      </w:r>
      <w:r>
        <w:rPr>
          <w:rFonts w:ascii="Arial" w:eastAsiaTheme="majorEastAsia" w:hAnsi="Arial" w:cs="Arial"/>
          <w:bCs/>
        </w:rPr>
        <w:t xml:space="preserve"> </w:t>
      </w:r>
      <w:r w:rsidRPr="00BC7E87">
        <w:rPr>
          <w:rFonts w:ascii="Arial" w:eastAsiaTheme="majorEastAsia" w:hAnsi="Arial" w:cs="Arial"/>
          <w:bCs/>
        </w:rPr>
        <w:t>A Baby Friendly Guardian</w:t>
      </w:r>
    </w:p>
    <w:p w14:paraId="07BB1ED9" w14:textId="77777777" w:rsidR="00382DF6" w:rsidRPr="00BC7E87" w:rsidRDefault="00382DF6" w:rsidP="00382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ind w:firstLine="720"/>
        <w:jc w:val="both"/>
        <w:rPr>
          <w:rFonts w:ascii="Arial" w:eastAsiaTheme="majorEastAsia" w:hAnsi="Arial" w:cs="Arial"/>
          <w:bCs/>
        </w:rPr>
      </w:pPr>
      <w:r w:rsidRPr="00BC7E87">
        <w:rPr>
          <w:rFonts w:ascii="Arial" w:eastAsiaTheme="majorEastAsia" w:hAnsi="Arial" w:cs="Arial"/>
          <w:bCs/>
        </w:rPr>
        <w:t>-</w:t>
      </w:r>
      <w:r>
        <w:rPr>
          <w:rFonts w:ascii="Arial" w:eastAsiaTheme="majorEastAsia" w:hAnsi="Arial" w:cs="Arial"/>
          <w:bCs/>
        </w:rPr>
        <w:t xml:space="preserve"> </w:t>
      </w:r>
      <w:r w:rsidRPr="00BC7E87">
        <w:rPr>
          <w:rFonts w:ascii="Arial" w:eastAsiaTheme="majorEastAsia" w:hAnsi="Arial" w:cs="Arial"/>
          <w:bCs/>
        </w:rPr>
        <w:t>A strategy group</w:t>
      </w:r>
    </w:p>
    <w:p w14:paraId="309B0DAD" w14:textId="77777777" w:rsidR="00382DF6" w:rsidRPr="00BC7E87" w:rsidRDefault="00382DF6" w:rsidP="00382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ind w:firstLine="720"/>
        <w:jc w:val="both"/>
        <w:rPr>
          <w:rFonts w:ascii="Arial" w:eastAsiaTheme="majorEastAsia" w:hAnsi="Arial" w:cs="Arial"/>
          <w:bCs/>
        </w:rPr>
      </w:pPr>
      <w:r w:rsidRPr="00BC7E87">
        <w:rPr>
          <w:rFonts w:ascii="Arial" w:eastAsiaTheme="majorEastAsia" w:hAnsi="Arial" w:cs="Arial"/>
          <w:bCs/>
        </w:rPr>
        <w:t>-</w:t>
      </w:r>
      <w:r>
        <w:rPr>
          <w:rFonts w:ascii="Arial" w:eastAsiaTheme="majorEastAsia" w:hAnsi="Arial" w:cs="Arial"/>
          <w:bCs/>
        </w:rPr>
        <w:t xml:space="preserve"> </w:t>
      </w:r>
      <w:r w:rsidRPr="00BC7E87">
        <w:rPr>
          <w:rFonts w:ascii="Arial" w:eastAsiaTheme="majorEastAsia" w:hAnsi="Arial" w:cs="Arial"/>
          <w:bCs/>
        </w:rPr>
        <w:t>Data and information sharing</w:t>
      </w:r>
    </w:p>
    <w:p w14:paraId="47686B15" w14:textId="77777777" w:rsidR="00382DF6" w:rsidRPr="00BC7E87" w:rsidRDefault="00382DF6" w:rsidP="00382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ind w:firstLine="720"/>
        <w:jc w:val="both"/>
        <w:rPr>
          <w:rFonts w:ascii="Arial" w:eastAsiaTheme="majorEastAsia" w:hAnsi="Arial" w:cs="Arial"/>
          <w:bCs/>
        </w:rPr>
      </w:pPr>
      <w:r w:rsidRPr="00BC7E87">
        <w:rPr>
          <w:rFonts w:ascii="Arial" w:eastAsiaTheme="majorEastAsia" w:hAnsi="Arial" w:cs="Arial"/>
          <w:bCs/>
        </w:rPr>
        <w:t>-</w:t>
      </w:r>
      <w:r>
        <w:rPr>
          <w:rFonts w:ascii="Arial" w:eastAsiaTheme="majorEastAsia" w:hAnsi="Arial" w:cs="Arial"/>
          <w:bCs/>
        </w:rPr>
        <w:t xml:space="preserve"> </w:t>
      </w:r>
      <w:r w:rsidRPr="00BC7E87">
        <w:rPr>
          <w:rFonts w:ascii="Arial" w:eastAsiaTheme="majorEastAsia" w:hAnsi="Arial" w:cs="Arial"/>
          <w:bCs/>
        </w:rPr>
        <w:t>Collaboration with Practice Learning Partners</w:t>
      </w:r>
    </w:p>
    <w:p w14:paraId="0BE0D82D" w14:textId="77777777" w:rsidR="00382DF6" w:rsidRPr="00BC7E87" w:rsidRDefault="00382DF6" w:rsidP="00382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ind w:firstLine="720"/>
        <w:jc w:val="both"/>
        <w:rPr>
          <w:rFonts w:ascii="Arial" w:eastAsiaTheme="majorEastAsia" w:hAnsi="Arial" w:cs="Arial"/>
          <w:bCs/>
        </w:rPr>
      </w:pPr>
      <w:r w:rsidRPr="00BC7E87">
        <w:rPr>
          <w:rFonts w:ascii="Arial" w:eastAsiaTheme="majorEastAsia" w:hAnsi="Arial" w:cs="Arial"/>
          <w:bCs/>
        </w:rPr>
        <w:t>-</w:t>
      </w:r>
      <w:r>
        <w:rPr>
          <w:rFonts w:ascii="Arial" w:eastAsiaTheme="majorEastAsia" w:hAnsi="Arial" w:cs="Arial"/>
          <w:bCs/>
        </w:rPr>
        <w:t xml:space="preserve"> </w:t>
      </w:r>
      <w:r w:rsidRPr="00BC7E87">
        <w:rPr>
          <w:rFonts w:ascii="Arial" w:eastAsiaTheme="majorEastAsia" w:hAnsi="Arial" w:cs="Arial"/>
          <w:bCs/>
        </w:rPr>
        <w:t>Staff and leadership training</w:t>
      </w:r>
    </w:p>
    <w:p w14:paraId="4BD1FE21" w14:textId="77777777" w:rsidR="00382DF6" w:rsidRPr="00BC7E87" w:rsidRDefault="00382DF6" w:rsidP="00382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ind w:firstLine="720"/>
        <w:jc w:val="both"/>
        <w:rPr>
          <w:rFonts w:ascii="Arial" w:eastAsiaTheme="majorEastAsia" w:hAnsi="Arial" w:cs="Arial"/>
          <w:bCs/>
        </w:rPr>
      </w:pPr>
      <w:r w:rsidRPr="00BC7E87">
        <w:rPr>
          <w:rFonts w:ascii="Arial" w:eastAsiaTheme="majorEastAsia" w:hAnsi="Arial" w:cs="Arial"/>
          <w:bCs/>
        </w:rPr>
        <w:t>-</w:t>
      </w:r>
      <w:r>
        <w:rPr>
          <w:rFonts w:ascii="Arial" w:eastAsiaTheme="majorEastAsia" w:hAnsi="Arial" w:cs="Arial"/>
          <w:bCs/>
        </w:rPr>
        <w:t xml:space="preserve"> </w:t>
      </w:r>
      <w:r w:rsidRPr="00BC7E87">
        <w:rPr>
          <w:rFonts w:ascii="Arial" w:eastAsiaTheme="majorEastAsia" w:hAnsi="Arial" w:cs="Arial"/>
          <w:bCs/>
        </w:rPr>
        <w:t>Local population needs</w:t>
      </w:r>
    </w:p>
    <w:p w14:paraId="520F1247" w14:textId="77777777" w:rsidR="00382DF6" w:rsidRDefault="00382DF6" w:rsidP="00382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ind w:firstLine="720"/>
        <w:jc w:val="both"/>
        <w:rPr>
          <w:rFonts w:ascii="Arial" w:eastAsiaTheme="majorEastAsia" w:hAnsi="Arial" w:cs="Arial"/>
          <w:bCs/>
        </w:rPr>
      </w:pPr>
      <w:r w:rsidRPr="00BC7E87">
        <w:rPr>
          <w:rFonts w:ascii="Arial" w:eastAsiaTheme="majorEastAsia" w:hAnsi="Arial" w:cs="Arial"/>
          <w:bCs/>
        </w:rPr>
        <w:t>-</w:t>
      </w:r>
      <w:r>
        <w:rPr>
          <w:rFonts w:ascii="Arial" w:eastAsiaTheme="majorEastAsia" w:hAnsi="Arial" w:cs="Arial"/>
          <w:bCs/>
        </w:rPr>
        <w:t xml:space="preserve"> </w:t>
      </w:r>
      <w:r w:rsidRPr="00BC7E87">
        <w:rPr>
          <w:rFonts w:ascii="Arial" w:eastAsiaTheme="majorEastAsia" w:hAnsi="Arial" w:cs="Arial"/>
          <w:bCs/>
        </w:rPr>
        <w:t>Co-design of programme</w:t>
      </w:r>
    </w:p>
    <w:p w14:paraId="273D02EA" w14:textId="77777777" w:rsidR="00382DF6" w:rsidRDefault="00382DF6" w:rsidP="00382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jc w:val="both"/>
        <w:rPr>
          <w:rFonts w:ascii="Arial" w:eastAsiaTheme="majorEastAsia" w:hAnsi="Arial" w:cs="Arial"/>
          <w:bCs/>
        </w:rPr>
      </w:pPr>
      <w:r w:rsidRPr="00BC7E87">
        <w:rPr>
          <w:rFonts w:ascii="Arial" w:eastAsiaTheme="majorEastAsia" w:hAnsi="Arial" w:cs="Arial"/>
          <w:bCs/>
        </w:rPr>
        <w:t xml:space="preserve">These standards do not need to be fully implemented until September </w:t>
      </w:r>
      <w:proofErr w:type="gramStart"/>
      <w:r w:rsidRPr="00BC7E87">
        <w:rPr>
          <w:rFonts w:ascii="Arial" w:eastAsiaTheme="majorEastAsia" w:hAnsi="Arial" w:cs="Arial"/>
          <w:bCs/>
        </w:rPr>
        <w:t>2028,</w:t>
      </w:r>
      <w:proofErr w:type="gramEnd"/>
      <w:r w:rsidRPr="00BC7E87">
        <w:rPr>
          <w:rFonts w:ascii="Arial" w:eastAsiaTheme="majorEastAsia" w:hAnsi="Arial" w:cs="Arial"/>
          <w:bCs/>
        </w:rPr>
        <w:t xml:space="preserve"> however, we ask that you submit an action plan with suitable timelines to demonstrate how you plan to implement these.</w:t>
      </w:r>
    </w:p>
    <w:p w14:paraId="6AA58BAB" w14:textId="77777777" w:rsidR="00382DF6" w:rsidRDefault="00382DF6" w:rsidP="00382DF6">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jc w:val="both"/>
        <w:rPr>
          <w:rFonts w:ascii="Arial" w:eastAsiaTheme="majorEastAsia" w:hAnsi="Arial" w:cs="Arial"/>
          <w:bCs/>
        </w:rPr>
      </w:pPr>
      <w:r w:rsidRPr="00BC7E87">
        <w:rPr>
          <w:rFonts w:ascii="Arial" w:eastAsiaTheme="majorEastAsia" w:hAnsi="Arial" w:cs="Arial"/>
          <w:bCs/>
        </w:rPr>
        <w:t>Standards for students assessed by interview are currently unchanged – we will continue to use assessment tools based on the current university standards (2024)</w:t>
      </w:r>
    </w:p>
    <w:p w14:paraId="6BEC15F4" w14:textId="77777777" w:rsidR="00382DF6" w:rsidRDefault="00382DF6" w:rsidP="00382DF6">
      <w:pPr>
        <w:pBdr>
          <w:top w:val="single" w:sz="4" w:space="1" w:color="auto"/>
          <w:left w:val="single" w:sz="4" w:space="4" w:color="auto"/>
          <w:bottom w:val="single" w:sz="4" w:space="1" w:color="auto"/>
          <w:right w:val="single" w:sz="4" w:space="4" w:color="auto"/>
        </w:pBdr>
        <w:shd w:val="clear" w:color="auto" w:fill="D9D9D9" w:themeFill="background1" w:themeFillShade="D9"/>
        <w:spacing w:line="280" w:lineRule="exact"/>
        <w:rPr>
          <w:rFonts w:ascii="Arial" w:eastAsiaTheme="majorEastAsia" w:hAnsi="Arial" w:cs="Arial"/>
          <w:bCs/>
        </w:rPr>
      </w:pPr>
      <w:r>
        <w:rPr>
          <w:rFonts w:ascii="Arial" w:eastAsiaTheme="majorEastAsia" w:hAnsi="Arial" w:cs="Arial"/>
          <w:bCs/>
        </w:rPr>
        <w:t xml:space="preserve">For more information see </w:t>
      </w:r>
      <w:hyperlink r:id="rId12" w:history="1">
        <w:r w:rsidRPr="005819E5">
          <w:rPr>
            <w:rStyle w:val="Hyperlink"/>
            <w:rFonts w:ascii="Arial" w:eastAsiaTheme="majorEastAsia" w:hAnsi="Arial" w:cs="Arial"/>
            <w:bCs/>
          </w:rPr>
          <w:t>https://www.unicef.org.uk/babyfriendly/accreditation/universities/support-for-universities-to-navigate-changes-to-the-standards/</w:t>
        </w:r>
      </w:hyperlink>
    </w:p>
    <w:p w14:paraId="5B1334FD" w14:textId="77777777" w:rsidR="00382DF6" w:rsidRDefault="00382DF6" w:rsidP="00382DF6">
      <w:pPr>
        <w:rPr>
          <w:rFonts w:ascii="Arial" w:hAnsi="Arial" w:cs="Arial"/>
          <w:b/>
          <w:bCs/>
          <w:i/>
          <w:iCs/>
          <w:sz w:val="28"/>
          <w:szCs w:val="28"/>
          <w:lang w:val="en-GB"/>
        </w:rPr>
      </w:pPr>
      <w:r>
        <w:rPr>
          <w:rFonts w:ascii="Arial" w:hAnsi="Arial" w:cs="Arial"/>
          <w:b/>
          <w:bCs/>
          <w:i/>
          <w:iCs/>
          <w:sz w:val="28"/>
          <w:szCs w:val="28"/>
          <w:lang w:val="en-GB"/>
        </w:rPr>
        <w:br w:type="page"/>
      </w:r>
    </w:p>
    <w:p w14:paraId="38696A4E" w14:textId="78642815" w:rsidR="00FB6008" w:rsidRDefault="00FB6008" w:rsidP="00FB6008">
      <w:pPr>
        <w:rPr>
          <w:rFonts w:ascii="Arial" w:hAnsi="Arial" w:cs="Arial"/>
        </w:rPr>
      </w:pPr>
    </w:p>
    <w:p w14:paraId="3F200668" w14:textId="77777777" w:rsidR="00FB6008" w:rsidRPr="00376783" w:rsidRDefault="00FB6008" w:rsidP="00FB6008">
      <w:pPr>
        <w:shd w:val="clear" w:color="auto" w:fill="FFFF99"/>
        <w:jc w:val="both"/>
        <w:rPr>
          <w:rFonts w:ascii="Arial" w:hAnsi="Arial" w:cs="Arial"/>
          <w:b/>
          <w:lang w:val="en-GB"/>
        </w:rPr>
      </w:pPr>
      <w:r>
        <w:rPr>
          <w:rFonts w:ascii="Arial" w:hAnsi="Arial" w:cs="Arial"/>
          <w:b/>
          <w:lang w:val="en-GB"/>
        </w:rPr>
        <w:t>The Baby Friendly Leadership team/s:</w:t>
      </w:r>
    </w:p>
    <w:p w14:paraId="4AA295FA" w14:textId="77777777" w:rsidR="00FB6008" w:rsidRPr="00376783" w:rsidRDefault="00FB6008" w:rsidP="00FB6008">
      <w:pPr>
        <w:spacing w:before="120" w:after="120" w:line="280" w:lineRule="atLeast"/>
        <w:jc w:val="both"/>
        <w:rPr>
          <w:rFonts w:ascii="Arial" w:hAnsi="Arial" w:cs="Arial"/>
          <w:b/>
          <w:bCs/>
          <w:lang w:val="en-GB"/>
        </w:rPr>
      </w:pPr>
      <w:r w:rsidRPr="15B40FFF">
        <w:rPr>
          <w:rFonts w:ascii="Arial" w:hAnsi="Arial" w:cs="Arial"/>
          <w:i/>
          <w:iCs/>
          <w:lang w:val="en-GB"/>
        </w:rPr>
        <w:t xml:space="preserve">Please tell us about the Baby Friendly Leadership Strategy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2868"/>
        <w:gridCol w:w="6418"/>
      </w:tblGrid>
      <w:tr w:rsidR="00FB6008" w:rsidRPr="00376783" w14:paraId="427380DE" w14:textId="77777777" w:rsidTr="003B7DA0">
        <w:trPr>
          <w:trHeight w:val="167"/>
        </w:trPr>
        <w:tc>
          <w:tcPr>
            <w:tcW w:w="9405" w:type="dxa"/>
            <w:gridSpan w:val="2"/>
            <w:shd w:val="clear" w:color="auto" w:fill="FFFF99"/>
            <w:vAlign w:val="center"/>
          </w:tcPr>
          <w:p w14:paraId="5A607BA0" w14:textId="77777777" w:rsidR="00FB6008" w:rsidRPr="00376783" w:rsidRDefault="00FB6008" w:rsidP="003B7DA0">
            <w:pPr>
              <w:rPr>
                <w:rFonts w:ascii="Arial" w:hAnsi="Arial" w:cs="Arial"/>
                <w:b/>
                <w:bCs/>
                <w:lang w:val="en-GB"/>
              </w:rPr>
            </w:pPr>
            <w:r w:rsidRPr="15B40FFF">
              <w:rPr>
                <w:rFonts w:ascii="Arial" w:hAnsi="Arial" w:cs="Arial"/>
                <w:b/>
                <w:bCs/>
              </w:rPr>
              <w:t xml:space="preserve"> </w:t>
            </w:r>
            <w:r w:rsidRPr="15B40FFF">
              <w:rPr>
                <w:rFonts w:ascii="Arial" w:hAnsi="Arial" w:cs="Arial"/>
                <w:b/>
                <w:bCs/>
                <w:lang w:val="en-GB"/>
              </w:rPr>
              <w:t xml:space="preserve">Baby Friendly Lead </w:t>
            </w:r>
          </w:p>
        </w:tc>
      </w:tr>
      <w:tr w:rsidR="00FB6008" w:rsidRPr="00376783" w14:paraId="09FBFCC0" w14:textId="77777777" w:rsidTr="003B7DA0">
        <w:trPr>
          <w:trHeight w:val="360"/>
        </w:trPr>
        <w:tc>
          <w:tcPr>
            <w:tcW w:w="2880" w:type="dxa"/>
            <w:shd w:val="clear" w:color="auto" w:fill="D9D9D9" w:themeFill="background1" w:themeFillShade="D9"/>
            <w:vAlign w:val="center"/>
          </w:tcPr>
          <w:p w14:paraId="64239306" w14:textId="77777777" w:rsidR="00FB6008" w:rsidRPr="00376783" w:rsidRDefault="00FB6008" w:rsidP="003B7DA0">
            <w:pPr>
              <w:spacing w:line="259" w:lineRule="auto"/>
              <w:rPr>
                <w:rFonts w:ascii="Arial" w:hAnsi="Arial" w:cs="Arial"/>
                <w:b/>
                <w:bCs/>
              </w:rPr>
            </w:pPr>
            <w:r w:rsidRPr="15B40FFF">
              <w:rPr>
                <w:rFonts w:ascii="Arial" w:hAnsi="Arial" w:cs="Arial"/>
                <w:b/>
                <w:bCs/>
              </w:rPr>
              <w:t>Name</w:t>
            </w:r>
          </w:p>
        </w:tc>
        <w:tc>
          <w:tcPr>
            <w:tcW w:w="6525" w:type="dxa"/>
            <w:vAlign w:val="center"/>
          </w:tcPr>
          <w:p w14:paraId="43CC26DE" w14:textId="77777777" w:rsidR="00FB6008" w:rsidRPr="00376783" w:rsidRDefault="00FB6008" w:rsidP="003B7DA0">
            <w:pPr>
              <w:rPr>
                <w:rFonts w:ascii="Arial" w:hAnsi="Arial" w:cs="Arial"/>
              </w:rPr>
            </w:pPr>
          </w:p>
        </w:tc>
      </w:tr>
      <w:tr w:rsidR="00FB6008" w:rsidRPr="00376783" w14:paraId="6B917E0A" w14:textId="77777777" w:rsidTr="003B7DA0">
        <w:trPr>
          <w:trHeight w:val="71"/>
        </w:trPr>
        <w:tc>
          <w:tcPr>
            <w:tcW w:w="2880" w:type="dxa"/>
            <w:shd w:val="clear" w:color="auto" w:fill="D9D9D9" w:themeFill="background1" w:themeFillShade="D9"/>
            <w:vAlign w:val="center"/>
          </w:tcPr>
          <w:p w14:paraId="231C0D05" w14:textId="77777777" w:rsidR="00FB6008" w:rsidRPr="00376783" w:rsidRDefault="00FB6008" w:rsidP="003B7DA0">
            <w:pPr>
              <w:rPr>
                <w:rFonts w:ascii="Arial" w:hAnsi="Arial" w:cs="Arial"/>
                <w:b/>
                <w:bCs/>
              </w:rPr>
            </w:pPr>
            <w:r w:rsidRPr="15B40FFF">
              <w:rPr>
                <w:rFonts w:ascii="Arial" w:hAnsi="Arial" w:cs="Arial"/>
                <w:b/>
                <w:bCs/>
                <w:lang w:val="en-GB"/>
              </w:rPr>
              <w:t>Job title and summary of role</w:t>
            </w:r>
          </w:p>
        </w:tc>
        <w:tc>
          <w:tcPr>
            <w:tcW w:w="6525" w:type="dxa"/>
            <w:vAlign w:val="center"/>
          </w:tcPr>
          <w:p w14:paraId="062C464C" w14:textId="77777777" w:rsidR="00FB6008" w:rsidRPr="00376783" w:rsidRDefault="00FB6008" w:rsidP="003B7DA0">
            <w:pPr>
              <w:rPr>
                <w:rFonts w:ascii="Arial" w:hAnsi="Arial" w:cs="Arial"/>
              </w:rPr>
            </w:pPr>
          </w:p>
        </w:tc>
      </w:tr>
      <w:tr w:rsidR="00FB6008" w:rsidRPr="00376783" w14:paraId="231A91F9" w14:textId="77777777" w:rsidTr="003B7DA0">
        <w:trPr>
          <w:trHeight w:val="163"/>
        </w:trPr>
        <w:tc>
          <w:tcPr>
            <w:tcW w:w="2880" w:type="dxa"/>
            <w:shd w:val="clear" w:color="auto" w:fill="D9D9D9" w:themeFill="background1" w:themeFillShade="D9"/>
            <w:vAlign w:val="center"/>
          </w:tcPr>
          <w:p w14:paraId="479D3AD2" w14:textId="77777777" w:rsidR="00FB6008" w:rsidRPr="00376783" w:rsidRDefault="00FB6008" w:rsidP="003B7DA0">
            <w:pPr>
              <w:rPr>
                <w:rFonts w:ascii="Arial" w:hAnsi="Arial" w:cs="Arial"/>
                <w:b/>
                <w:bCs/>
                <w:lang w:val="en-GB"/>
              </w:rPr>
            </w:pPr>
            <w:r w:rsidRPr="15B40FFF">
              <w:rPr>
                <w:rFonts w:ascii="Arial" w:hAnsi="Arial" w:cs="Arial"/>
                <w:b/>
                <w:bCs/>
                <w:lang w:val="en-GB"/>
              </w:rPr>
              <w:t>Hours worked by the lead. Please confirm whether your post is substantive and hours are protected for the leadership of BFI implementation</w:t>
            </w:r>
          </w:p>
        </w:tc>
        <w:tc>
          <w:tcPr>
            <w:tcW w:w="6525" w:type="dxa"/>
            <w:vAlign w:val="center"/>
          </w:tcPr>
          <w:p w14:paraId="75E6676C" w14:textId="77777777" w:rsidR="00FB6008" w:rsidRPr="00376783" w:rsidRDefault="00FB6008" w:rsidP="003B7DA0">
            <w:pPr>
              <w:spacing w:line="259" w:lineRule="auto"/>
              <w:rPr>
                <w:rFonts w:ascii="Arial" w:hAnsi="Arial" w:cs="Arial"/>
              </w:rPr>
            </w:pPr>
          </w:p>
        </w:tc>
      </w:tr>
      <w:tr w:rsidR="00FB6008" w:rsidRPr="00376783" w14:paraId="40872CA8" w14:textId="77777777" w:rsidTr="003B7DA0">
        <w:trPr>
          <w:trHeight w:val="360"/>
        </w:trPr>
        <w:tc>
          <w:tcPr>
            <w:tcW w:w="2880" w:type="dxa"/>
            <w:tcBorders>
              <w:bottom w:val="single" w:sz="4" w:space="0" w:color="auto"/>
            </w:tcBorders>
            <w:shd w:val="clear" w:color="auto" w:fill="D9D9D9" w:themeFill="background1" w:themeFillShade="D9"/>
            <w:vAlign w:val="center"/>
          </w:tcPr>
          <w:p w14:paraId="4D5EBB1F" w14:textId="77777777" w:rsidR="00FB6008" w:rsidRPr="00376783" w:rsidRDefault="00FB6008" w:rsidP="003B7DA0">
            <w:pPr>
              <w:rPr>
                <w:rFonts w:ascii="Arial" w:hAnsi="Arial" w:cs="Arial"/>
                <w:b/>
                <w:bCs/>
              </w:rPr>
            </w:pPr>
            <w:r w:rsidRPr="15B40FFF">
              <w:rPr>
                <w:rFonts w:ascii="Arial" w:hAnsi="Arial" w:cs="Arial"/>
                <w:b/>
                <w:bCs/>
                <w:lang w:val="en-GB"/>
              </w:rPr>
              <w:t xml:space="preserve">Support provided for the lead (example co-lead/programme lead) </w:t>
            </w:r>
          </w:p>
        </w:tc>
        <w:tc>
          <w:tcPr>
            <w:tcW w:w="6525" w:type="dxa"/>
            <w:tcBorders>
              <w:bottom w:val="single" w:sz="4" w:space="0" w:color="auto"/>
            </w:tcBorders>
            <w:vAlign w:val="center"/>
          </w:tcPr>
          <w:p w14:paraId="463D80E8" w14:textId="77777777" w:rsidR="00FB6008" w:rsidRPr="00376783" w:rsidRDefault="00FB6008" w:rsidP="003B7DA0">
            <w:pPr>
              <w:rPr>
                <w:rFonts w:ascii="Arial" w:hAnsi="Arial" w:cs="Arial"/>
              </w:rPr>
            </w:pPr>
          </w:p>
        </w:tc>
      </w:tr>
      <w:tr w:rsidR="00FB6008" w14:paraId="6FBAD18A" w14:textId="77777777" w:rsidTr="003B7DA0">
        <w:trPr>
          <w:trHeight w:val="360"/>
        </w:trPr>
        <w:tc>
          <w:tcPr>
            <w:tcW w:w="2857" w:type="dxa"/>
            <w:tcBorders>
              <w:bottom w:val="single" w:sz="4" w:space="0" w:color="auto"/>
            </w:tcBorders>
            <w:shd w:val="clear" w:color="auto" w:fill="D9D9D9" w:themeFill="background1" w:themeFillShade="D9"/>
            <w:vAlign w:val="center"/>
          </w:tcPr>
          <w:p w14:paraId="1CC903D9" w14:textId="77777777" w:rsidR="00FB6008" w:rsidRDefault="00FB6008" w:rsidP="003B7DA0">
            <w:pPr>
              <w:rPr>
                <w:rFonts w:ascii="Arial" w:hAnsi="Arial" w:cs="Arial"/>
                <w:b/>
                <w:bCs/>
                <w:lang w:val="en-GB"/>
              </w:rPr>
            </w:pPr>
            <w:r w:rsidRPr="15B40FFF">
              <w:rPr>
                <w:rFonts w:ascii="Arial" w:hAnsi="Arial" w:cs="Arial"/>
                <w:b/>
                <w:bCs/>
                <w:lang w:val="en-GB"/>
              </w:rPr>
              <w:t xml:space="preserve">Line management arrangements </w:t>
            </w:r>
          </w:p>
        </w:tc>
        <w:tc>
          <w:tcPr>
            <w:tcW w:w="6429" w:type="dxa"/>
            <w:tcBorders>
              <w:bottom w:val="single" w:sz="4" w:space="0" w:color="auto"/>
            </w:tcBorders>
            <w:vAlign w:val="center"/>
          </w:tcPr>
          <w:p w14:paraId="66A55500" w14:textId="77777777" w:rsidR="00FB6008" w:rsidRDefault="00FB6008" w:rsidP="003B7DA0">
            <w:pPr>
              <w:rPr>
                <w:rFonts w:ascii="Arial" w:hAnsi="Arial" w:cs="Arial"/>
              </w:rPr>
            </w:pPr>
          </w:p>
        </w:tc>
      </w:tr>
      <w:tr w:rsidR="00FB6008" w14:paraId="6155A72E" w14:textId="77777777" w:rsidTr="003B7DA0">
        <w:trPr>
          <w:trHeight w:val="360"/>
        </w:trPr>
        <w:tc>
          <w:tcPr>
            <w:tcW w:w="2857" w:type="dxa"/>
            <w:tcBorders>
              <w:bottom w:val="single" w:sz="4" w:space="0" w:color="auto"/>
            </w:tcBorders>
            <w:shd w:val="clear" w:color="auto" w:fill="D9D9D9" w:themeFill="background1" w:themeFillShade="D9"/>
            <w:vAlign w:val="center"/>
          </w:tcPr>
          <w:p w14:paraId="6D059497" w14:textId="77777777" w:rsidR="00FB6008" w:rsidRDefault="00FB6008" w:rsidP="003B7DA0">
            <w:pPr>
              <w:rPr>
                <w:rFonts w:ascii="Arial" w:hAnsi="Arial" w:cs="Arial"/>
                <w:b/>
                <w:bCs/>
                <w:lang w:val="en-GB"/>
              </w:rPr>
            </w:pPr>
            <w:r w:rsidRPr="15B40FFF">
              <w:rPr>
                <w:rFonts w:ascii="Arial" w:hAnsi="Arial" w:cs="Arial"/>
                <w:b/>
                <w:bCs/>
                <w:lang w:val="en-GB"/>
              </w:rPr>
              <w:t>Strategic support for the lead for implementing and sustaining the standards (e.g. attendance at leadership meetings/guardian meetings)</w:t>
            </w:r>
          </w:p>
        </w:tc>
        <w:tc>
          <w:tcPr>
            <w:tcW w:w="6429" w:type="dxa"/>
            <w:tcBorders>
              <w:bottom w:val="single" w:sz="4" w:space="0" w:color="auto"/>
            </w:tcBorders>
            <w:shd w:val="clear" w:color="auto" w:fill="D9D9D9" w:themeFill="background1" w:themeFillShade="D9"/>
            <w:vAlign w:val="center"/>
          </w:tcPr>
          <w:p w14:paraId="0A224FA2" w14:textId="77777777" w:rsidR="00FB6008" w:rsidRDefault="00FB6008" w:rsidP="003B7DA0">
            <w:pPr>
              <w:rPr>
                <w:rFonts w:ascii="Arial" w:hAnsi="Arial" w:cs="Arial"/>
              </w:rPr>
            </w:pPr>
          </w:p>
        </w:tc>
      </w:tr>
      <w:tr w:rsidR="00FB6008" w14:paraId="6A0D8D9D" w14:textId="77777777" w:rsidTr="003B7DA0">
        <w:trPr>
          <w:trHeight w:val="360"/>
        </w:trPr>
        <w:tc>
          <w:tcPr>
            <w:tcW w:w="2857" w:type="dxa"/>
            <w:tcBorders>
              <w:bottom w:val="single" w:sz="4" w:space="0" w:color="auto"/>
            </w:tcBorders>
            <w:shd w:val="clear" w:color="auto" w:fill="D9D9D9" w:themeFill="background1" w:themeFillShade="D9"/>
            <w:vAlign w:val="center"/>
          </w:tcPr>
          <w:p w14:paraId="2DFB8BCB" w14:textId="77777777" w:rsidR="00FB6008" w:rsidRDefault="00FB6008" w:rsidP="003B7DA0">
            <w:pPr>
              <w:rPr>
                <w:rFonts w:ascii="Arial" w:hAnsi="Arial" w:cs="Arial"/>
                <w:b/>
                <w:bCs/>
                <w:lang w:val="en-GB"/>
              </w:rPr>
            </w:pPr>
            <w:r w:rsidRPr="15B40FFF">
              <w:rPr>
                <w:rFonts w:ascii="Arial" w:hAnsi="Arial" w:cs="Arial"/>
                <w:b/>
                <w:bCs/>
                <w:lang w:val="en-GB"/>
              </w:rPr>
              <w:t>Strategy group including details of membership, terms or reference and remit</w:t>
            </w:r>
          </w:p>
        </w:tc>
        <w:tc>
          <w:tcPr>
            <w:tcW w:w="6429" w:type="dxa"/>
            <w:tcBorders>
              <w:bottom w:val="single" w:sz="4" w:space="0" w:color="auto"/>
            </w:tcBorders>
            <w:shd w:val="clear" w:color="auto" w:fill="D9D9D9" w:themeFill="background1" w:themeFillShade="D9"/>
            <w:vAlign w:val="center"/>
          </w:tcPr>
          <w:p w14:paraId="262EBCCB" w14:textId="77777777" w:rsidR="00FB6008" w:rsidRDefault="00FB6008" w:rsidP="003B7DA0">
            <w:pPr>
              <w:rPr>
                <w:rFonts w:ascii="Arial" w:hAnsi="Arial" w:cs="Arial"/>
              </w:rPr>
            </w:pPr>
          </w:p>
        </w:tc>
      </w:tr>
      <w:tr w:rsidR="00FB6008" w:rsidRPr="00376783" w14:paraId="5A03A8C8" w14:textId="77777777" w:rsidTr="003B7DA0">
        <w:trPr>
          <w:trHeight w:val="167"/>
        </w:trPr>
        <w:tc>
          <w:tcPr>
            <w:tcW w:w="9405" w:type="dxa"/>
            <w:gridSpan w:val="2"/>
            <w:shd w:val="clear" w:color="auto" w:fill="FFFF99"/>
            <w:vAlign w:val="center"/>
          </w:tcPr>
          <w:p w14:paraId="24FEA005" w14:textId="77777777" w:rsidR="00FB6008" w:rsidRPr="00376783" w:rsidRDefault="00FB6008" w:rsidP="003B7DA0">
            <w:pPr>
              <w:rPr>
                <w:rFonts w:ascii="Arial" w:hAnsi="Arial" w:cs="Arial"/>
                <w:b/>
                <w:lang w:val="en-GB"/>
              </w:rPr>
            </w:pPr>
            <w:r w:rsidRPr="00376783">
              <w:rPr>
                <w:rFonts w:ascii="Arial" w:hAnsi="Arial" w:cs="Arial"/>
                <w:b/>
                <w:lang w:val="en-GB"/>
              </w:rPr>
              <w:t xml:space="preserve">Lead Midwife for Education or </w:t>
            </w:r>
          </w:p>
          <w:p w14:paraId="574DAD71" w14:textId="77777777" w:rsidR="00FB6008" w:rsidRPr="00376783" w:rsidRDefault="00FB6008" w:rsidP="003B7DA0">
            <w:pPr>
              <w:rPr>
                <w:rFonts w:ascii="Arial" w:hAnsi="Arial" w:cs="Arial"/>
                <w:b/>
              </w:rPr>
            </w:pPr>
            <w:r w:rsidRPr="00376783">
              <w:rPr>
                <w:rFonts w:ascii="Arial" w:hAnsi="Arial" w:cs="Arial"/>
                <w:b/>
                <w:lang w:val="en-GB"/>
              </w:rPr>
              <w:t>Programme Lead for Specialist Community Public Health Nursing/Health Visiting</w:t>
            </w:r>
          </w:p>
        </w:tc>
      </w:tr>
      <w:tr w:rsidR="00FB6008" w:rsidRPr="00376783" w14:paraId="3D1257B5" w14:textId="77777777" w:rsidTr="003B7DA0">
        <w:trPr>
          <w:trHeight w:val="360"/>
        </w:trPr>
        <w:tc>
          <w:tcPr>
            <w:tcW w:w="2880" w:type="dxa"/>
            <w:shd w:val="clear" w:color="auto" w:fill="D9D9D9" w:themeFill="background1" w:themeFillShade="D9"/>
            <w:vAlign w:val="center"/>
          </w:tcPr>
          <w:p w14:paraId="596EED9A" w14:textId="77777777" w:rsidR="00FB6008" w:rsidRPr="00376783" w:rsidRDefault="00FB6008" w:rsidP="003B7DA0">
            <w:pPr>
              <w:rPr>
                <w:rFonts w:ascii="Arial" w:hAnsi="Arial" w:cs="Arial"/>
                <w:b/>
              </w:rPr>
            </w:pPr>
            <w:r w:rsidRPr="00376783">
              <w:rPr>
                <w:rFonts w:ascii="Arial" w:hAnsi="Arial" w:cs="Arial"/>
                <w:b/>
              </w:rPr>
              <w:t>Name</w:t>
            </w:r>
          </w:p>
        </w:tc>
        <w:tc>
          <w:tcPr>
            <w:tcW w:w="6525" w:type="dxa"/>
            <w:vAlign w:val="center"/>
          </w:tcPr>
          <w:p w14:paraId="0F9E0AD5" w14:textId="77777777" w:rsidR="00FB6008" w:rsidRPr="00376783" w:rsidRDefault="00FB6008" w:rsidP="003B7DA0">
            <w:pPr>
              <w:rPr>
                <w:rFonts w:ascii="Arial" w:hAnsi="Arial" w:cs="Arial"/>
              </w:rPr>
            </w:pPr>
          </w:p>
        </w:tc>
      </w:tr>
      <w:tr w:rsidR="00FB6008" w:rsidRPr="00376783" w14:paraId="70A025B8" w14:textId="77777777" w:rsidTr="003B7DA0">
        <w:trPr>
          <w:trHeight w:val="114"/>
        </w:trPr>
        <w:tc>
          <w:tcPr>
            <w:tcW w:w="2880" w:type="dxa"/>
            <w:shd w:val="clear" w:color="auto" w:fill="D9D9D9" w:themeFill="background1" w:themeFillShade="D9"/>
            <w:vAlign w:val="center"/>
          </w:tcPr>
          <w:p w14:paraId="03BB9BCA" w14:textId="77777777" w:rsidR="00FB6008" w:rsidRPr="00376783" w:rsidRDefault="00FB6008" w:rsidP="003B7DA0">
            <w:pPr>
              <w:rPr>
                <w:rFonts w:ascii="Arial" w:hAnsi="Arial" w:cs="Arial"/>
                <w:b/>
                <w:bCs/>
              </w:rPr>
            </w:pPr>
            <w:r w:rsidRPr="15B40FFF">
              <w:rPr>
                <w:rFonts w:ascii="Arial" w:hAnsi="Arial" w:cs="Arial"/>
                <w:b/>
                <w:bCs/>
                <w:lang w:val="en-GB"/>
              </w:rPr>
              <w:t>Job title and summary of role</w:t>
            </w:r>
          </w:p>
        </w:tc>
        <w:tc>
          <w:tcPr>
            <w:tcW w:w="6525" w:type="dxa"/>
            <w:vAlign w:val="center"/>
          </w:tcPr>
          <w:p w14:paraId="4F54507A" w14:textId="77777777" w:rsidR="00FB6008" w:rsidRPr="00376783" w:rsidRDefault="00FB6008" w:rsidP="003B7DA0">
            <w:pPr>
              <w:rPr>
                <w:rFonts w:ascii="Arial" w:hAnsi="Arial" w:cs="Arial"/>
              </w:rPr>
            </w:pPr>
          </w:p>
        </w:tc>
      </w:tr>
      <w:tr w:rsidR="00FB6008" w:rsidRPr="00376783" w14:paraId="50CD3CBE" w14:textId="77777777" w:rsidTr="003B7DA0">
        <w:trPr>
          <w:trHeight w:val="221"/>
        </w:trPr>
        <w:tc>
          <w:tcPr>
            <w:tcW w:w="2880" w:type="dxa"/>
            <w:shd w:val="clear" w:color="auto" w:fill="D9D9D9" w:themeFill="background1" w:themeFillShade="D9"/>
            <w:vAlign w:val="center"/>
          </w:tcPr>
          <w:p w14:paraId="4AD3F609" w14:textId="77777777" w:rsidR="00FB6008" w:rsidRPr="00376783" w:rsidRDefault="00FB6008" w:rsidP="003B7DA0">
            <w:pPr>
              <w:rPr>
                <w:rFonts w:ascii="Arial" w:hAnsi="Arial" w:cs="Arial"/>
                <w:b/>
              </w:rPr>
            </w:pPr>
            <w:r w:rsidRPr="00376783">
              <w:rPr>
                <w:rFonts w:ascii="Arial" w:hAnsi="Arial" w:cs="Arial"/>
                <w:b/>
                <w:lang w:val="en-GB"/>
              </w:rPr>
              <w:t xml:space="preserve">Telephone </w:t>
            </w:r>
          </w:p>
        </w:tc>
        <w:tc>
          <w:tcPr>
            <w:tcW w:w="6525" w:type="dxa"/>
            <w:vAlign w:val="center"/>
          </w:tcPr>
          <w:p w14:paraId="40928A37" w14:textId="77777777" w:rsidR="00FB6008" w:rsidRPr="00376783" w:rsidRDefault="00FB6008" w:rsidP="003B7DA0">
            <w:pPr>
              <w:rPr>
                <w:rFonts w:ascii="Arial" w:hAnsi="Arial" w:cs="Arial"/>
              </w:rPr>
            </w:pPr>
          </w:p>
        </w:tc>
      </w:tr>
      <w:tr w:rsidR="00FB6008" w:rsidRPr="00376783" w14:paraId="4011A49C" w14:textId="77777777" w:rsidTr="003B7DA0">
        <w:trPr>
          <w:trHeight w:val="360"/>
        </w:trPr>
        <w:tc>
          <w:tcPr>
            <w:tcW w:w="2880" w:type="dxa"/>
            <w:tcBorders>
              <w:bottom w:val="single" w:sz="4" w:space="0" w:color="auto"/>
            </w:tcBorders>
            <w:shd w:val="clear" w:color="auto" w:fill="D9D9D9" w:themeFill="background1" w:themeFillShade="D9"/>
            <w:vAlign w:val="center"/>
          </w:tcPr>
          <w:p w14:paraId="6CA019EA" w14:textId="77777777" w:rsidR="00FB6008" w:rsidRPr="00376783" w:rsidRDefault="00FB6008" w:rsidP="003B7DA0">
            <w:pPr>
              <w:rPr>
                <w:rFonts w:ascii="Arial" w:hAnsi="Arial" w:cs="Arial"/>
                <w:b/>
              </w:rPr>
            </w:pPr>
            <w:r w:rsidRPr="00376783">
              <w:rPr>
                <w:rFonts w:ascii="Arial" w:hAnsi="Arial" w:cs="Arial"/>
                <w:b/>
                <w:lang w:val="en-GB"/>
              </w:rPr>
              <w:t>Email address</w:t>
            </w:r>
          </w:p>
        </w:tc>
        <w:tc>
          <w:tcPr>
            <w:tcW w:w="6525" w:type="dxa"/>
            <w:tcBorders>
              <w:bottom w:val="single" w:sz="4" w:space="0" w:color="auto"/>
            </w:tcBorders>
            <w:vAlign w:val="center"/>
          </w:tcPr>
          <w:p w14:paraId="550F1E7E" w14:textId="77777777" w:rsidR="00FB6008" w:rsidRPr="00376783" w:rsidRDefault="00FB6008" w:rsidP="003B7DA0">
            <w:pPr>
              <w:rPr>
                <w:rFonts w:ascii="Arial" w:hAnsi="Arial" w:cs="Arial"/>
              </w:rPr>
            </w:pPr>
          </w:p>
        </w:tc>
      </w:tr>
      <w:tr w:rsidR="00FB6008" w:rsidRPr="00376783" w14:paraId="0820E5C6" w14:textId="77777777" w:rsidTr="003B7DA0">
        <w:trPr>
          <w:trHeight w:val="68"/>
        </w:trPr>
        <w:tc>
          <w:tcPr>
            <w:tcW w:w="9405" w:type="dxa"/>
            <w:gridSpan w:val="2"/>
            <w:shd w:val="clear" w:color="auto" w:fill="FFFF99"/>
            <w:vAlign w:val="center"/>
          </w:tcPr>
          <w:p w14:paraId="7FE4D088" w14:textId="77777777" w:rsidR="00FB6008" w:rsidRPr="00376783" w:rsidRDefault="00FB6008" w:rsidP="003B7DA0">
            <w:pPr>
              <w:rPr>
                <w:rFonts w:ascii="Arial" w:hAnsi="Arial" w:cs="Arial"/>
                <w:b/>
                <w:bCs/>
                <w:lang w:val="en-GB"/>
              </w:rPr>
            </w:pPr>
            <w:r w:rsidRPr="15B40FFF">
              <w:rPr>
                <w:rFonts w:ascii="Arial" w:hAnsi="Arial" w:cs="Arial"/>
                <w:b/>
                <w:bCs/>
                <w:lang w:val="en-GB"/>
              </w:rPr>
              <w:t xml:space="preserve"> Head of Department/School</w:t>
            </w:r>
          </w:p>
        </w:tc>
      </w:tr>
      <w:tr w:rsidR="00FB6008" w:rsidRPr="00376783" w14:paraId="1454BD81" w14:textId="77777777" w:rsidTr="003B7DA0">
        <w:trPr>
          <w:trHeight w:val="360"/>
        </w:trPr>
        <w:tc>
          <w:tcPr>
            <w:tcW w:w="2880" w:type="dxa"/>
            <w:shd w:val="clear" w:color="auto" w:fill="D9D9D9" w:themeFill="background1" w:themeFillShade="D9"/>
            <w:vAlign w:val="center"/>
          </w:tcPr>
          <w:p w14:paraId="711B93D9" w14:textId="77777777" w:rsidR="00FB6008" w:rsidRPr="00376783" w:rsidRDefault="00FB6008" w:rsidP="003B7DA0">
            <w:pPr>
              <w:spacing w:line="259" w:lineRule="auto"/>
              <w:rPr>
                <w:rFonts w:ascii="Arial" w:hAnsi="Arial" w:cs="Arial"/>
                <w:b/>
                <w:bCs/>
              </w:rPr>
            </w:pPr>
            <w:r w:rsidRPr="15B40FFF">
              <w:rPr>
                <w:rFonts w:ascii="Arial" w:hAnsi="Arial" w:cs="Arial"/>
                <w:b/>
                <w:bCs/>
              </w:rPr>
              <w:lastRenderedPageBreak/>
              <w:t>Name</w:t>
            </w:r>
          </w:p>
        </w:tc>
        <w:tc>
          <w:tcPr>
            <w:tcW w:w="6525" w:type="dxa"/>
            <w:vAlign w:val="center"/>
          </w:tcPr>
          <w:p w14:paraId="4A03F181" w14:textId="77777777" w:rsidR="00FB6008" w:rsidRPr="00376783" w:rsidRDefault="00FB6008" w:rsidP="003B7DA0">
            <w:pPr>
              <w:rPr>
                <w:rFonts w:ascii="Arial" w:hAnsi="Arial" w:cs="Arial"/>
              </w:rPr>
            </w:pPr>
          </w:p>
        </w:tc>
      </w:tr>
      <w:tr w:rsidR="00FB6008" w:rsidRPr="00376783" w14:paraId="62FD0AFB" w14:textId="77777777" w:rsidTr="003B7DA0">
        <w:trPr>
          <w:trHeight w:val="277"/>
        </w:trPr>
        <w:tc>
          <w:tcPr>
            <w:tcW w:w="2880" w:type="dxa"/>
            <w:shd w:val="clear" w:color="auto" w:fill="D9D9D9" w:themeFill="background1" w:themeFillShade="D9"/>
            <w:vAlign w:val="center"/>
          </w:tcPr>
          <w:p w14:paraId="11F6B6F6" w14:textId="77777777" w:rsidR="00FB6008" w:rsidRPr="00376783" w:rsidRDefault="00FB6008" w:rsidP="003B7DA0">
            <w:pPr>
              <w:rPr>
                <w:rFonts w:ascii="Arial" w:hAnsi="Arial" w:cs="Arial"/>
                <w:b/>
                <w:bCs/>
              </w:rPr>
            </w:pPr>
            <w:r w:rsidRPr="15B40FFF">
              <w:rPr>
                <w:rFonts w:ascii="Arial" w:hAnsi="Arial" w:cs="Arial"/>
                <w:b/>
                <w:bCs/>
                <w:lang w:val="en-GB"/>
              </w:rPr>
              <w:t>Job title and summary of role</w:t>
            </w:r>
          </w:p>
        </w:tc>
        <w:tc>
          <w:tcPr>
            <w:tcW w:w="6525" w:type="dxa"/>
            <w:vAlign w:val="center"/>
          </w:tcPr>
          <w:p w14:paraId="40D5BE94" w14:textId="77777777" w:rsidR="00FB6008" w:rsidRPr="00376783" w:rsidRDefault="00FB6008" w:rsidP="003B7DA0">
            <w:pPr>
              <w:rPr>
                <w:rFonts w:ascii="Arial" w:hAnsi="Arial" w:cs="Arial"/>
              </w:rPr>
            </w:pPr>
          </w:p>
        </w:tc>
      </w:tr>
      <w:tr w:rsidR="00FB6008" w:rsidRPr="00376783" w14:paraId="7F11A087" w14:textId="77777777" w:rsidTr="003B7DA0">
        <w:trPr>
          <w:trHeight w:val="56"/>
        </w:trPr>
        <w:tc>
          <w:tcPr>
            <w:tcW w:w="2880" w:type="dxa"/>
            <w:shd w:val="clear" w:color="auto" w:fill="D9D9D9" w:themeFill="background1" w:themeFillShade="D9"/>
            <w:vAlign w:val="center"/>
          </w:tcPr>
          <w:p w14:paraId="209B2982" w14:textId="77777777" w:rsidR="00FB6008" w:rsidRPr="00376783" w:rsidRDefault="00FB6008" w:rsidP="003B7DA0">
            <w:pPr>
              <w:rPr>
                <w:rFonts w:ascii="Arial" w:hAnsi="Arial" w:cs="Arial"/>
                <w:b/>
              </w:rPr>
            </w:pPr>
            <w:r w:rsidRPr="00376783">
              <w:rPr>
                <w:rFonts w:ascii="Arial" w:hAnsi="Arial" w:cs="Arial"/>
                <w:b/>
                <w:lang w:val="en-GB"/>
              </w:rPr>
              <w:t xml:space="preserve">Telephone </w:t>
            </w:r>
          </w:p>
        </w:tc>
        <w:tc>
          <w:tcPr>
            <w:tcW w:w="6525" w:type="dxa"/>
            <w:vAlign w:val="center"/>
          </w:tcPr>
          <w:p w14:paraId="7B943066" w14:textId="77777777" w:rsidR="00FB6008" w:rsidRPr="00376783" w:rsidRDefault="00FB6008" w:rsidP="003B7DA0">
            <w:pPr>
              <w:rPr>
                <w:rFonts w:ascii="Arial" w:hAnsi="Arial" w:cs="Arial"/>
              </w:rPr>
            </w:pPr>
          </w:p>
        </w:tc>
      </w:tr>
      <w:tr w:rsidR="00FB6008" w:rsidRPr="00376783" w14:paraId="219150BD" w14:textId="77777777" w:rsidTr="003B7DA0">
        <w:trPr>
          <w:trHeight w:val="360"/>
        </w:trPr>
        <w:tc>
          <w:tcPr>
            <w:tcW w:w="2880" w:type="dxa"/>
            <w:shd w:val="clear" w:color="auto" w:fill="D9D9D9" w:themeFill="background1" w:themeFillShade="D9"/>
            <w:vAlign w:val="center"/>
          </w:tcPr>
          <w:p w14:paraId="62485566" w14:textId="77777777" w:rsidR="00FB6008" w:rsidRPr="00376783" w:rsidRDefault="00FB6008" w:rsidP="003B7DA0">
            <w:pPr>
              <w:rPr>
                <w:rFonts w:ascii="Arial" w:hAnsi="Arial" w:cs="Arial"/>
                <w:b/>
              </w:rPr>
            </w:pPr>
            <w:r w:rsidRPr="00376783">
              <w:rPr>
                <w:rFonts w:ascii="Arial" w:hAnsi="Arial" w:cs="Arial"/>
                <w:b/>
                <w:lang w:val="en-GB"/>
              </w:rPr>
              <w:t>Email address</w:t>
            </w:r>
          </w:p>
        </w:tc>
        <w:tc>
          <w:tcPr>
            <w:tcW w:w="6525" w:type="dxa"/>
            <w:vAlign w:val="center"/>
          </w:tcPr>
          <w:p w14:paraId="0C011BB9" w14:textId="77777777" w:rsidR="00FB6008" w:rsidRPr="00376783" w:rsidRDefault="00FB6008" w:rsidP="003B7DA0">
            <w:pPr>
              <w:rPr>
                <w:rFonts w:ascii="Arial" w:hAnsi="Arial" w:cs="Arial"/>
              </w:rPr>
            </w:pPr>
          </w:p>
        </w:tc>
      </w:tr>
      <w:tr w:rsidR="00FB6008" w14:paraId="67C7D78D" w14:textId="77777777" w:rsidTr="003B7DA0">
        <w:trPr>
          <w:trHeight w:val="360"/>
        </w:trPr>
        <w:tc>
          <w:tcPr>
            <w:tcW w:w="9286" w:type="dxa"/>
            <w:gridSpan w:val="2"/>
            <w:shd w:val="clear" w:color="auto" w:fill="D9D9D9" w:themeFill="background1" w:themeFillShade="D9"/>
            <w:vAlign w:val="center"/>
          </w:tcPr>
          <w:p w14:paraId="5ED335E7" w14:textId="77777777" w:rsidR="00FB6008" w:rsidRDefault="00FB6008" w:rsidP="003B7DA0">
            <w:pPr>
              <w:rPr>
                <w:rFonts w:ascii="Arial" w:hAnsi="Arial" w:cs="Arial"/>
                <w:b/>
                <w:bCs/>
                <w:lang w:val="en-GB"/>
              </w:rPr>
            </w:pPr>
            <w:r w:rsidRPr="15B40FFF">
              <w:rPr>
                <w:rFonts w:ascii="Arial" w:hAnsi="Arial" w:cs="Arial"/>
                <w:b/>
                <w:bCs/>
                <w:lang w:val="en-GB"/>
              </w:rPr>
              <w:t>Baby Friendly Guardian (if appointed or plans to recruit)</w:t>
            </w:r>
          </w:p>
        </w:tc>
      </w:tr>
      <w:tr w:rsidR="00FB6008" w14:paraId="10D62ABB" w14:textId="77777777" w:rsidTr="003B7DA0">
        <w:trPr>
          <w:trHeight w:val="360"/>
        </w:trPr>
        <w:tc>
          <w:tcPr>
            <w:tcW w:w="2857" w:type="dxa"/>
            <w:shd w:val="clear" w:color="auto" w:fill="D9D9D9" w:themeFill="background1" w:themeFillShade="D9"/>
            <w:vAlign w:val="center"/>
          </w:tcPr>
          <w:p w14:paraId="78A526FE" w14:textId="77777777" w:rsidR="00FB6008" w:rsidRDefault="00FB6008" w:rsidP="003B7DA0">
            <w:r w:rsidRPr="15B40FFF">
              <w:rPr>
                <w:rFonts w:ascii="Arial" w:hAnsi="Arial" w:cs="Arial"/>
                <w:b/>
                <w:bCs/>
                <w:lang w:val="en-GB"/>
              </w:rPr>
              <w:t>Name</w:t>
            </w:r>
          </w:p>
        </w:tc>
        <w:tc>
          <w:tcPr>
            <w:tcW w:w="6429" w:type="dxa"/>
            <w:shd w:val="clear" w:color="auto" w:fill="D9D9D9" w:themeFill="background1" w:themeFillShade="D9"/>
            <w:vAlign w:val="center"/>
          </w:tcPr>
          <w:p w14:paraId="72D5D841" w14:textId="77777777" w:rsidR="00FB6008" w:rsidRDefault="00FB6008" w:rsidP="003B7DA0">
            <w:pPr>
              <w:rPr>
                <w:rFonts w:ascii="Arial" w:hAnsi="Arial" w:cs="Arial"/>
                <w:b/>
                <w:bCs/>
                <w:lang w:val="en-GB"/>
              </w:rPr>
            </w:pPr>
          </w:p>
        </w:tc>
      </w:tr>
      <w:tr w:rsidR="00FB6008" w14:paraId="31D29C91" w14:textId="77777777" w:rsidTr="003B7DA0">
        <w:trPr>
          <w:trHeight w:val="360"/>
        </w:trPr>
        <w:tc>
          <w:tcPr>
            <w:tcW w:w="2857" w:type="dxa"/>
            <w:shd w:val="clear" w:color="auto" w:fill="D9D9D9" w:themeFill="background1" w:themeFillShade="D9"/>
            <w:vAlign w:val="center"/>
          </w:tcPr>
          <w:p w14:paraId="0331F7D1" w14:textId="77777777" w:rsidR="00FB6008" w:rsidRDefault="00FB6008" w:rsidP="003B7DA0">
            <w:r w:rsidRPr="15B40FFF">
              <w:rPr>
                <w:rFonts w:ascii="Arial" w:hAnsi="Arial" w:cs="Arial"/>
                <w:b/>
                <w:bCs/>
                <w:lang w:val="en-GB"/>
              </w:rPr>
              <w:t>Job Title and summary of role</w:t>
            </w:r>
          </w:p>
        </w:tc>
        <w:tc>
          <w:tcPr>
            <w:tcW w:w="6429" w:type="dxa"/>
            <w:shd w:val="clear" w:color="auto" w:fill="D9D9D9" w:themeFill="background1" w:themeFillShade="D9"/>
            <w:vAlign w:val="center"/>
          </w:tcPr>
          <w:p w14:paraId="2EFCC306" w14:textId="77777777" w:rsidR="00FB6008" w:rsidRDefault="00FB6008" w:rsidP="003B7DA0">
            <w:pPr>
              <w:rPr>
                <w:rFonts w:ascii="Arial" w:hAnsi="Arial" w:cs="Arial"/>
                <w:b/>
                <w:bCs/>
                <w:lang w:val="en-GB"/>
              </w:rPr>
            </w:pPr>
          </w:p>
        </w:tc>
      </w:tr>
      <w:tr w:rsidR="00FB6008" w14:paraId="3CE54249" w14:textId="77777777" w:rsidTr="003B7DA0">
        <w:trPr>
          <w:trHeight w:val="360"/>
        </w:trPr>
        <w:tc>
          <w:tcPr>
            <w:tcW w:w="2857" w:type="dxa"/>
            <w:shd w:val="clear" w:color="auto" w:fill="D9D9D9" w:themeFill="background1" w:themeFillShade="D9"/>
            <w:vAlign w:val="center"/>
          </w:tcPr>
          <w:p w14:paraId="77CD39EB" w14:textId="77777777" w:rsidR="00FB6008" w:rsidRDefault="00FB6008" w:rsidP="003B7DA0">
            <w:r w:rsidRPr="15B40FFF">
              <w:rPr>
                <w:rFonts w:ascii="Arial" w:hAnsi="Arial" w:cs="Arial"/>
                <w:b/>
                <w:bCs/>
                <w:lang w:val="en-GB"/>
              </w:rPr>
              <w:t>Telephone</w:t>
            </w:r>
          </w:p>
        </w:tc>
        <w:tc>
          <w:tcPr>
            <w:tcW w:w="6429" w:type="dxa"/>
            <w:shd w:val="clear" w:color="auto" w:fill="D9D9D9" w:themeFill="background1" w:themeFillShade="D9"/>
            <w:vAlign w:val="center"/>
          </w:tcPr>
          <w:p w14:paraId="1733E502" w14:textId="77777777" w:rsidR="00FB6008" w:rsidRDefault="00FB6008" w:rsidP="003B7DA0">
            <w:pPr>
              <w:rPr>
                <w:rFonts w:ascii="Arial" w:hAnsi="Arial" w:cs="Arial"/>
                <w:b/>
                <w:bCs/>
                <w:lang w:val="en-GB"/>
              </w:rPr>
            </w:pPr>
          </w:p>
        </w:tc>
      </w:tr>
      <w:tr w:rsidR="00FB6008" w14:paraId="02EB3FDA" w14:textId="77777777" w:rsidTr="003B7DA0">
        <w:trPr>
          <w:trHeight w:val="360"/>
        </w:trPr>
        <w:tc>
          <w:tcPr>
            <w:tcW w:w="2857" w:type="dxa"/>
            <w:shd w:val="clear" w:color="auto" w:fill="D9D9D9" w:themeFill="background1" w:themeFillShade="D9"/>
            <w:vAlign w:val="center"/>
          </w:tcPr>
          <w:p w14:paraId="422CCC14" w14:textId="77777777" w:rsidR="00FB6008" w:rsidRDefault="00FB6008" w:rsidP="003B7DA0">
            <w:r w:rsidRPr="15B40FFF">
              <w:rPr>
                <w:rFonts w:ascii="Arial" w:hAnsi="Arial" w:cs="Arial"/>
                <w:b/>
                <w:bCs/>
                <w:lang w:val="en-GB"/>
              </w:rPr>
              <w:t>Email address</w:t>
            </w:r>
          </w:p>
        </w:tc>
        <w:tc>
          <w:tcPr>
            <w:tcW w:w="6429" w:type="dxa"/>
            <w:shd w:val="clear" w:color="auto" w:fill="D9D9D9" w:themeFill="background1" w:themeFillShade="D9"/>
            <w:vAlign w:val="center"/>
          </w:tcPr>
          <w:p w14:paraId="4B9DE1C6" w14:textId="77777777" w:rsidR="00FB6008" w:rsidRDefault="00FB6008" w:rsidP="003B7DA0">
            <w:pPr>
              <w:rPr>
                <w:rFonts w:ascii="Arial" w:hAnsi="Arial" w:cs="Arial"/>
                <w:b/>
                <w:bCs/>
                <w:lang w:val="en-GB"/>
              </w:rPr>
            </w:pPr>
          </w:p>
        </w:tc>
      </w:tr>
    </w:tbl>
    <w:p w14:paraId="15FD3649" w14:textId="77777777" w:rsidR="00FB6008" w:rsidRDefault="00FB6008" w:rsidP="00FB6008">
      <w:pPr>
        <w:rPr>
          <w:rFonts w:ascii="Arial" w:hAnsi="Arial" w:cs="Arial"/>
        </w:rPr>
      </w:pPr>
    </w:p>
    <w:p w14:paraId="4941E79A" w14:textId="77777777" w:rsidR="006F0162" w:rsidRDefault="006F0162" w:rsidP="006F0162">
      <w:pPr>
        <w:rPr>
          <w:rFonts w:ascii="Arial" w:hAnsi="Arial" w:cs="Arial"/>
        </w:rPr>
      </w:pPr>
    </w:p>
    <w:p w14:paraId="005EDA23" w14:textId="77777777" w:rsidR="006F0162" w:rsidRPr="00ED6858" w:rsidRDefault="006F0162" w:rsidP="006F0162">
      <w:pPr>
        <w:shd w:val="clear" w:color="auto" w:fill="FFFF99"/>
        <w:jc w:val="both"/>
        <w:rPr>
          <w:rFonts w:ascii="Arial" w:hAnsi="Arial" w:cs="Arial"/>
          <w:b/>
          <w:lang w:val="en-GB"/>
        </w:rPr>
      </w:pPr>
      <w:r w:rsidRPr="00ED6858">
        <w:rPr>
          <w:rFonts w:ascii="Arial" w:hAnsi="Arial" w:cs="Arial"/>
          <w:b/>
          <w:lang w:val="en-GB"/>
        </w:rPr>
        <w:t>Programme details</w:t>
      </w:r>
    </w:p>
    <w:p w14:paraId="51E3265D" w14:textId="197B1975" w:rsidR="006F0162" w:rsidRPr="00ED6858" w:rsidRDefault="16B6D6D3" w:rsidP="64A50A8A">
      <w:pPr>
        <w:spacing w:before="120" w:after="120" w:line="280" w:lineRule="atLeast"/>
        <w:jc w:val="both"/>
        <w:rPr>
          <w:rFonts w:ascii="Arial" w:hAnsi="Arial" w:cs="Arial"/>
          <w:i/>
          <w:iCs/>
        </w:rPr>
      </w:pPr>
      <w:r w:rsidRPr="64A50A8A">
        <w:rPr>
          <w:rFonts w:ascii="Arial" w:hAnsi="Arial" w:cs="Arial"/>
          <w:i/>
          <w:iCs/>
        </w:rPr>
        <w:t>Please complete the following information about your programme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2857"/>
        <w:gridCol w:w="6429"/>
      </w:tblGrid>
      <w:tr w:rsidR="006F0162" w:rsidRPr="00ED6858" w14:paraId="6613359B" w14:textId="77777777" w:rsidTr="008271EC">
        <w:trPr>
          <w:trHeight w:val="743"/>
        </w:trPr>
        <w:tc>
          <w:tcPr>
            <w:tcW w:w="2860" w:type="dxa"/>
            <w:shd w:val="clear" w:color="auto" w:fill="D9D9D9" w:themeFill="background1" w:themeFillShade="D9"/>
            <w:vAlign w:val="center"/>
          </w:tcPr>
          <w:p w14:paraId="124399BA" w14:textId="7D1CB3A7" w:rsidR="006F0162" w:rsidRPr="00ED6858" w:rsidRDefault="006F0162" w:rsidP="64A50A8A">
            <w:pPr>
              <w:rPr>
                <w:rFonts w:ascii="Arial" w:hAnsi="Arial" w:cs="Arial"/>
                <w:b/>
                <w:bCs/>
              </w:rPr>
            </w:pPr>
            <w:r w:rsidRPr="64A50A8A">
              <w:rPr>
                <w:rFonts w:ascii="Arial" w:hAnsi="Arial" w:cs="Arial"/>
                <w:b/>
                <w:bCs/>
                <w:lang w:val="en-GB"/>
              </w:rPr>
              <w:t xml:space="preserve">Programme title </w:t>
            </w:r>
          </w:p>
        </w:tc>
        <w:tc>
          <w:tcPr>
            <w:tcW w:w="6440" w:type="dxa"/>
            <w:vAlign w:val="center"/>
          </w:tcPr>
          <w:p w14:paraId="466D3190" w14:textId="77777777" w:rsidR="006F0162" w:rsidRPr="00ED6858" w:rsidRDefault="006F0162" w:rsidP="00AE0C75">
            <w:pPr>
              <w:rPr>
                <w:rFonts w:ascii="Arial" w:hAnsi="Arial" w:cs="Arial"/>
              </w:rPr>
            </w:pPr>
          </w:p>
        </w:tc>
      </w:tr>
      <w:tr w:rsidR="006F0162" w:rsidRPr="00ED6858" w14:paraId="7BD9AC5B" w14:textId="77777777" w:rsidTr="008271EC">
        <w:trPr>
          <w:trHeight w:val="467"/>
        </w:trPr>
        <w:tc>
          <w:tcPr>
            <w:tcW w:w="2860" w:type="dxa"/>
            <w:shd w:val="clear" w:color="auto" w:fill="D9D9D9" w:themeFill="background1" w:themeFillShade="D9"/>
            <w:vAlign w:val="center"/>
          </w:tcPr>
          <w:p w14:paraId="09FC626A" w14:textId="77777777" w:rsidR="006F0162" w:rsidRPr="00ED6858" w:rsidRDefault="006F0162" w:rsidP="00AE0C75">
            <w:pPr>
              <w:rPr>
                <w:rFonts w:ascii="Arial" w:hAnsi="Arial" w:cs="Arial"/>
                <w:b/>
              </w:rPr>
            </w:pPr>
            <w:r w:rsidRPr="00ED6858">
              <w:rPr>
                <w:rFonts w:ascii="Arial" w:hAnsi="Arial" w:cs="Arial"/>
                <w:b/>
                <w:lang w:val="en-GB"/>
              </w:rPr>
              <w:t>Length of Programme</w:t>
            </w:r>
          </w:p>
        </w:tc>
        <w:tc>
          <w:tcPr>
            <w:tcW w:w="6440" w:type="dxa"/>
            <w:vAlign w:val="center"/>
          </w:tcPr>
          <w:p w14:paraId="32582D96" w14:textId="77777777" w:rsidR="006F0162" w:rsidRPr="00ED6858" w:rsidRDefault="006F0162" w:rsidP="00AE0C75">
            <w:pPr>
              <w:rPr>
                <w:rFonts w:ascii="Arial" w:hAnsi="Arial" w:cs="Arial"/>
              </w:rPr>
            </w:pPr>
          </w:p>
        </w:tc>
      </w:tr>
      <w:tr w:rsidR="006F0162" w:rsidRPr="00ED6858" w14:paraId="7F09D37E" w14:textId="77777777" w:rsidTr="008271EC">
        <w:trPr>
          <w:trHeight w:val="232"/>
        </w:trPr>
        <w:tc>
          <w:tcPr>
            <w:tcW w:w="2860" w:type="dxa"/>
            <w:shd w:val="clear" w:color="auto" w:fill="D9D9D9" w:themeFill="background1" w:themeFillShade="D9"/>
            <w:vAlign w:val="center"/>
          </w:tcPr>
          <w:p w14:paraId="68B6093B" w14:textId="77777777" w:rsidR="006F0162" w:rsidRPr="00ED6858" w:rsidRDefault="006F0162" w:rsidP="00AE0C75">
            <w:pPr>
              <w:rPr>
                <w:rFonts w:ascii="Arial" w:hAnsi="Arial" w:cs="Arial"/>
                <w:b/>
              </w:rPr>
            </w:pPr>
            <w:r w:rsidRPr="00ED6858">
              <w:rPr>
                <w:rFonts w:ascii="Arial" w:hAnsi="Arial" w:cs="Arial"/>
                <w:b/>
                <w:lang w:val="en-GB"/>
              </w:rPr>
              <w:t>Number of cohorts per year</w:t>
            </w:r>
          </w:p>
        </w:tc>
        <w:tc>
          <w:tcPr>
            <w:tcW w:w="6440" w:type="dxa"/>
            <w:vAlign w:val="center"/>
          </w:tcPr>
          <w:p w14:paraId="2A8D051C" w14:textId="77777777" w:rsidR="006F0162" w:rsidRPr="00ED6858" w:rsidRDefault="006F0162" w:rsidP="00AE0C75">
            <w:pPr>
              <w:rPr>
                <w:rFonts w:ascii="Arial" w:hAnsi="Arial" w:cs="Arial"/>
              </w:rPr>
            </w:pPr>
          </w:p>
        </w:tc>
      </w:tr>
      <w:tr w:rsidR="006F0162" w:rsidRPr="00ED6858" w14:paraId="30A8FAC8" w14:textId="77777777" w:rsidTr="008271EC">
        <w:trPr>
          <w:trHeight w:val="232"/>
        </w:trPr>
        <w:tc>
          <w:tcPr>
            <w:tcW w:w="2860" w:type="dxa"/>
            <w:shd w:val="clear" w:color="auto" w:fill="D9D9D9" w:themeFill="background1" w:themeFillShade="D9"/>
            <w:vAlign w:val="center"/>
          </w:tcPr>
          <w:p w14:paraId="37037E30" w14:textId="77777777" w:rsidR="006F0162" w:rsidRPr="00ED6858" w:rsidRDefault="006F0162" w:rsidP="00AE0C75">
            <w:pPr>
              <w:rPr>
                <w:rFonts w:ascii="Arial" w:hAnsi="Arial" w:cs="Arial"/>
                <w:b/>
              </w:rPr>
            </w:pPr>
            <w:r w:rsidRPr="00ED6858">
              <w:rPr>
                <w:rFonts w:ascii="Arial" w:hAnsi="Arial" w:cs="Arial"/>
                <w:b/>
                <w:lang w:val="en-GB"/>
              </w:rPr>
              <w:t>Number of students in each cohort</w:t>
            </w:r>
          </w:p>
        </w:tc>
        <w:tc>
          <w:tcPr>
            <w:tcW w:w="6440" w:type="dxa"/>
            <w:vAlign w:val="center"/>
          </w:tcPr>
          <w:p w14:paraId="1C0CC331" w14:textId="77777777" w:rsidR="006F0162" w:rsidRPr="00ED6858" w:rsidRDefault="006F0162" w:rsidP="00AE0C75">
            <w:pPr>
              <w:rPr>
                <w:rFonts w:ascii="Arial" w:hAnsi="Arial" w:cs="Arial"/>
              </w:rPr>
            </w:pPr>
          </w:p>
        </w:tc>
      </w:tr>
      <w:tr w:rsidR="006F0162" w:rsidRPr="00ED6858" w14:paraId="4B66E3DE" w14:textId="77777777" w:rsidTr="008271EC">
        <w:trPr>
          <w:trHeight w:val="232"/>
        </w:trPr>
        <w:tc>
          <w:tcPr>
            <w:tcW w:w="9300" w:type="dxa"/>
            <w:gridSpan w:val="2"/>
            <w:tcBorders>
              <w:bottom w:val="single" w:sz="4" w:space="0" w:color="auto"/>
            </w:tcBorders>
            <w:shd w:val="clear" w:color="auto" w:fill="D9D9D9" w:themeFill="background1" w:themeFillShade="D9"/>
            <w:vAlign w:val="center"/>
          </w:tcPr>
          <w:p w14:paraId="584B5767" w14:textId="77777777" w:rsidR="00C02999" w:rsidRPr="00376783" w:rsidRDefault="00C02999" w:rsidP="00C02999">
            <w:r w:rsidRPr="15B40FFF">
              <w:rPr>
                <w:rFonts w:ascii="Arial" w:hAnsi="Arial" w:cs="Arial"/>
                <w:b/>
                <w:bCs/>
                <w:lang w:val="en-GB"/>
              </w:rPr>
              <w:t xml:space="preserve">Practice placement: </w:t>
            </w:r>
          </w:p>
          <w:p w14:paraId="5DA9852C" w14:textId="51EED429" w:rsidR="006F0162" w:rsidRPr="00ED6858" w:rsidRDefault="00C02999" w:rsidP="64A50A8A">
            <w:pPr>
              <w:rPr>
                <w:rFonts w:ascii="Arial" w:hAnsi="Arial" w:cs="Arial"/>
                <w:b/>
                <w:bCs/>
              </w:rPr>
            </w:pPr>
            <w:r w:rsidRPr="003B7DA0">
              <w:rPr>
                <w:rFonts w:ascii="Arial" w:hAnsi="Arial" w:cs="Arial"/>
                <w:i/>
                <w:iCs/>
                <w:lang w:val="en-GB"/>
              </w:rPr>
              <w:t>Please list the trusts that are practice placement areas for your students, and the Baby Friendly award held for each area</w:t>
            </w:r>
            <w:r w:rsidRPr="64A50A8A" w:rsidDel="00C02999">
              <w:rPr>
                <w:rFonts w:ascii="Arial" w:eastAsia="Arial" w:hAnsi="Arial" w:cs="Arial"/>
                <w:b/>
                <w:bCs/>
                <w:color w:val="D13438"/>
                <w:u w:val="single"/>
                <w:lang w:val="en-GB"/>
              </w:rPr>
              <w:t xml:space="preserve"> </w:t>
            </w:r>
            <w:r w:rsidR="006F0162" w:rsidRPr="64A50A8A">
              <w:rPr>
                <w:rFonts w:ascii="Arial" w:hAnsi="Arial" w:cs="Arial"/>
                <w:b/>
                <w:bCs/>
                <w:lang w:val="en-GB"/>
              </w:rPr>
              <w:t>r</w:t>
            </w:r>
          </w:p>
        </w:tc>
      </w:tr>
      <w:tr w:rsidR="006F0162" w:rsidRPr="00ED6858" w14:paraId="5912B553" w14:textId="77777777" w:rsidTr="008271EC">
        <w:trPr>
          <w:trHeight w:val="1984"/>
        </w:trPr>
        <w:tc>
          <w:tcPr>
            <w:tcW w:w="9300" w:type="dxa"/>
            <w:gridSpan w:val="2"/>
            <w:tcBorders>
              <w:bottom w:val="single" w:sz="4" w:space="0" w:color="auto"/>
            </w:tcBorders>
          </w:tcPr>
          <w:p w14:paraId="4540914B" w14:textId="77777777" w:rsidR="006F0162" w:rsidRPr="00ED6858" w:rsidRDefault="006F0162" w:rsidP="00AE0C75">
            <w:pPr>
              <w:rPr>
                <w:rFonts w:ascii="Arial" w:hAnsi="Arial" w:cs="Arial"/>
              </w:rPr>
            </w:pPr>
          </w:p>
        </w:tc>
      </w:tr>
      <w:tr w:rsidR="006F0162" w:rsidRPr="00ED6858" w14:paraId="59248815" w14:textId="77777777" w:rsidTr="00796CE2">
        <w:trPr>
          <w:trHeight w:val="232"/>
        </w:trPr>
        <w:tc>
          <w:tcPr>
            <w:tcW w:w="9286" w:type="dxa"/>
            <w:gridSpan w:val="2"/>
            <w:tcBorders>
              <w:bottom w:val="single" w:sz="4" w:space="0" w:color="auto"/>
            </w:tcBorders>
            <w:shd w:val="clear" w:color="auto" w:fill="E6E6E6"/>
            <w:vAlign w:val="center"/>
          </w:tcPr>
          <w:p w14:paraId="3DC30B24" w14:textId="77777777" w:rsidR="006F0162" w:rsidRPr="00ED6858" w:rsidRDefault="006F0162" w:rsidP="00AE0C75">
            <w:pPr>
              <w:rPr>
                <w:rFonts w:ascii="Arial" w:hAnsi="Arial" w:cs="Arial"/>
                <w:b/>
              </w:rPr>
            </w:pPr>
            <w:r w:rsidRPr="00ED6858">
              <w:rPr>
                <w:rFonts w:ascii="Arial" w:hAnsi="Arial" w:cs="Arial"/>
                <w:b/>
              </w:rPr>
              <w:t>Programme structure</w:t>
            </w:r>
          </w:p>
          <w:p w14:paraId="7E8F43AF" w14:textId="04EDFBBE" w:rsidR="006F0162" w:rsidRPr="008271EC" w:rsidRDefault="006F0162" w:rsidP="64A50A8A">
            <w:pPr>
              <w:rPr>
                <w:rFonts w:ascii="Arial" w:hAnsi="Arial" w:cs="Arial"/>
              </w:rPr>
            </w:pPr>
            <w:r w:rsidRPr="008271EC">
              <w:rPr>
                <w:rFonts w:ascii="Arial" w:hAnsi="Arial" w:cs="Arial"/>
              </w:rPr>
              <w:lastRenderedPageBreak/>
              <w:t xml:space="preserve">Please give a brief overview of the structure of the programme </w:t>
            </w:r>
            <w:r w:rsidRPr="008271EC">
              <w:rPr>
                <w:rFonts w:ascii="Arial" w:hAnsi="Arial" w:cs="Arial"/>
                <w:i/>
                <w:iCs/>
              </w:rPr>
              <w:t>or</w:t>
            </w:r>
            <w:r w:rsidRPr="008271EC">
              <w:rPr>
                <w:rFonts w:ascii="Arial" w:hAnsi="Arial" w:cs="Arial"/>
              </w:rPr>
              <w:t xml:space="preserve"> in which documents and </w:t>
            </w:r>
            <w:proofErr w:type="gramStart"/>
            <w:r w:rsidRPr="008271EC">
              <w:rPr>
                <w:rFonts w:ascii="Arial" w:hAnsi="Arial" w:cs="Arial"/>
              </w:rPr>
              <w:t>where  the</w:t>
            </w:r>
            <w:proofErr w:type="gramEnd"/>
            <w:r w:rsidRPr="008271EC">
              <w:rPr>
                <w:rFonts w:ascii="Arial" w:hAnsi="Arial" w:cs="Arial"/>
              </w:rPr>
              <w:t xml:space="preserve"> assessor can find the programme structure explained (e.g. Chapter 1, page 6 </w:t>
            </w:r>
            <w:proofErr w:type="spellStart"/>
            <w:r w:rsidRPr="008271EC">
              <w:rPr>
                <w:rFonts w:ascii="Arial" w:hAnsi="Arial" w:cs="Arial"/>
              </w:rPr>
              <w:t>etc</w:t>
            </w:r>
            <w:proofErr w:type="spellEnd"/>
            <w:r w:rsidRPr="008271EC">
              <w:rPr>
                <w:rFonts w:ascii="Arial" w:hAnsi="Arial" w:cs="Arial"/>
              </w:rPr>
              <w:t>):</w:t>
            </w:r>
          </w:p>
        </w:tc>
      </w:tr>
      <w:tr w:rsidR="006F0162" w:rsidRPr="00ED6858" w14:paraId="420108AD" w14:textId="77777777" w:rsidTr="008271EC">
        <w:trPr>
          <w:trHeight w:val="4140"/>
        </w:trPr>
        <w:tc>
          <w:tcPr>
            <w:tcW w:w="9286" w:type="dxa"/>
            <w:gridSpan w:val="2"/>
          </w:tcPr>
          <w:p w14:paraId="6985830A" w14:textId="77777777" w:rsidR="006F0162" w:rsidRPr="00ED6858" w:rsidRDefault="006F0162" w:rsidP="00AE0C75">
            <w:pPr>
              <w:rPr>
                <w:rFonts w:ascii="Arial" w:hAnsi="Arial" w:cs="Arial"/>
              </w:rPr>
            </w:pPr>
          </w:p>
        </w:tc>
      </w:tr>
      <w:tr w:rsidR="64A50A8A" w14:paraId="17CFA9CA" w14:textId="77777777" w:rsidTr="008271EC">
        <w:trPr>
          <w:trHeight w:val="960"/>
        </w:trPr>
        <w:tc>
          <w:tcPr>
            <w:tcW w:w="9286"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05" w:type="dxa"/>
              <w:left w:w="105" w:type="dxa"/>
              <w:bottom w:w="105" w:type="dxa"/>
              <w:right w:w="105" w:type="dxa"/>
            </w:tcMar>
          </w:tcPr>
          <w:p w14:paraId="7A78A67C" w14:textId="77777777" w:rsidR="00746E7F" w:rsidRDefault="00746E7F" w:rsidP="00746E7F">
            <w:r w:rsidRPr="003B7DA0">
              <w:rPr>
                <w:rFonts w:ascii="Arial" w:hAnsi="Arial" w:cs="Arial"/>
                <w:b/>
                <w:bCs/>
              </w:rPr>
              <w:t>Mapping of the Baby Friendly Learning Outcomes</w:t>
            </w:r>
          </w:p>
          <w:p w14:paraId="2709CA46" w14:textId="4D35CD0E" w:rsidR="64A50A8A" w:rsidRDefault="00746E7F">
            <w:pPr>
              <w:rPr>
                <w:rFonts w:ascii="Arial" w:eastAsia="Arial" w:hAnsi="Arial" w:cs="Arial"/>
              </w:rPr>
            </w:pPr>
            <w:r w:rsidRPr="003B7DA0">
              <w:rPr>
                <w:rFonts w:ascii="Arial" w:hAnsi="Arial" w:cs="Arial"/>
                <w:i/>
                <w:iCs/>
              </w:rPr>
              <w:t xml:space="preserve">Please provide details of where the Baby Friendly Learning outcomes are taught within the curriculum (e.g. within which module) </w:t>
            </w:r>
          </w:p>
        </w:tc>
      </w:tr>
      <w:tr w:rsidR="64A50A8A" w14:paraId="11D52B57" w14:textId="77777777" w:rsidTr="008271EC">
        <w:trPr>
          <w:trHeight w:val="2040"/>
        </w:trPr>
        <w:tc>
          <w:tcPr>
            <w:tcW w:w="9286" w:type="dxa"/>
            <w:gridSpan w:val="2"/>
            <w:tcBorders>
              <w:top w:val="single" w:sz="6" w:space="0" w:color="auto"/>
              <w:left w:val="single" w:sz="6" w:space="0" w:color="auto"/>
              <w:bottom w:val="single" w:sz="6" w:space="0" w:color="auto"/>
              <w:right w:val="single" w:sz="6" w:space="0" w:color="auto"/>
            </w:tcBorders>
            <w:shd w:val="clear" w:color="auto" w:fill="FFFFFF" w:themeFill="background1"/>
            <w:tcMar>
              <w:top w:w="105" w:type="dxa"/>
              <w:left w:w="105" w:type="dxa"/>
              <w:bottom w:w="105" w:type="dxa"/>
              <w:right w:w="105" w:type="dxa"/>
            </w:tcMar>
          </w:tcPr>
          <w:p w14:paraId="53F08386" w14:textId="2995994C" w:rsidR="64A50A8A" w:rsidRPr="008271EC" w:rsidRDefault="64A50A8A" w:rsidP="00746E7F">
            <w:pPr>
              <w:rPr>
                <w:rFonts w:ascii="Arial" w:eastAsia="Arial" w:hAnsi="Arial" w:cs="Arial"/>
              </w:rPr>
            </w:pPr>
          </w:p>
        </w:tc>
      </w:tr>
      <w:tr w:rsidR="64A50A8A" w14:paraId="74AC4C8F" w14:textId="77777777" w:rsidTr="008271EC">
        <w:trPr>
          <w:trHeight w:val="850"/>
        </w:trPr>
        <w:tc>
          <w:tcPr>
            <w:tcW w:w="9286"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05" w:type="dxa"/>
              <w:left w:w="105" w:type="dxa"/>
              <w:bottom w:w="105" w:type="dxa"/>
              <w:right w:w="105" w:type="dxa"/>
            </w:tcMar>
          </w:tcPr>
          <w:p w14:paraId="046926A9" w14:textId="1CE2B4DA" w:rsidR="64A50A8A" w:rsidRPr="008271EC" w:rsidRDefault="64A50A8A">
            <w:pPr>
              <w:rPr>
                <w:rFonts w:ascii="Arial" w:eastAsia="Arial" w:hAnsi="Arial" w:cs="Arial"/>
              </w:rPr>
            </w:pPr>
            <w:r w:rsidRPr="008271EC">
              <w:rPr>
                <w:rFonts w:ascii="Arial" w:eastAsia="Arial" w:hAnsi="Arial" w:cs="Arial"/>
                <w:b/>
                <w:bCs/>
              </w:rPr>
              <w:t>Assessment of Learning</w:t>
            </w:r>
          </w:p>
          <w:p w14:paraId="58E47515" w14:textId="0BD4833E" w:rsidR="64A50A8A" w:rsidRDefault="64A50A8A">
            <w:pPr>
              <w:rPr>
                <w:rFonts w:ascii="Arial" w:eastAsia="Arial" w:hAnsi="Arial" w:cs="Arial"/>
                <w:color w:val="D13438"/>
              </w:rPr>
            </w:pPr>
            <w:r w:rsidRPr="008271EC">
              <w:rPr>
                <w:rFonts w:ascii="Arial" w:eastAsia="Arial" w:hAnsi="Arial" w:cs="Arial"/>
                <w:i/>
                <w:iCs/>
              </w:rPr>
              <w:t xml:space="preserve">Please describe briefly how the students’ competence is assessed both in university and in practice </w:t>
            </w:r>
          </w:p>
        </w:tc>
      </w:tr>
      <w:tr w:rsidR="64A50A8A" w14:paraId="1E06F3CF" w14:textId="77777777" w:rsidTr="008271EC">
        <w:trPr>
          <w:trHeight w:val="2608"/>
        </w:trPr>
        <w:tc>
          <w:tcPr>
            <w:tcW w:w="9286" w:type="dxa"/>
            <w:gridSpan w:val="2"/>
            <w:tcBorders>
              <w:top w:val="single" w:sz="6" w:space="0" w:color="auto"/>
              <w:left w:val="single" w:sz="6" w:space="0" w:color="auto"/>
              <w:bottom w:val="single" w:sz="6" w:space="0" w:color="auto"/>
              <w:right w:val="single" w:sz="6" w:space="0" w:color="auto"/>
            </w:tcBorders>
            <w:shd w:val="clear" w:color="auto" w:fill="FFFFFF" w:themeFill="background1"/>
            <w:tcMar>
              <w:top w:w="105" w:type="dxa"/>
              <w:left w:w="105" w:type="dxa"/>
              <w:bottom w:w="105" w:type="dxa"/>
              <w:right w:w="105" w:type="dxa"/>
            </w:tcMar>
          </w:tcPr>
          <w:p w14:paraId="74C486E0" w14:textId="3B7B0B8E" w:rsidR="64A50A8A" w:rsidRPr="008271EC" w:rsidRDefault="64A50A8A" w:rsidP="00746E7F">
            <w:pPr>
              <w:rPr>
                <w:rFonts w:ascii="Arial" w:eastAsia="Arial" w:hAnsi="Arial" w:cs="Arial"/>
              </w:rPr>
            </w:pPr>
          </w:p>
        </w:tc>
      </w:tr>
      <w:tr w:rsidR="64A50A8A" w14:paraId="71E1C5EC" w14:textId="77777777" w:rsidTr="008271EC">
        <w:trPr>
          <w:trHeight w:val="510"/>
        </w:trPr>
        <w:tc>
          <w:tcPr>
            <w:tcW w:w="9286"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05" w:type="dxa"/>
              <w:left w:w="105" w:type="dxa"/>
              <w:bottom w:w="105" w:type="dxa"/>
              <w:right w:w="105" w:type="dxa"/>
            </w:tcMar>
          </w:tcPr>
          <w:p w14:paraId="2DE37161" w14:textId="77777777" w:rsidR="00FA725A" w:rsidRPr="008271EC" w:rsidRDefault="00FA725A" w:rsidP="00FA725A">
            <w:pPr>
              <w:rPr>
                <w:rFonts w:ascii="Arial" w:eastAsia="Arial" w:hAnsi="Arial" w:cs="Arial"/>
                <w:b/>
                <w:bCs/>
              </w:rPr>
            </w:pPr>
            <w:r w:rsidRPr="008271EC">
              <w:rPr>
                <w:rFonts w:ascii="Arial" w:eastAsia="Arial" w:hAnsi="Arial" w:cs="Arial"/>
                <w:b/>
                <w:bCs/>
              </w:rPr>
              <w:t>Collaboration with practice partners and orientation for practice supervisors and assessors</w:t>
            </w:r>
          </w:p>
          <w:p w14:paraId="09815ED9" w14:textId="77777777" w:rsidR="00FA725A" w:rsidRPr="00796CE2" w:rsidRDefault="00FA725A" w:rsidP="00FA725A">
            <w:pPr>
              <w:rPr>
                <w:rFonts w:ascii="Arial" w:eastAsia="Arial" w:hAnsi="Arial" w:cs="Arial"/>
                <w:i/>
                <w:iCs/>
                <w:strike/>
              </w:rPr>
            </w:pPr>
            <w:r w:rsidRPr="00796CE2">
              <w:rPr>
                <w:rFonts w:ascii="Arial" w:eastAsia="Arial" w:hAnsi="Arial" w:cs="Arial"/>
                <w:i/>
                <w:iCs/>
              </w:rPr>
              <w:lastRenderedPageBreak/>
              <w:t>Please describe briefly how the university collaborates with practice learning partners and how Practice Supervisors and Assessors are orientated to the University Baby Friendly standards.</w:t>
            </w:r>
          </w:p>
          <w:p w14:paraId="2CFC3C7A" w14:textId="61CA467B" w:rsidR="64A50A8A" w:rsidRPr="008271EC" w:rsidRDefault="00FA725A">
            <w:pPr>
              <w:rPr>
                <w:rFonts w:ascii="Arial" w:eastAsia="Arial" w:hAnsi="Arial" w:cs="Arial"/>
              </w:rPr>
            </w:pPr>
            <w:r w:rsidRPr="00796CE2">
              <w:rPr>
                <w:rFonts w:ascii="Arial" w:eastAsia="Arial" w:hAnsi="Arial" w:cs="Arial"/>
                <w:i/>
                <w:iCs/>
              </w:rPr>
              <w:t>What actions are</w:t>
            </w:r>
            <w:r w:rsidRPr="00796CE2">
              <w:rPr>
                <w:rFonts w:ascii="Arial" w:eastAsia="Arial" w:hAnsi="Arial" w:cs="Arial"/>
                <w:i/>
                <w:iCs/>
                <w:strike/>
              </w:rPr>
              <w:t xml:space="preserve"> </w:t>
            </w:r>
            <w:r w:rsidRPr="00796CE2">
              <w:rPr>
                <w:rFonts w:ascii="Arial" w:eastAsia="Arial" w:hAnsi="Arial" w:cs="Arial"/>
                <w:i/>
                <w:iCs/>
              </w:rPr>
              <w:t>taken to ensure that they continue to be updated?</w:t>
            </w:r>
          </w:p>
        </w:tc>
      </w:tr>
      <w:tr w:rsidR="00796CE2" w14:paraId="4B4146C3" w14:textId="77777777" w:rsidTr="008271EC">
        <w:trPr>
          <w:trHeight w:val="3345"/>
        </w:trPr>
        <w:tc>
          <w:tcPr>
            <w:tcW w:w="9286" w:type="dxa"/>
            <w:gridSpan w:val="2"/>
            <w:tcBorders>
              <w:top w:val="single" w:sz="6" w:space="0" w:color="auto"/>
              <w:left w:val="single" w:sz="6" w:space="0" w:color="auto"/>
              <w:bottom w:val="single" w:sz="6" w:space="0" w:color="auto"/>
              <w:right w:val="single" w:sz="6" w:space="0" w:color="auto"/>
            </w:tcBorders>
            <w:shd w:val="clear" w:color="auto" w:fill="FFFFFF" w:themeFill="background1"/>
            <w:tcMar>
              <w:top w:w="105" w:type="dxa"/>
              <w:left w:w="105" w:type="dxa"/>
              <w:bottom w:w="105" w:type="dxa"/>
              <w:right w:w="105" w:type="dxa"/>
            </w:tcMar>
          </w:tcPr>
          <w:p w14:paraId="4B5A4BE2" w14:textId="616018CE" w:rsidR="00796CE2" w:rsidRPr="008271EC" w:rsidRDefault="00796CE2" w:rsidP="00796CE2">
            <w:pPr>
              <w:rPr>
                <w:rFonts w:ascii="Arial" w:eastAsia="Arial" w:hAnsi="Arial" w:cs="Arial"/>
              </w:rPr>
            </w:pPr>
          </w:p>
        </w:tc>
      </w:tr>
      <w:tr w:rsidR="00796CE2" w14:paraId="4F5F1708" w14:textId="77777777" w:rsidTr="008271EC">
        <w:trPr>
          <w:trHeight w:val="300"/>
        </w:trPr>
        <w:tc>
          <w:tcPr>
            <w:tcW w:w="9286"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05" w:type="dxa"/>
              <w:left w:w="105" w:type="dxa"/>
              <w:bottom w:w="105" w:type="dxa"/>
              <w:right w:w="105" w:type="dxa"/>
            </w:tcMar>
          </w:tcPr>
          <w:p w14:paraId="062BE31C" w14:textId="77777777" w:rsidR="00796CE2" w:rsidRPr="00796CE2" w:rsidRDefault="00796CE2" w:rsidP="00796CE2">
            <w:r w:rsidRPr="00796CE2">
              <w:rPr>
                <w:rFonts w:ascii="Arial" w:eastAsia="Arial" w:hAnsi="Arial" w:cs="Arial"/>
                <w:b/>
                <w:bCs/>
              </w:rPr>
              <w:t>Staff Education</w:t>
            </w:r>
          </w:p>
          <w:p w14:paraId="7E1A4638" w14:textId="0FCD5E99" w:rsidR="00796CE2" w:rsidRPr="008271EC" w:rsidRDefault="00796CE2" w:rsidP="00796CE2">
            <w:pPr>
              <w:rPr>
                <w:rFonts w:ascii="Arial" w:eastAsia="Arial" w:hAnsi="Arial" w:cs="Arial"/>
              </w:rPr>
            </w:pPr>
            <w:r w:rsidRPr="00796CE2">
              <w:rPr>
                <w:rFonts w:ascii="Arial" w:eastAsia="Arial" w:hAnsi="Arial" w:cs="Arial"/>
                <w:i/>
                <w:iCs/>
              </w:rPr>
              <w:t>Please describe how the lecturers are educated to support them to teach assess and audit the Baby Friendly standards according to role and responsibility, including any relevant training plans/curricula</w:t>
            </w:r>
            <w:r w:rsidRPr="00796CE2">
              <w:rPr>
                <w:rFonts w:ascii="Arial" w:eastAsia="Arial" w:hAnsi="Arial" w:cs="Arial"/>
              </w:rPr>
              <w:t xml:space="preserve"> </w:t>
            </w:r>
          </w:p>
        </w:tc>
      </w:tr>
      <w:tr w:rsidR="64A50A8A" w14:paraId="63D07A09" w14:textId="77777777" w:rsidTr="008271EC">
        <w:trPr>
          <w:trHeight w:val="3458"/>
        </w:trPr>
        <w:tc>
          <w:tcPr>
            <w:tcW w:w="9286" w:type="dxa"/>
            <w:gridSpan w:val="2"/>
            <w:tcBorders>
              <w:top w:val="single" w:sz="6" w:space="0" w:color="auto"/>
              <w:left w:val="single" w:sz="6" w:space="0" w:color="auto"/>
              <w:bottom w:val="single" w:sz="6" w:space="0" w:color="auto"/>
              <w:right w:val="single" w:sz="6" w:space="0" w:color="auto"/>
            </w:tcBorders>
            <w:shd w:val="clear" w:color="auto" w:fill="FFFFFF" w:themeFill="background1"/>
            <w:tcMar>
              <w:top w:w="105" w:type="dxa"/>
              <w:left w:w="105" w:type="dxa"/>
              <w:bottom w:w="105" w:type="dxa"/>
              <w:right w:w="105" w:type="dxa"/>
            </w:tcMar>
          </w:tcPr>
          <w:p w14:paraId="6AEC91AF" w14:textId="2E29985F" w:rsidR="64A50A8A" w:rsidRPr="008271EC" w:rsidRDefault="64A50A8A" w:rsidP="00796CE2">
            <w:pPr>
              <w:rPr>
                <w:rFonts w:ascii="Arial" w:eastAsia="Arial" w:hAnsi="Arial" w:cs="Arial"/>
              </w:rPr>
            </w:pPr>
          </w:p>
        </w:tc>
      </w:tr>
    </w:tbl>
    <w:p w14:paraId="3787FFAB" w14:textId="77777777" w:rsidR="004D26F5" w:rsidRPr="003C785E" w:rsidRDefault="004D26F5" w:rsidP="004D26F5">
      <w:pPr>
        <w:rPr>
          <w:rFonts w:ascii="Arial" w:hAnsi="Arial" w:cs="Arial"/>
        </w:rPr>
      </w:pPr>
    </w:p>
    <w:p w14:paraId="77682294" w14:textId="77777777" w:rsidR="004D26F5" w:rsidRPr="00376783" w:rsidRDefault="004D26F5" w:rsidP="004D26F5">
      <w:pPr>
        <w:shd w:val="clear" w:color="auto" w:fill="FFE696"/>
        <w:spacing w:before="120" w:after="120" w:line="280" w:lineRule="exact"/>
        <w:jc w:val="both"/>
        <w:rPr>
          <w:rFonts w:ascii="Arial" w:eastAsia="Arial" w:hAnsi="Arial" w:cs="Arial"/>
          <w:color w:val="000000" w:themeColor="text1"/>
        </w:rPr>
      </w:pPr>
      <w:r w:rsidRPr="15B40FFF">
        <w:rPr>
          <w:rFonts w:ascii="Arial" w:eastAsia="Arial" w:hAnsi="Arial" w:cs="Arial"/>
          <w:color w:val="000000" w:themeColor="text1"/>
        </w:rPr>
        <w:t xml:space="preserve">Mechanism for auditing </w:t>
      </w:r>
    </w:p>
    <w:p w14:paraId="71037156" w14:textId="77777777" w:rsidR="004D26F5" w:rsidRPr="00376783" w:rsidRDefault="004D26F5" w:rsidP="004D26F5">
      <w:pPr>
        <w:spacing w:before="120" w:after="120" w:line="280" w:lineRule="atLeast"/>
        <w:jc w:val="both"/>
        <w:rPr>
          <w:rFonts w:ascii="Arial" w:eastAsia="Arial" w:hAnsi="Arial" w:cs="Arial"/>
          <w:color w:val="000000" w:themeColor="text1"/>
        </w:rPr>
      </w:pPr>
      <w:r w:rsidRPr="15B40FFF">
        <w:rPr>
          <w:rFonts w:ascii="Arial" w:eastAsia="Arial" w:hAnsi="Arial" w:cs="Arial"/>
          <w:i/>
          <w:iCs/>
          <w:color w:val="000000" w:themeColor="text1"/>
        </w:rPr>
        <w:t xml:space="preserve">Please tell us about the proposed plans for auditing and monitoring the </w:t>
      </w:r>
      <w:r>
        <w:rPr>
          <w:rFonts w:ascii="Arial" w:eastAsia="Arial" w:hAnsi="Arial" w:cs="Arial"/>
          <w:i/>
          <w:iCs/>
          <w:color w:val="000000" w:themeColor="text1"/>
        </w:rPr>
        <w:t>s</w:t>
      </w:r>
      <w:r w:rsidRPr="15B40FFF">
        <w:rPr>
          <w:rFonts w:ascii="Arial" w:eastAsia="Arial" w:hAnsi="Arial" w:cs="Arial"/>
          <w:i/>
          <w:iCs/>
          <w:color w:val="000000" w:themeColor="text1"/>
        </w:rPr>
        <w:t>tandards</w:t>
      </w:r>
      <w:r w:rsidRPr="15B40FFF">
        <w:rPr>
          <w:rFonts w:ascii="Arial" w:eastAsia="Arial" w:hAnsi="Arial" w:cs="Arial"/>
          <w:i/>
          <w:iCs/>
          <w:color w:val="000000" w:themeColor="text1"/>
          <w:lang w:val="en-GB"/>
        </w:rPr>
        <w:t>.</w:t>
      </w:r>
    </w:p>
    <w:tbl>
      <w:tblPr>
        <w:tblStyle w:val="TableGrid"/>
        <w:tblW w:w="0" w:type="auto"/>
        <w:tblLook w:val="06A0" w:firstRow="1" w:lastRow="0" w:firstColumn="1" w:lastColumn="0" w:noHBand="1" w:noVBand="1"/>
      </w:tblPr>
      <w:tblGrid>
        <w:gridCol w:w="4699"/>
        <w:gridCol w:w="4695"/>
      </w:tblGrid>
      <w:tr w:rsidR="004D26F5" w14:paraId="2ABFC0D3" w14:textId="77777777" w:rsidTr="003B7DA0">
        <w:trPr>
          <w:trHeight w:val="300"/>
        </w:trPr>
        <w:tc>
          <w:tcPr>
            <w:tcW w:w="4702" w:type="dxa"/>
          </w:tcPr>
          <w:p w14:paraId="2C1FEDE6" w14:textId="77777777" w:rsidR="004D26F5" w:rsidRDefault="004D26F5" w:rsidP="003B7DA0">
            <w:r w:rsidRPr="15B40FFF">
              <w:rPr>
                <w:rFonts w:ascii="Arial" w:eastAsia="Arial" w:hAnsi="Arial" w:cs="Arial"/>
                <w:lang w:val="en-GB"/>
              </w:rPr>
              <w:t xml:space="preserve">Please confirm that the UNICEF UK audit tool for students will be used, </w:t>
            </w:r>
          </w:p>
          <w:p w14:paraId="5FF65B8E" w14:textId="77777777" w:rsidR="004D26F5" w:rsidRPr="003C785E" w:rsidRDefault="004D26F5" w:rsidP="003B7DA0">
            <w:pPr>
              <w:rPr>
                <w:rFonts w:ascii="Arial" w:eastAsia="Arial" w:hAnsi="Arial" w:cs="Arial"/>
              </w:rPr>
            </w:pPr>
            <w:r w:rsidRPr="15B40FFF">
              <w:rPr>
                <w:rFonts w:ascii="Arial" w:eastAsia="Arial" w:hAnsi="Arial" w:cs="Arial"/>
                <w:i/>
                <w:iCs/>
                <w:lang w:val="en-GB"/>
              </w:rPr>
              <w:t>Please make sure you are using the latest version</w:t>
            </w:r>
            <w:r>
              <w:rPr>
                <w:rFonts w:ascii="Arial" w:eastAsia="Arial" w:hAnsi="Arial" w:cs="Arial"/>
                <w:i/>
                <w:iCs/>
                <w:lang w:val="en-GB"/>
              </w:rPr>
              <w:t xml:space="preserve"> </w:t>
            </w:r>
            <w:r>
              <w:rPr>
                <w:rFonts w:ascii="Arial" w:hAnsi="Arial" w:cs="Arial"/>
              </w:rPr>
              <w:t xml:space="preserve">– download from </w:t>
            </w:r>
            <w:hyperlink r:id="rId13" w:history="1">
              <w:r>
                <w:rPr>
                  <w:rFonts w:ascii="Arial" w:hAnsi="Arial" w:cs="Arial"/>
                  <w:color w:val="0563C1"/>
                  <w:u w:val="single"/>
                  <w:lang w:eastAsia="en-GB"/>
                </w:rPr>
                <w:t>unicef.uk/</w:t>
              </w:r>
              <w:proofErr w:type="spellStart"/>
              <w:r>
                <w:rPr>
                  <w:rFonts w:ascii="Arial" w:hAnsi="Arial" w:cs="Arial"/>
                  <w:color w:val="0563C1"/>
                  <w:u w:val="single"/>
                  <w:lang w:eastAsia="en-GB"/>
                </w:rPr>
                <w:t>universityaudit</w:t>
              </w:r>
              <w:proofErr w:type="spellEnd"/>
            </w:hyperlink>
          </w:p>
        </w:tc>
        <w:tc>
          <w:tcPr>
            <w:tcW w:w="4702" w:type="dxa"/>
          </w:tcPr>
          <w:p w14:paraId="09234FF9" w14:textId="77777777" w:rsidR="004D26F5" w:rsidRDefault="004D26F5" w:rsidP="003B7DA0">
            <w:pPr>
              <w:rPr>
                <w:rFonts w:ascii="Arial" w:hAnsi="Arial" w:cs="Arial"/>
              </w:rPr>
            </w:pPr>
          </w:p>
        </w:tc>
      </w:tr>
      <w:tr w:rsidR="004D26F5" w14:paraId="51C1DD87" w14:textId="77777777" w:rsidTr="003B7DA0">
        <w:trPr>
          <w:trHeight w:val="300"/>
        </w:trPr>
        <w:tc>
          <w:tcPr>
            <w:tcW w:w="4702" w:type="dxa"/>
          </w:tcPr>
          <w:p w14:paraId="19552F6D" w14:textId="77777777" w:rsidR="004D26F5" w:rsidRDefault="004D26F5" w:rsidP="003B7DA0">
            <w:pPr>
              <w:rPr>
                <w:rFonts w:ascii="Arial" w:eastAsia="Arial" w:hAnsi="Arial" w:cs="Arial"/>
              </w:rPr>
            </w:pPr>
            <w:r w:rsidRPr="15B40FFF">
              <w:rPr>
                <w:rFonts w:ascii="Arial" w:eastAsia="Arial" w:hAnsi="Arial" w:cs="Arial"/>
                <w:lang w:val="en-GB"/>
              </w:rPr>
              <w:t>Who will be carrying out the audit and how will they be trained</w:t>
            </w:r>
          </w:p>
          <w:p w14:paraId="74093B17" w14:textId="77777777" w:rsidR="004D26F5" w:rsidRDefault="004D26F5" w:rsidP="003B7DA0">
            <w:pPr>
              <w:rPr>
                <w:rFonts w:ascii="Arial" w:hAnsi="Arial" w:cs="Arial"/>
              </w:rPr>
            </w:pPr>
          </w:p>
        </w:tc>
        <w:tc>
          <w:tcPr>
            <w:tcW w:w="4702" w:type="dxa"/>
          </w:tcPr>
          <w:p w14:paraId="212CE109" w14:textId="77777777" w:rsidR="004D26F5" w:rsidRDefault="004D26F5" w:rsidP="003B7DA0">
            <w:pPr>
              <w:rPr>
                <w:rFonts w:ascii="Arial" w:hAnsi="Arial" w:cs="Arial"/>
              </w:rPr>
            </w:pPr>
          </w:p>
        </w:tc>
      </w:tr>
      <w:tr w:rsidR="004D26F5" w14:paraId="2CF3F60C" w14:textId="77777777" w:rsidTr="003B7DA0">
        <w:trPr>
          <w:trHeight w:val="300"/>
        </w:trPr>
        <w:tc>
          <w:tcPr>
            <w:tcW w:w="4702" w:type="dxa"/>
          </w:tcPr>
          <w:p w14:paraId="155C53EB" w14:textId="77777777" w:rsidR="004D26F5" w:rsidRDefault="004D26F5" w:rsidP="003B7DA0">
            <w:pPr>
              <w:rPr>
                <w:rFonts w:ascii="Arial" w:eastAsia="Arial" w:hAnsi="Arial" w:cs="Arial"/>
              </w:rPr>
            </w:pPr>
            <w:r w:rsidRPr="15B40FFF">
              <w:rPr>
                <w:rFonts w:ascii="Arial" w:eastAsia="Arial" w:hAnsi="Arial" w:cs="Arial"/>
                <w:lang w:val="en-GB"/>
              </w:rPr>
              <w:t>Describe the planned frequency and numbers to be audited</w:t>
            </w:r>
          </w:p>
          <w:p w14:paraId="120C29FA" w14:textId="77777777" w:rsidR="004D26F5" w:rsidRDefault="004D26F5" w:rsidP="003B7DA0">
            <w:pPr>
              <w:rPr>
                <w:rFonts w:ascii="Arial" w:hAnsi="Arial" w:cs="Arial"/>
              </w:rPr>
            </w:pPr>
          </w:p>
        </w:tc>
        <w:tc>
          <w:tcPr>
            <w:tcW w:w="4702" w:type="dxa"/>
          </w:tcPr>
          <w:p w14:paraId="77B319DC" w14:textId="77777777" w:rsidR="004D26F5" w:rsidRDefault="004D26F5" w:rsidP="003B7DA0">
            <w:pPr>
              <w:rPr>
                <w:rFonts w:ascii="Arial" w:hAnsi="Arial" w:cs="Arial"/>
              </w:rPr>
            </w:pPr>
          </w:p>
        </w:tc>
      </w:tr>
      <w:tr w:rsidR="004D26F5" w14:paraId="290868AA" w14:textId="77777777" w:rsidTr="003B7DA0">
        <w:trPr>
          <w:trHeight w:val="300"/>
        </w:trPr>
        <w:tc>
          <w:tcPr>
            <w:tcW w:w="4702" w:type="dxa"/>
          </w:tcPr>
          <w:p w14:paraId="2632FE35" w14:textId="77777777" w:rsidR="004D26F5" w:rsidRDefault="004D26F5" w:rsidP="003B7DA0">
            <w:pPr>
              <w:rPr>
                <w:rFonts w:ascii="Arial" w:hAnsi="Arial" w:cs="Arial"/>
              </w:rPr>
            </w:pPr>
            <w:r w:rsidRPr="15B40FFF">
              <w:rPr>
                <w:rFonts w:ascii="Arial" w:hAnsi="Arial" w:cs="Arial"/>
              </w:rPr>
              <w:lastRenderedPageBreak/>
              <w:t>How and where will data be reported internally</w:t>
            </w:r>
          </w:p>
        </w:tc>
        <w:tc>
          <w:tcPr>
            <w:tcW w:w="4702" w:type="dxa"/>
          </w:tcPr>
          <w:p w14:paraId="0D4EF48C" w14:textId="77777777" w:rsidR="004D26F5" w:rsidRDefault="004D26F5" w:rsidP="003B7DA0">
            <w:pPr>
              <w:rPr>
                <w:rFonts w:ascii="Arial" w:hAnsi="Arial" w:cs="Arial"/>
              </w:rPr>
            </w:pPr>
          </w:p>
        </w:tc>
      </w:tr>
      <w:tr w:rsidR="004D26F5" w14:paraId="5F6163B4" w14:textId="77777777" w:rsidTr="003B7DA0">
        <w:trPr>
          <w:trHeight w:val="300"/>
        </w:trPr>
        <w:tc>
          <w:tcPr>
            <w:tcW w:w="4702" w:type="dxa"/>
          </w:tcPr>
          <w:p w14:paraId="42A41860" w14:textId="77777777" w:rsidR="004D26F5" w:rsidRDefault="004D26F5" w:rsidP="003B7DA0">
            <w:pPr>
              <w:rPr>
                <w:rFonts w:ascii="Arial" w:hAnsi="Arial" w:cs="Arial"/>
              </w:rPr>
            </w:pPr>
            <w:r w:rsidRPr="15B40FFF">
              <w:rPr>
                <w:rFonts w:ascii="Arial" w:hAnsi="Arial" w:cs="Arial"/>
              </w:rPr>
              <w:t>How will audit results be shared with practice learning partners</w:t>
            </w:r>
          </w:p>
        </w:tc>
        <w:tc>
          <w:tcPr>
            <w:tcW w:w="4702" w:type="dxa"/>
          </w:tcPr>
          <w:p w14:paraId="2C47F3D1" w14:textId="77777777" w:rsidR="004D26F5" w:rsidRDefault="004D26F5" w:rsidP="003B7DA0">
            <w:pPr>
              <w:rPr>
                <w:rFonts w:ascii="Arial" w:hAnsi="Arial" w:cs="Arial"/>
              </w:rPr>
            </w:pPr>
          </w:p>
        </w:tc>
      </w:tr>
    </w:tbl>
    <w:p w14:paraId="363AD4DF" w14:textId="77777777" w:rsidR="004D26F5" w:rsidRPr="00376783" w:rsidRDefault="004D26F5" w:rsidP="004D26F5">
      <w:pPr>
        <w:spacing w:before="120" w:after="120" w:line="280" w:lineRule="atLeast"/>
        <w:jc w:val="both"/>
        <w:rPr>
          <w:rFonts w:ascii="Arial" w:eastAsia="Arial" w:hAnsi="Arial" w:cs="Arial"/>
          <w:b/>
          <w:bCs/>
          <w:color w:val="000000" w:themeColor="text1"/>
        </w:rPr>
      </w:pPr>
    </w:p>
    <w:p w14:paraId="0A0538BF" w14:textId="77777777" w:rsidR="004D26F5" w:rsidRPr="00376783" w:rsidRDefault="004D26F5" w:rsidP="004D26F5">
      <w:pPr>
        <w:shd w:val="clear" w:color="auto" w:fill="FFCC99"/>
        <w:spacing w:before="120" w:after="120" w:line="280" w:lineRule="exact"/>
        <w:jc w:val="both"/>
        <w:rPr>
          <w:rFonts w:ascii="Arial" w:eastAsia="Arial" w:hAnsi="Arial" w:cs="Arial"/>
          <w:color w:val="000000" w:themeColor="text1"/>
        </w:rPr>
      </w:pPr>
      <w:r w:rsidRPr="15B40FFF">
        <w:rPr>
          <w:rFonts w:ascii="Arial" w:eastAsia="Arial" w:hAnsi="Arial" w:cs="Arial"/>
          <w:color w:val="000000" w:themeColor="text1"/>
        </w:rPr>
        <w:t>Co - Design</w:t>
      </w:r>
    </w:p>
    <w:p w14:paraId="055EA0AD" w14:textId="77777777" w:rsidR="004D26F5" w:rsidRPr="00376783" w:rsidRDefault="004D26F5" w:rsidP="004D26F5">
      <w:pPr>
        <w:spacing w:before="120" w:after="120" w:line="280" w:lineRule="atLeast"/>
        <w:rPr>
          <w:rFonts w:ascii="Arial" w:eastAsia="Arial" w:hAnsi="Arial" w:cs="Arial"/>
          <w:color w:val="000000" w:themeColor="text1"/>
        </w:rPr>
      </w:pPr>
      <w:r w:rsidRPr="15B40FFF">
        <w:rPr>
          <w:rFonts w:ascii="Arial" w:eastAsia="Arial" w:hAnsi="Arial" w:cs="Arial"/>
          <w:i/>
          <w:iCs/>
          <w:color w:val="000000" w:themeColor="text1"/>
        </w:rPr>
        <w:t>Please tell us about the processes of how you involve service user/lived experience (e.g.</w:t>
      </w:r>
      <w:r w:rsidRPr="15B40FFF">
        <w:rPr>
          <w:rFonts w:ascii="Arial" w:eastAsia="Arial" w:hAnsi="Arial" w:cs="Arial"/>
          <w:color w:val="000000" w:themeColor="text1"/>
          <w:lang w:val="en-GB"/>
        </w:rPr>
        <w:t xml:space="preserve"> People who use services and their carers groups PUSC) within programme design. </w:t>
      </w:r>
      <w:r w:rsidRPr="003C785E">
        <w:rPr>
          <w:rFonts w:ascii="Arial" w:eastAsia="Arial" w:hAnsi="Arial" w:cs="Arial"/>
          <w:i/>
          <w:iCs/>
          <w:color w:val="000000" w:themeColor="text1"/>
          <w:lang w:val="en-GB"/>
        </w:rPr>
        <w:t>S</w:t>
      </w:r>
      <w:proofErr w:type="spellStart"/>
      <w:r w:rsidRPr="15B40FFF">
        <w:rPr>
          <w:rFonts w:ascii="Arial" w:eastAsia="Arial" w:hAnsi="Arial" w:cs="Arial"/>
          <w:i/>
          <w:iCs/>
          <w:color w:val="000000" w:themeColor="text1"/>
        </w:rPr>
        <w:t>uch</w:t>
      </w:r>
      <w:proofErr w:type="spellEnd"/>
      <w:r w:rsidRPr="15B40FFF">
        <w:rPr>
          <w:rFonts w:ascii="Arial" w:eastAsia="Arial" w:hAnsi="Arial" w:cs="Arial"/>
          <w:i/>
          <w:iCs/>
          <w:color w:val="000000" w:themeColor="text1"/>
        </w:rPr>
        <w:t xml:space="preserve"> as</w:t>
      </w:r>
    </w:p>
    <w:p w14:paraId="1A46C38C" w14:textId="77777777" w:rsidR="004D26F5" w:rsidRPr="00376783" w:rsidRDefault="004D26F5" w:rsidP="004D26F5">
      <w:pPr>
        <w:pStyle w:val="ListParagraph"/>
        <w:numPr>
          <w:ilvl w:val="0"/>
          <w:numId w:val="30"/>
        </w:numPr>
        <w:spacing w:before="120" w:after="120" w:line="280" w:lineRule="atLeast"/>
        <w:rPr>
          <w:rFonts w:ascii="Arial" w:eastAsia="Arial" w:hAnsi="Arial" w:cs="Arial"/>
          <w:color w:val="000000" w:themeColor="text1"/>
        </w:rPr>
      </w:pPr>
      <w:r w:rsidRPr="15B40FFF">
        <w:rPr>
          <w:rFonts w:ascii="Arial" w:eastAsia="Arial" w:hAnsi="Arial" w:cs="Arial"/>
          <w:color w:val="000000" w:themeColor="text1"/>
        </w:rPr>
        <w:t>Curriculum and assessment design</w:t>
      </w:r>
    </w:p>
    <w:p w14:paraId="27C89C44" w14:textId="77777777" w:rsidR="004D26F5" w:rsidRPr="00376783" w:rsidRDefault="004D26F5" w:rsidP="004D26F5">
      <w:pPr>
        <w:pStyle w:val="ListParagraph"/>
        <w:numPr>
          <w:ilvl w:val="0"/>
          <w:numId w:val="29"/>
        </w:numPr>
        <w:spacing w:before="120" w:after="120" w:line="280" w:lineRule="atLeast"/>
        <w:rPr>
          <w:rFonts w:ascii="Arial" w:eastAsia="Arial" w:hAnsi="Arial" w:cs="Arial"/>
          <w:color w:val="000000" w:themeColor="text1"/>
        </w:rPr>
      </w:pPr>
      <w:r w:rsidRPr="15B40FFF">
        <w:rPr>
          <w:rFonts w:ascii="Arial" w:eastAsia="Arial" w:hAnsi="Arial" w:cs="Arial"/>
          <w:color w:val="000000" w:themeColor="text1"/>
        </w:rPr>
        <w:t>Development of case studies</w:t>
      </w:r>
    </w:p>
    <w:p w14:paraId="561F9E57" w14:textId="77777777" w:rsidR="004D26F5" w:rsidRPr="00376783" w:rsidRDefault="004D26F5" w:rsidP="004D26F5">
      <w:pPr>
        <w:pStyle w:val="ListParagraph"/>
        <w:numPr>
          <w:ilvl w:val="0"/>
          <w:numId w:val="29"/>
        </w:numPr>
        <w:spacing w:before="120" w:after="120" w:line="280" w:lineRule="atLeast"/>
        <w:rPr>
          <w:rFonts w:ascii="Arial" w:eastAsia="Arial" w:hAnsi="Arial" w:cs="Arial"/>
          <w:color w:val="000000" w:themeColor="text1"/>
        </w:rPr>
      </w:pPr>
      <w:r w:rsidRPr="15B40FFF">
        <w:rPr>
          <w:rFonts w:ascii="Arial" w:eastAsia="Arial" w:hAnsi="Arial" w:cs="Arial"/>
          <w:color w:val="000000" w:themeColor="text1"/>
        </w:rPr>
        <w:t>Participating in teaching, assessment, simulation</w:t>
      </w:r>
    </w:p>
    <w:p w14:paraId="160A4DF1" w14:textId="77777777" w:rsidR="004D26F5" w:rsidRPr="00376783" w:rsidRDefault="004D26F5" w:rsidP="004D26F5">
      <w:pPr>
        <w:pStyle w:val="ListParagraph"/>
        <w:numPr>
          <w:ilvl w:val="0"/>
          <w:numId w:val="29"/>
        </w:numPr>
        <w:spacing w:before="120" w:after="120" w:line="280" w:lineRule="atLeast"/>
        <w:rPr>
          <w:rFonts w:eastAsia="Arial"/>
        </w:rPr>
      </w:pPr>
      <w:r w:rsidRPr="15B40FFF">
        <w:rPr>
          <w:rFonts w:ascii="Arial" w:eastAsia="Arial" w:hAnsi="Arial" w:cs="Arial"/>
          <w:color w:val="000000" w:themeColor="text1"/>
        </w:rPr>
        <w:t>Recruitment and interview processes</w:t>
      </w:r>
    </w:p>
    <w:tbl>
      <w:tblPr>
        <w:tblStyle w:val="TableGrid"/>
        <w:tblW w:w="0" w:type="auto"/>
        <w:tblLook w:val="06A0" w:firstRow="1" w:lastRow="0" w:firstColumn="1" w:lastColumn="0" w:noHBand="1" w:noVBand="1"/>
      </w:tblPr>
      <w:tblGrid>
        <w:gridCol w:w="9394"/>
      </w:tblGrid>
      <w:tr w:rsidR="004D26F5" w14:paraId="1AB032D3" w14:textId="77777777" w:rsidTr="003B7DA0">
        <w:trPr>
          <w:trHeight w:val="2340"/>
        </w:trPr>
        <w:tc>
          <w:tcPr>
            <w:tcW w:w="9405" w:type="dxa"/>
            <w:shd w:val="clear" w:color="auto" w:fill="D9D9D9" w:themeFill="background1" w:themeFillShade="D9"/>
          </w:tcPr>
          <w:p w14:paraId="245CE454" w14:textId="77777777" w:rsidR="004D26F5" w:rsidRPr="003B7DA0" w:rsidRDefault="004D26F5" w:rsidP="003B7DA0">
            <w:pPr>
              <w:rPr>
                <w:rFonts w:ascii="Arial" w:hAnsi="Arial" w:cs="Arial"/>
              </w:rPr>
            </w:pPr>
          </w:p>
        </w:tc>
      </w:tr>
    </w:tbl>
    <w:p w14:paraId="749A86FD" w14:textId="77777777" w:rsidR="004D26F5" w:rsidRPr="009069DC" w:rsidRDefault="004D26F5" w:rsidP="004D26F5">
      <w:pPr>
        <w:spacing w:before="120" w:after="120" w:line="280" w:lineRule="atLeast"/>
        <w:rPr>
          <w:rFonts w:ascii="Arial" w:eastAsia="Arial" w:hAnsi="Arial" w:cs="Arial"/>
          <w:color w:val="000000" w:themeColor="text1"/>
          <w:lang w:val="en-GB"/>
        </w:rPr>
      </w:pPr>
    </w:p>
    <w:p w14:paraId="67399CE8" w14:textId="77777777" w:rsidR="004D26F5" w:rsidRPr="00376783" w:rsidRDefault="004D26F5" w:rsidP="004D26F5">
      <w:pPr>
        <w:shd w:val="clear" w:color="auto" w:fill="FFE696"/>
        <w:spacing w:before="120" w:after="120" w:line="280" w:lineRule="atLeast"/>
        <w:jc w:val="both"/>
        <w:rPr>
          <w:rFonts w:ascii="Arial" w:eastAsia="Arial" w:hAnsi="Arial" w:cs="Arial"/>
          <w:color w:val="000000" w:themeColor="text1"/>
        </w:rPr>
      </w:pPr>
      <w:r w:rsidRPr="15B40FFF">
        <w:rPr>
          <w:rFonts w:ascii="Arial" w:eastAsia="Arial" w:hAnsi="Arial" w:cs="Arial"/>
          <w:color w:val="000000" w:themeColor="text1"/>
        </w:rPr>
        <w:t>Local Population Needs</w:t>
      </w:r>
    </w:p>
    <w:p w14:paraId="28455A02" w14:textId="77777777" w:rsidR="004D26F5" w:rsidRPr="00376783" w:rsidRDefault="004D26F5" w:rsidP="004D26F5">
      <w:pPr>
        <w:spacing w:before="120" w:after="120" w:line="280" w:lineRule="exact"/>
        <w:jc w:val="both"/>
        <w:rPr>
          <w:rFonts w:ascii="Arial" w:eastAsia="Arial" w:hAnsi="Arial" w:cs="Arial"/>
          <w:color w:val="000000" w:themeColor="text1"/>
          <w:lang w:val="en-GB"/>
        </w:rPr>
      </w:pPr>
    </w:p>
    <w:p w14:paraId="079ABD85" w14:textId="77777777" w:rsidR="004D26F5" w:rsidRPr="00376783" w:rsidRDefault="004D26F5" w:rsidP="004D26F5">
      <w:pPr>
        <w:spacing w:before="120" w:after="120" w:line="280" w:lineRule="exact"/>
        <w:jc w:val="both"/>
        <w:rPr>
          <w:rFonts w:ascii="Arial" w:eastAsia="Arial" w:hAnsi="Arial" w:cs="Arial"/>
          <w:color w:val="000000" w:themeColor="text1"/>
        </w:rPr>
      </w:pPr>
      <w:r w:rsidRPr="15B40FFF">
        <w:rPr>
          <w:rFonts w:ascii="Arial" w:eastAsia="Arial" w:hAnsi="Arial" w:cs="Arial"/>
          <w:color w:val="000000" w:themeColor="text1"/>
        </w:rPr>
        <w:t>Please tell us about how the university has considered</w:t>
      </w:r>
      <w:r w:rsidRPr="15B40FFF">
        <w:rPr>
          <w:rFonts w:ascii="Arial" w:eastAsia="Arial" w:hAnsi="Arial" w:cs="Arial"/>
          <w:color w:val="000000" w:themeColor="text1"/>
          <w:lang w:val="en-GB"/>
        </w:rPr>
        <w:t xml:space="preserve"> student and staff needs including if/when pregnant and/or breastfeeding </w:t>
      </w:r>
    </w:p>
    <w:p w14:paraId="56655309" w14:textId="77777777" w:rsidR="004D26F5" w:rsidRPr="00376783" w:rsidRDefault="004D26F5" w:rsidP="004D26F5">
      <w:pPr>
        <w:spacing w:before="120" w:after="120" w:line="280" w:lineRule="atLeast"/>
      </w:pPr>
      <w:r w:rsidRPr="15B40FFF">
        <w:rPr>
          <w:rFonts w:ascii="Arial" w:eastAsia="Arial" w:hAnsi="Arial" w:cs="Arial"/>
          <w:color w:val="000000" w:themeColor="text1"/>
          <w:lang w:val="en-GB"/>
        </w:rPr>
        <w:t>And</w:t>
      </w:r>
    </w:p>
    <w:p w14:paraId="082F5132" w14:textId="77777777" w:rsidR="004D26F5" w:rsidRPr="00376783" w:rsidRDefault="004D26F5" w:rsidP="004D26F5">
      <w:pPr>
        <w:spacing w:before="120" w:after="120" w:line="280" w:lineRule="atLeast"/>
        <w:rPr>
          <w:rFonts w:ascii="Arial" w:eastAsia="Arial" w:hAnsi="Arial" w:cs="Arial"/>
          <w:color w:val="000000" w:themeColor="text1"/>
        </w:rPr>
      </w:pPr>
      <w:r w:rsidRPr="15B40FFF">
        <w:rPr>
          <w:rFonts w:ascii="Arial" w:eastAsia="Arial" w:hAnsi="Arial" w:cs="Arial"/>
          <w:color w:val="000000" w:themeColor="text1"/>
          <w:lang w:val="en-GB"/>
        </w:rPr>
        <w:t xml:space="preserve">How the university has considered the needs of local population of families that students will be supporting in practice </w:t>
      </w:r>
    </w:p>
    <w:p w14:paraId="1A4AA53C" w14:textId="77777777" w:rsidR="004D26F5" w:rsidRPr="00376783" w:rsidRDefault="004D26F5" w:rsidP="004D26F5">
      <w:pPr>
        <w:spacing w:before="120" w:after="120" w:line="280" w:lineRule="atLeast"/>
        <w:rPr>
          <w:rFonts w:ascii="Arial" w:eastAsia="Arial" w:hAnsi="Arial" w:cs="Arial"/>
          <w:color w:val="000000" w:themeColor="text1"/>
        </w:rPr>
      </w:pPr>
      <w:r w:rsidRPr="15B40FFF">
        <w:rPr>
          <w:rFonts w:ascii="Arial" w:eastAsia="Arial" w:hAnsi="Arial" w:cs="Arial"/>
          <w:color w:val="000000" w:themeColor="text1"/>
          <w:lang w:val="en-GB"/>
        </w:rPr>
        <w:t>e.g.</w:t>
      </w:r>
    </w:p>
    <w:p w14:paraId="3CB1BFDF" w14:textId="77777777" w:rsidR="004D26F5" w:rsidRPr="00376783" w:rsidRDefault="004D26F5" w:rsidP="004D26F5">
      <w:pPr>
        <w:pStyle w:val="ListParagraph"/>
        <w:numPr>
          <w:ilvl w:val="0"/>
          <w:numId w:val="28"/>
        </w:numPr>
        <w:spacing w:before="120" w:after="120" w:line="280" w:lineRule="atLeast"/>
        <w:rPr>
          <w:rFonts w:ascii="Arial" w:eastAsia="Arial" w:hAnsi="Arial" w:cs="Arial"/>
          <w:color w:val="000000" w:themeColor="text1"/>
        </w:rPr>
      </w:pPr>
      <w:r w:rsidRPr="15B40FFF">
        <w:rPr>
          <w:rFonts w:ascii="Arial" w:eastAsia="Arial" w:hAnsi="Arial" w:cs="Arial"/>
          <w:color w:val="000000" w:themeColor="text1"/>
        </w:rPr>
        <w:t>Ethnicity</w:t>
      </w:r>
    </w:p>
    <w:p w14:paraId="0A1A9605" w14:textId="77777777" w:rsidR="004D26F5" w:rsidRPr="00376783" w:rsidRDefault="004D26F5" w:rsidP="004D26F5">
      <w:pPr>
        <w:pStyle w:val="ListParagraph"/>
        <w:numPr>
          <w:ilvl w:val="0"/>
          <w:numId w:val="28"/>
        </w:numPr>
        <w:spacing w:before="120" w:after="120" w:line="280" w:lineRule="atLeast"/>
        <w:rPr>
          <w:rFonts w:ascii="Arial" w:eastAsia="Arial" w:hAnsi="Arial" w:cs="Arial"/>
          <w:color w:val="000000" w:themeColor="text1"/>
        </w:rPr>
      </w:pPr>
      <w:r w:rsidRPr="15B40FFF">
        <w:rPr>
          <w:rFonts w:ascii="Arial" w:eastAsia="Arial" w:hAnsi="Arial" w:cs="Arial"/>
          <w:color w:val="000000" w:themeColor="text1"/>
        </w:rPr>
        <w:t>Where English isn’t a first language</w:t>
      </w:r>
    </w:p>
    <w:p w14:paraId="38FA06A6" w14:textId="77777777" w:rsidR="004D26F5" w:rsidRPr="00376783" w:rsidRDefault="004D26F5" w:rsidP="004D26F5">
      <w:pPr>
        <w:pStyle w:val="ListParagraph"/>
        <w:numPr>
          <w:ilvl w:val="0"/>
          <w:numId w:val="28"/>
        </w:numPr>
        <w:spacing w:before="120" w:after="120" w:line="280" w:lineRule="atLeast"/>
        <w:rPr>
          <w:rFonts w:ascii="Arial" w:eastAsia="Arial" w:hAnsi="Arial" w:cs="Arial"/>
          <w:color w:val="000000" w:themeColor="text1"/>
        </w:rPr>
      </w:pPr>
      <w:r w:rsidRPr="15B40FFF">
        <w:rPr>
          <w:rFonts w:ascii="Arial" w:eastAsia="Arial" w:hAnsi="Arial" w:cs="Arial"/>
          <w:color w:val="000000" w:themeColor="text1"/>
        </w:rPr>
        <w:t>LGBTQIA+ parents</w:t>
      </w:r>
    </w:p>
    <w:p w14:paraId="6ADDD70F" w14:textId="77777777" w:rsidR="004D26F5" w:rsidRPr="00376783" w:rsidRDefault="004D26F5" w:rsidP="004D26F5">
      <w:pPr>
        <w:pStyle w:val="ListParagraph"/>
        <w:numPr>
          <w:ilvl w:val="0"/>
          <w:numId w:val="28"/>
        </w:numPr>
        <w:spacing w:before="120" w:after="120" w:line="280" w:lineRule="atLeast"/>
        <w:rPr>
          <w:rFonts w:ascii="Arial" w:eastAsia="Arial" w:hAnsi="Arial" w:cs="Arial"/>
          <w:color w:val="000000" w:themeColor="text1"/>
        </w:rPr>
      </w:pPr>
      <w:r w:rsidRPr="15B40FFF">
        <w:rPr>
          <w:rFonts w:ascii="Arial" w:eastAsia="Arial" w:hAnsi="Arial" w:cs="Arial"/>
          <w:color w:val="000000" w:themeColor="text1"/>
        </w:rPr>
        <w:t>Parents with additional needs</w:t>
      </w:r>
    </w:p>
    <w:p w14:paraId="5B904299" w14:textId="77777777" w:rsidR="004D26F5" w:rsidRPr="00376783" w:rsidRDefault="004D26F5" w:rsidP="004D26F5">
      <w:pPr>
        <w:pStyle w:val="ListParagraph"/>
        <w:numPr>
          <w:ilvl w:val="0"/>
          <w:numId w:val="28"/>
        </w:numPr>
        <w:spacing w:before="120" w:after="120" w:line="280" w:lineRule="atLeast"/>
        <w:rPr>
          <w:rFonts w:ascii="Arial" w:eastAsia="Arial" w:hAnsi="Arial" w:cs="Arial"/>
          <w:color w:val="000000" w:themeColor="text1"/>
        </w:rPr>
      </w:pPr>
      <w:r w:rsidRPr="15B40FFF">
        <w:rPr>
          <w:rFonts w:ascii="Arial" w:eastAsia="Arial" w:hAnsi="Arial" w:cs="Arial"/>
          <w:color w:val="000000" w:themeColor="text1"/>
        </w:rPr>
        <w:t>Perinatal mental health</w:t>
      </w:r>
    </w:p>
    <w:tbl>
      <w:tblPr>
        <w:tblStyle w:val="TableGrid"/>
        <w:tblW w:w="0" w:type="auto"/>
        <w:tblLook w:val="06A0" w:firstRow="1" w:lastRow="0" w:firstColumn="1" w:lastColumn="0" w:noHBand="1" w:noVBand="1"/>
      </w:tblPr>
      <w:tblGrid>
        <w:gridCol w:w="9394"/>
      </w:tblGrid>
      <w:tr w:rsidR="004D26F5" w14:paraId="6C6CFDD5" w14:textId="77777777" w:rsidTr="008271EC">
        <w:trPr>
          <w:trHeight w:val="4952"/>
        </w:trPr>
        <w:tc>
          <w:tcPr>
            <w:tcW w:w="9405" w:type="dxa"/>
            <w:shd w:val="clear" w:color="auto" w:fill="D9D9D9" w:themeFill="background1" w:themeFillShade="D9"/>
          </w:tcPr>
          <w:p w14:paraId="4857D401" w14:textId="77777777" w:rsidR="004D26F5" w:rsidRDefault="004D26F5" w:rsidP="003B7DA0"/>
        </w:tc>
      </w:tr>
    </w:tbl>
    <w:p w14:paraId="2C52BB8F" w14:textId="77777777" w:rsidR="004D26F5" w:rsidRDefault="004D26F5" w:rsidP="004D26F5">
      <w:pPr>
        <w:rPr>
          <w:rFonts w:ascii="Arial" w:hAnsi="Arial" w:cs="Arial"/>
        </w:rPr>
        <w:sectPr w:rsidR="004D26F5" w:rsidSect="004D26F5">
          <w:footerReference w:type="even" r:id="rId14"/>
          <w:footerReference w:type="default" r:id="rId15"/>
          <w:footerReference w:type="first" r:id="rId16"/>
          <w:pgSz w:w="12240" w:h="15840"/>
          <w:pgMar w:top="993" w:right="1418" w:bottom="873" w:left="1418" w:header="709" w:footer="709" w:gutter="0"/>
          <w:cols w:space="708"/>
          <w:titlePg/>
          <w:docGrid w:linePitch="360"/>
        </w:sectPr>
      </w:pPr>
    </w:p>
    <w:tbl>
      <w:tblPr>
        <w:tblW w:w="0" w:type="auto"/>
        <w:shd w:val="clear" w:color="auto" w:fill="00B0F0"/>
        <w:tblLook w:val="01E0" w:firstRow="1" w:lastRow="1" w:firstColumn="1" w:lastColumn="1" w:noHBand="0" w:noVBand="0"/>
      </w:tblPr>
      <w:tblGrid>
        <w:gridCol w:w="9404"/>
      </w:tblGrid>
      <w:tr w:rsidR="00B15868" w:rsidRPr="00CF3C83" w14:paraId="0B6F1A60" w14:textId="77777777" w:rsidTr="00AE0C75">
        <w:trPr>
          <w:trHeight w:hRule="exact" w:val="567"/>
        </w:trPr>
        <w:tc>
          <w:tcPr>
            <w:tcW w:w="9404" w:type="dxa"/>
            <w:shd w:val="clear" w:color="auto" w:fill="00B0F0"/>
            <w:vAlign w:val="center"/>
          </w:tcPr>
          <w:p w14:paraId="20CD9F90" w14:textId="77777777" w:rsidR="00B15868" w:rsidRPr="00CF3C83" w:rsidRDefault="00B15868" w:rsidP="00AE0C75">
            <w:pPr>
              <w:jc w:val="both"/>
              <w:rPr>
                <w:rFonts w:ascii="Arial" w:hAnsi="Arial" w:cs="Arial"/>
                <w:b/>
              </w:rPr>
            </w:pPr>
            <w:r>
              <w:rPr>
                <w:rFonts w:ascii="Arial" w:hAnsi="Arial" w:cs="Arial"/>
                <w:b/>
              </w:rPr>
              <w:lastRenderedPageBreak/>
              <w:t>Audit results from student</w:t>
            </w:r>
            <w:r w:rsidRPr="00CF3C83">
              <w:rPr>
                <w:rFonts w:ascii="Arial" w:hAnsi="Arial" w:cs="Arial"/>
                <w:b/>
              </w:rPr>
              <w:t xml:space="preserve"> </w:t>
            </w:r>
            <w:r>
              <w:rPr>
                <w:rFonts w:ascii="Arial" w:hAnsi="Arial" w:cs="Arial"/>
                <w:b/>
              </w:rPr>
              <w:t>interviews</w:t>
            </w:r>
          </w:p>
        </w:tc>
      </w:tr>
    </w:tbl>
    <w:p w14:paraId="40539E28" w14:textId="08E1D389" w:rsidR="00B15868" w:rsidRDefault="00B15868" w:rsidP="00B15868">
      <w:pPr>
        <w:spacing w:before="120" w:after="120" w:line="280" w:lineRule="exact"/>
        <w:jc w:val="both"/>
        <w:rPr>
          <w:rFonts w:ascii="Arial" w:hAnsi="Arial" w:cs="Arial"/>
          <w:lang w:val="en-GB"/>
        </w:rPr>
      </w:pPr>
      <w:r>
        <w:rPr>
          <w:rFonts w:ascii="Arial" w:hAnsi="Arial" w:cs="Arial"/>
        </w:rPr>
        <w:t>We recommend using the Audit tool for universities to help prepare in advance of Stage 2 assessment.  If you have conducted student interviews, please complete the table below with your latest audit results.</w:t>
      </w:r>
    </w:p>
    <w:p w14:paraId="0898AE06" w14:textId="7D4648AF" w:rsidR="007B00AA" w:rsidRPr="00CF3C83" w:rsidRDefault="007B00AA" w:rsidP="00B15868">
      <w:pPr>
        <w:spacing w:before="120" w:after="120" w:line="280" w:lineRule="exact"/>
        <w:jc w:val="both"/>
        <w:rPr>
          <w:rFonts w:ascii="Arial" w:hAnsi="Arial" w:cs="Arial"/>
        </w:rPr>
      </w:pPr>
      <w:r>
        <w:rPr>
          <w:rFonts w:ascii="Arial" w:hAnsi="Arial" w:cs="Arial"/>
        </w:rPr>
        <w:t xml:space="preserve">Please make sure you use the latest version of the audit tool – download from </w:t>
      </w:r>
      <w:hyperlink r:id="rId17" w:history="1">
        <w:r>
          <w:rPr>
            <w:rFonts w:ascii="Arial" w:hAnsi="Arial" w:cs="Arial"/>
            <w:color w:val="0563C1"/>
            <w:u w:val="single"/>
            <w:lang w:eastAsia="en-GB"/>
          </w:rPr>
          <w:t>unicef.uk/</w:t>
        </w:r>
        <w:proofErr w:type="spellStart"/>
        <w:r>
          <w:rPr>
            <w:rFonts w:ascii="Arial" w:hAnsi="Arial" w:cs="Arial"/>
            <w:color w:val="0563C1"/>
            <w:u w:val="single"/>
            <w:lang w:eastAsia="en-GB"/>
          </w:rPr>
          <w:t>universityaudit</w:t>
        </w:r>
        <w:proofErr w:type="spellEnd"/>
      </w:hyperlink>
    </w:p>
    <w:tbl>
      <w:tblPr>
        <w:tblW w:w="94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1E0" w:firstRow="1" w:lastRow="1" w:firstColumn="1" w:lastColumn="1" w:noHBand="0" w:noVBand="0"/>
      </w:tblPr>
      <w:tblGrid>
        <w:gridCol w:w="7353"/>
        <w:gridCol w:w="2052"/>
      </w:tblGrid>
      <w:tr w:rsidR="00B15868" w:rsidRPr="00CF3C83" w14:paraId="7177A68D" w14:textId="77777777" w:rsidTr="008271EC">
        <w:trPr>
          <w:trHeight w:val="567"/>
        </w:trPr>
        <w:tc>
          <w:tcPr>
            <w:tcW w:w="7353" w:type="dxa"/>
            <w:tcBorders>
              <w:bottom w:val="single" w:sz="4" w:space="0" w:color="auto"/>
            </w:tcBorders>
            <w:shd w:val="clear" w:color="auto" w:fill="DAEEF3" w:themeFill="accent5" w:themeFillTint="33"/>
            <w:vAlign w:val="center"/>
          </w:tcPr>
          <w:p w14:paraId="62E730BB" w14:textId="77777777" w:rsidR="00B15868" w:rsidRDefault="00B15868" w:rsidP="00AE0C75">
            <w:pPr>
              <w:rPr>
                <w:rFonts w:ascii="Arial" w:hAnsi="Arial" w:cs="Arial"/>
                <w:b/>
                <w:sz w:val="24"/>
                <w:lang w:val="en-GB"/>
              </w:rPr>
            </w:pPr>
            <w:r w:rsidRPr="00CE14EB">
              <w:rPr>
                <w:rFonts w:ascii="Arial" w:hAnsi="Arial" w:cs="Arial"/>
                <w:b/>
                <w:sz w:val="24"/>
                <w:lang w:val="en-GB"/>
              </w:rPr>
              <w:t>(Theme 1) Understand breastfeeding</w:t>
            </w:r>
          </w:p>
          <w:p w14:paraId="5A456BB8" w14:textId="77777777" w:rsidR="00B15868" w:rsidRPr="00CF3C83" w:rsidRDefault="00B15868" w:rsidP="00AE0C75">
            <w:pPr>
              <w:rPr>
                <w:rFonts w:ascii="Arial" w:hAnsi="Arial" w:cs="Arial"/>
                <w:lang w:val="en-GB"/>
              </w:rPr>
            </w:pPr>
            <w:r>
              <w:rPr>
                <w:rFonts w:ascii="Arial" w:hAnsi="Arial" w:cs="Arial"/>
                <w:b/>
                <w:sz w:val="24"/>
                <w:lang w:val="en-GB"/>
              </w:rPr>
              <w:t>Students understand…</w:t>
            </w:r>
          </w:p>
        </w:tc>
        <w:tc>
          <w:tcPr>
            <w:tcW w:w="2052" w:type="dxa"/>
            <w:tcBorders>
              <w:bottom w:val="single" w:sz="4" w:space="0" w:color="auto"/>
            </w:tcBorders>
            <w:shd w:val="clear" w:color="auto" w:fill="DAEEF3" w:themeFill="accent5" w:themeFillTint="33"/>
            <w:vAlign w:val="center"/>
          </w:tcPr>
          <w:p w14:paraId="3442605D" w14:textId="77777777" w:rsidR="00B15868" w:rsidRPr="00CF3C83" w:rsidRDefault="00B15868" w:rsidP="00AE0C75">
            <w:pPr>
              <w:rPr>
                <w:rFonts w:ascii="Arial" w:hAnsi="Arial" w:cs="Arial"/>
                <w:b/>
                <w:lang w:val="en-GB"/>
              </w:rPr>
            </w:pPr>
            <w:r w:rsidRPr="00CF3C83">
              <w:rPr>
                <w:rFonts w:ascii="Arial" w:hAnsi="Arial" w:cs="Arial"/>
                <w:b/>
                <w:lang w:val="en-GB"/>
              </w:rPr>
              <w:t>% giving correct/adequate response</w:t>
            </w:r>
          </w:p>
        </w:tc>
      </w:tr>
      <w:tr w:rsidR="00B15868" w:rsidRPr="00CF3C83" w14:paraId="51B29348" w14:textId="77777777" w:rsidTr="00AE0C75">
        <w:trPr>
          <w:trHeight w:val="454"/>
        </w:trPr>
        <w:tc>
          <w:tcPr>
            <w:tcW w:w="7353" w:type="dxa"/>
            <w:vAlign w:val="center"/>
          </w:tcPr>
          <w:p w14:paraId="163D561A" w14:textId="77777777" w:rsidR="00B15868" w:rsidRPr="009C34B3"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1a Antenatal information</w:t>
            </w:r>
          </w:p>
        </w:tc>
        <w:tc>
          <w:tcPr>
            <w:tcW w:w="2052" w:type="dxa"/>
            <w:vAlign w:val="center"/>
          </w:tcPr>
          <w:p w14:paraId="4A1CE60E" w14:textId="77777777" w:rsidR="00B15868" w:rsidRPr="00CF3C83" w:rsidRDefault="00B15868" w:rsidP="00AE0C75">
            <w:pPr>
              <w:jc w:val="center"/>
              <w:rPr>
                <w:rFonts w:ascii="Arial" w:hAnsi="Arial" w:cs="Arial"/>
                <w:lang w:val="en-GB"/>
              </w:rPr>
            </w:pPr>
          </w:p>
        </w:tc>
      </w:tr>
      <w:tr w:rsidR="00B15868" w:rsidRPr="00CF3C83" w14:paraId="6AC2A9E8" w14:textId="77777777" w:rsidTr="00AE0C75">
        <w:trPr>
          <w:trHeight w:val="454"/>
        </w:trPr>
        <w:tc>
          <w:tcPr>
            <w:tcW w:w="7353" w:type="dxa"/>
            <w:vAlign w:val="center"/>
          </w:tcPr>
          <w:p w14:paraId="4AC91616" w14:textId="77777777" w:rsidR="00B15868" w:rsidRPr="009C34B3"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1b Constituents of human milk</w:t>
            </w:r>
          </w:p>
        </w:tc>
        <w:tc>
          <w:tcPr>
            <w:tcW w:w="2052" w:type="dxa"/>
            <w:vAlign w:val="center"/>
          </w:tcPr>
          <w:p w14:paraId="1F61172C" w14:textId="77777777" w:rsidR="00B15868" w:rsidRPr="00CF3C83" w:rsidRDefault="00B15868" w:rsidP="00AE0C75">
            <w:pPr>
              <w:jc w:val="center"/>
              <w:rPr>
                <w:rFonts w:ascii="Arial" w:hAnsi="Arial" w:cs="Arial"/>
                <w:lang w:val="en-GB"/>
              </w:rPr>
            </w:pPr>
          </w:p>
        </w:tc>
      </w:tr>
      <w:tr w:rsidR="00B15868" w:rsidRPr="00CF3C83" w14:paraId="50FF153B" w14:textId="77777777" w:rsidTr="00AE0C75">
        <w:trPr>
          <w:trHeight w:val="454"/>
        </w:trPr>
        <w:tc>
          <w:tcPr>
            <w:tcW w:w="7353" w:type="dxa"/>
            <w:tcBorders>
              <w:bottom w:val="single" w:sz="4" w:space="0" w:color="auto"/>
            </w:tcBorders>
            <w:vAlign w:val="center"/>
          </w:tcPr>
          <w:p w14:paraId="48FD0897" w14:textId="77777777" w:rsidR="00B15868" w:rsidRPr="009C34B3"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1c Hormones and milk supply</w:t>
            </w:r>
          </w:p>
        </w:tc>
        <w:tc>
          <w:tcPr>
            <w:tcW w:w="2052" w:type="dxa"/>
            <w:tcBorders>
              <w:bottom w:val="single" w:sz="4" w:space="0" w:color="auto"/>
            </w:tcBorders>
            <w:vAlign w:val="center"/>
          </w:tcPr>
          <w:p w14:paraId="2E3F647F" w14:textId="77777777" w:rsidR="00B15868" w:rsidRPr="00CF3C83" w:rsidRDefault="00B15868" w:rsidP="00AE0C75">
            <w:pPr>
              <w:jc w:val="center"/>
              <w:rPr>
                <w:rFonts w:ascii="Arial" w:hAnsi="Arial" w:cs="Arial"/>
                <w:lang w:val="en-GB"/>
              </w:rPr>
            </w:pPr>
          </w:p>
        </w:tc>
      </w:tr>
      <w:tr w:rsidR="00B15868" w:rsidRPr="00CF3C83" w14:paraId="611DB0DF" w14:textId="77777777" w:rsidTr="00AE0C75">
        <w:trPr>
          <w:trHeight w:val="454"/>
        </w:trPr>
        <w:tc>
          <w:tcPr>
            <w:tcW w:w="7353" w:type="dxa"/>
            <w:tcBorders>
              <w:bottom w:val="single" w:sz="4" w:space="0" w:color="auto"/>
            </w:tcBorders>
            <w:vAlign w:val="center"/>
          </w:tcPr>
          <w:p w14:paraId="64DE6201" w14:textId="77777777" w:rsidR="00B15868" w:rsidRPr="009C34B3"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 xml:space="preserve">1d Getting </w:t>
            </w:r>
            <w:proofErr w:type="gramStart"/>
            <w:r>
              <w:rPr>
                <w:rFonts w:ascii="Arial" w:hAnsi="Arial" w:cs="Arial"/>
                <w:color w:val="000000"/>
                <w:szCs w:val="20"/>
                <w:lang w:val="en-CA"/>
              </w:rPr>
              <w:t>breastfeeding</w:t>
            </w:r>
            <w:proofErr w:type="gramEnd"/>
            <w:r>
              <w:rPr>
                <w:rFonts w:ascii="Arial" w:hAnsi="Arial" w:cs="Arial"/>
                <w:color w:val="000000"/>
                <w:szCs w:val="20"/>
                <w:lang w:val="en-CA"/>
              </w:rPr>
              <w:t xml:space="preserve"> off to a good start</w:t>
            </w:r>
          </w:p>
        </w:tc>
        <w:tc>
          <w:tcPr>
            <w:tcW w:w="2052" w:type="dxa"/>
            <w:tcBorders>
              <w:bottom w:val="single" w:sz="4" w:space="0" w:color="auto"/>
            </w:tcBorders>
            <w:vAlign w:val="center"/>
          </w:tcPr>
          <w:p w14:paraId="4262BDF1" w14:textId="77777777" w:rsidR="00B15868" w:rsidRPr="00CF3C83" w:rsidRDefault="00B15868" w:rsidP="00AE0C75">
            <w:pPr>
              <w:jc w:val="center"/>
              <w:rPr>
                <w:rFonts w:ascii="Arial" w:hAnsi="Arial" w:cs="Arial"/>
                <w:lang w:val="en-GB"/>
              </w:rPr>
            </w:pPr>
          </w:p>
        </w:tc>
      </w:tr>
      <w:tr w:rsidR="00B15868" w:rsidRPr="00CF3C83" w14:paraId="25C59185" w14:textId="77777777" w:rsidTr="008271EC">
        <w:tblPrEx>
          <w:tblCellMar>
            <w:top w:w="85" w:type="dxa"/>
            <w:bottom w:w="85" w:type="dxa"/>
          </w:tblCellMar>
        </w:tblPrEx>
        <w:trPr>
          <w:trHeight w:val="454"/>
        </w:trPr>
        <w:tc>
          <w:tcPr>
            <w:tcW w:w="7353" w:type="dxa"/>
            <w:shd w:val="clear" w:color="auto" w:fill="DAEEF3" w:themeFill="accent5" w:themeFillTint="33"/>
            <w:vAlign w:val="center"/>
          </w:tcPr>
          <w:p w14:paraId="4B17518C" w14:textId="77777777" w:rsidR="00B15868" w:rsidRDefault="00B15868" w:rsidP="00AE0C75">
            <w:pPr>
              <w:rPr>
                <w:rFonts w:ascii="Arial" w:hAnsi="Arial" w:cs="Arial"/>
                <w:b/>
                <w:sz w:val="24"/>
                <w:lang w:val="en-GB"/>
              </w:rPr>
            </w:pPr>
            <w:r w:rsidRPr="00CE14EB">
              <w:rPr>
                <w:rFonts w:ascii="Arial" w:hAnsi="Arial" w:cs="Arial"/>
                <w:b/>
                <w:sz w:val="24"/>
                <w:lang w:val="en-GB"/>
              </w:rPr>
              <w:t xml:space="preserve">(Theme 2) </w:t>
            </w:r>
            <w:r>
              <w:rPr>
                <w:rFonts w:ascii="Arial" w:hAnsi="Arial" w:cs="Arial"/>
                <w:b/>
                <w:sz w:val="24"/>
                <w:lang w:val="en-GB"/>
              </w:rPr>
              <w:t>Support infant feeding</w:t>
            </w:r>
          </w:p>
          <w:p w14:paraId="58A04F56" w14:textId="77777777" w:rsidR="00B15868" w:rsidRPr="00CF3C83" w:rsidRDefault="00B15868" w:rsidP="00AE0C75">
            <w:pPr>
              <w:rPr>
                <w:rFonts w:ascii="Arial" w:hAnsi="Arial" w:cs="Arial"/>
                <w:b/>
                <w:lang w:val="en-GB"/>
              </w:rPr>
            </w:pPr>
            <w:r>
              <w:rPr>
                <w:rFonts w:ascii="Arial" w:hAnsi="Arial" w:cs="Arial"/>
                <w:b/>
                <w:sz w:val="24"/>
                <w:lang w:val="en-GB"/>
              </w:rPr>
              <w:t>Students understand…</w:t>
            </w:r>
          </w:p>
        </w:tc>
        <w:tc>
          <w:tcPr>
            <w:tcW w:w="2052" w:type="dxa"/>
            <w:shd w:val="clear" w:color="auto" w:fill="DAEEF3" w:themeFill="accent5" w:themeFillTint="33"/>
            <w:vAlign w:val="center"/>
          </w:tcPr>
          <w:p w14:paraId="19106A2A" w14:textId="77777777" w:rsidR="00B15868" w:rsidRPr="00CF3C83" w:rsidRDefault="00B15868" w:rsidP="00AE0C75">
            <w:pPr>
              <w:rPr>
                <w:rFonts w:ascii="Arial" w:hAnsi="Arial" w:cs="Arial"/>
                <w:lang w:val="en-GB"/>
              </w:rPr>
            </w:pPr>
            <w:r w:rsidRPr="00CF3C83">
              <w:rPr>
                <w:rFonts w:ascii="Arial" w:hAnsi="Arial" w:cs="Arial"/>
                <w:b/>
                <w:lang w:val="en-GB"/>
              </w:rPr>
              <w:t>% giving correct/adequate response</w:t>
            </w:r>
          </w:p>
        </w:tc>
      </w:tr>
      <w:tr w:rsidR="00B15868" w:rsidRPr="00CF3C83" w14:paraId="2D55CCB1" w14:textId="77777777" w:rsidTr="00AE0C75">
        <w:trPr>
          <w:trHeight w:val="454"/>
        </w:trPr>
        <w:tc>
          <w:tcPr>
            <w:tcW w:w="7353" w:type="dxa"/>
            <w:vAlign w:val="center"/>
          </w:tcPr>
          <w:p w14:paraId="276C6100" w14:textId="77777777" w:rsidR="00B15868" w:rsidRPr="009C34B3"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2a Breastfeeding rates in UK</w:t>
            </w:r>
          </w:p>
        </w:tc>
        <w:tc>
          <w:tcPr>
            <w:tcW w:w="2052" w:type="dxa"/>
            <w:vAlign w:val="center"/>
          </w:tcPr>
          <w:p w14:paraId="03D213FF" w14:textId="77777777" w:rsidR="00B15868" w:rsidRPr="00CF3C83" w:rsidRDefault="00B15868" w:rsidP="00AE0C75">
            <w:pPr>
              <w:jc w:val="center"/>
              <w:rPr>
                <w:rFonts w:ascii="Arial" w:hAnsi="Arial" w:cs="Arial"/>
                <w:lang w:val="en-GB"/>
              </w:rPr>
            </w:pPr>
          </w:p>
        </w:tc>
      </w:tr>
      <w:tr w:rsidR="00B15868" w:rsidRPr="00CF3C83" w14:paraId="38897D34" w14:textId="77777777" w:rsidTr="00AE0C75">
        <w:trPr>
          <w:trHeight w:val="454"/>
        </w:trPr>
        <w:tc>
          <w:tcPr>
            <w:tcW w:w="7353" w:type="dxa"/>
            <w:tcBorders>
              <w:bottom w:val="single" w:sz="4" w:space="0" w:color="auto"/>
            </w:tcBorders>
            <w:vAlign w:val="center"/>
          </w:tcPr>
          <w:p w14:paraId="4F9A7ED6" w14:textId="77777777" w:rsidR="00B15868" w:rsidRPr="009C34B3"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2b Importance of skin-to-skin</w:t>
            </w:r>
          </w:p>
        </w:tc>
        <w:tc>
          <w:tcPr>
            <w:tcW w:w="2052" w:type="dxa"/>
            <w:tcBorders>
              <w:bottom w:val="single" w:sz="4" w:space="0" w:color="auto"/>
            </w:tcBorders>
            <w:vAlign w:val="center"/>
          </w:tcPr>
          <w:p w14:paraId="7500BE17" w14:textId="77777777" w:rsidR="00B15868" w:rsidRPr="00CF3C83" w:rsidRDefault="00B15868" w:rsidP="00AE0C75">
            <w:pPr>
              <w:jc w:val="center"/>
              <w:rPr>
                <w:rFonts w:ascii="Arial" w:hAnsi="Arial" w:cs="Arial"/>
                <w:lang w:val="en-GB"/>
              </w:rPr>
            </w:pPr>
          </w:p>
        </w:tc>
      </w:tr>
      <w:tr w:rsidR="00B15868" w:rsidRPr="00CF3C83" w14:paraId="23AB24DB" w14:textId="77777777" w:rsidTr="00AE0C75">
        <w:trPr>
          <w:trHeight w:val="454"/>
        </w:trPr>
        <w:tc>
          <w:tcPr>
            <w:tcW w:w="7353" w:type="dxa"/>
            <w:tcBorders>
              <w:bottom w:val="single" w:sz="4" w:space="0" w:color="auto"/>
            </w:tcBorders>
            <w:vAlign w:val="center"/>
          </w:tcPr>
          <w:p w14:paraId="0D950FAE" w14:textId="77777777" w:rsidR="00B15868" w:rsidRPr="009C34B3"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 xml:space="preserve">2c </w:t>
            </w:r>
            <w:r w:rsidRPr="009C34B3">
              <w:rPr>
                <w:rFonts w:ascii="Arial" w:hAnsi="Arial" w:cs="Arial"/>
                <w:color w:val="000000"/>
                <w:szCs w:val="20"/>
                <w:lang w:val="en-CA"/>
              </w:rPr>
              <w:t>Key principles of positioning</w:t>
            </w:r>
          </w:p>
        </w:tc>
        <w:tc>
          <w:tcPr>
            <w:tcW w:w="2052" w:type="dxa"/>
            <w:tcBorders>
              <w:bottom w:val="single" w:sz="4" w:space="0" w:color="auto"/>
            </w:tcBorders>
            <w:vAlign w:val="center"/>
          </w:tcPr>
          <w:p w14:paraId="2A874D3F" w14:textId="77777777" w:rsidR="00B15868" w:rsidRPr="00CF3C83" w:rsidRDefault="00B15868" w:rsidP="00AE0C75">
            <w:pPr>
              <w:jc w:val="center"/>
              <w:rPr>
                <w:rFonts w:ascii="Arial" w:hAnsi="Arial" w:cs="Arial"/>
                <w:lang w:val="en-GB"/>
              </w:rPr>
            </w:pPr>
          </w:p>
        </w:tc>
      </w:tr>
      <w:tr w:rsidR="00B15868" w:rsidRPr="00CF3C83" w14:paraId="10EBCAC5" w14:textId="77777777" w:rsidTr="00AE0C75">
        <w:trPr>
          <w:trHeight w:val="454"/>
        </w:trPr>
        <w:tc>
          <w:tcPr>
            <w:tcW w:w="7353" w:type="dxa"/>
            <w:tcBorders>
              <w:bottom w:val="single" w:sz="4" w:space="0" w:color="auto"/>
            </w:tcBorders>
            <w:vAlign w:val="center"/>
          </w:tcPr>
          <w:p w14:paraId="77B1BD85" w14:textId="77777777" w:rsidR="00B15868" w:rsidRPr="009C34B3"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2d</w:t>
            </w:r>
            <w:r w:rsidRPr="009C34B3">
              <w:rPr>
                <w:rFonts w:ascii="Arial" w:hAnsi="Arial" w:cs="Arial"/>
                <w:color w:val="000000"/>
                <w:szCs w:val="20"/>
                <w:lang w:val="en-CA"/>
              </w:rPr>
              <w:t xml:space="preserve"> How babies attach to the breast</w:t>
            </w:r>
          </w:p>
        </w:tc>
        <w:tc>
          <w:tcPr>
            <w:tcW w:w="2052" w:type="dxa"/>
            <w:tcBorders>
              <w:bottom w:val="single" w:sz="4" w:space="0" w:color="auto"/>
            </w:tcBorders>
            <w:vAlign w:val="center"/>
          </w:tcPr>
          <w:p w14:paraId="78C0A0F5" w14:textId="77777777" w:rsidR="00B15868" w:rsidRPr="00CF3C83" w:rsidRDefault="00B15868" w:rsidP="00AE0C75">
            <w:pPr>
              <w:jc w:val="center"/>
              <w:rPr>
                <w:rFonts w:ascii="Arial" w:hAnsi="Arial" w:cs="Arial"/>
                <w:lang w:val="en-GB"/>
              </w:rPr>
            </w:pPr>
          </w:p>
        </w:tc>
      </w:tr>
      <w:tr w:rsidR="00B15868" w:rsidRPr="00CF3C83" w14:paraId="12633FDF" w14:textId="77777777" w:rsidTr="00AE0C75">
        <w:trPr>
          <w:trHeight w:val="454"/>
        </w:trPr>
        <w:tc>
          <w:tcPr>
            <w:tcW w:w="7353" w:type="dxa"/>
            <w:tcBorders>
              <w:bottom w:val="single" w:sz="4" w:space="0" w:color="auto"/>
            </w:tcBorders>
            <w:vAlign w:val="center"/>
          </w:tcPr>
          <w:p w14:paraId="40CEB378" w14:textId="77777777" w:rsidR="00B15868" w:rsidRPr="009C34B3"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 xml:space="preserve">2e </w:t>
            </w:r>
            <w:proofErr w:type="gramStart"/>
            <w:r w:rsidRPr="009C34B3">
              <w:rPr>
                <w:rFonts w:ascii="Arial" w:hAnsi="Arial" w:cs="Arial"/>
                <w:color w:val="000000"/>
                <w:szCs w:val="20"/>
                <w:lang w:val="en-CA"/>
              </w:rPr>
              <w:t>The</w:t>
            </w:r>
            <w:proofErr w:type="gramEnd"/>
            <w:r w:rsidRPr="009C34B3">
              <w:rPr>
                <w:rFonts w:ascii="Arial" w:hAnsi="Arial" w:cs="Arial"/>
                <w:color w:val="000000"/>
                <w:szCs w:val="20"/>
                <w:lang w:val="en-CA"/>
              </w:rPr>
              <w:t xml:space="preserve"> signs of effective attachment</w:t>
            </w:r>
          </w:p>
        </w:tc>
        <w:tc>
          <w:tcPr>
            <w:tcW w:w="2052" w:type="dxa"/>
            <w:tcBorders>
              <w:bottom w:val="single" w:sz="4" w:space="0" w:color="auto"/>
            </w:tcBorders>
            <w:vAlign w:val="center"/>
          </w:tcPr>
          <w:p w14:paraId="54C7DC82" w14:textId="77777777" w:rsidR="00B15868" w:rsidRPr="00CF3C83" w:rsidRDefault="00B15868" w:rsidP="00AE0C75">
            <w:pPr>
              <w:jc w:val="center"/>
              <w:rPr>
                <w:rFonts w:ascii="Arial" w:hAnsi="Arial" w:cs="Arial"/>
                <w:lang w:val="en-GB"/>
              </w:rPr>
            </w:pPr>
          </w:p>
        </w:tc>
      </w:tr>
      <w:tr w:rsidR="00B15868" w:rsidRPr="00CF3C83" w14:paraId="7530C5AF" w14:textId="77777777" w:rsidTr="00AE0C75">
        <w:trPr>
          <w:trHeight w:val="454"/>
        </w:trPr>
        <w:tc>
          <w:tcPr>
            <w:tcW w:w="7353" w:type="dxa"/>
            <w:tcBorders>
              <w:bottom w:val="single" w:sz="4" w:space="0" w:color="auto"/>
            </w:tcBorders>
            <w:vAlign w:val="center"/>
          </w:tcPr>
          <w:p w14:paraId="0495FCEC" w14:textId="77777777" w:rsidR="00B15868" w:rsidRPr="009C34B3"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2f</w:t>
            </w:r>
            <w:r>
              <w:t xml:space="preserve"> </w:t>
            </w:r>
            <w:proofErr w:type="gramStart"/>
            <w:r w:rsidRPr="001D6361">
              <w:rPr>
                <w:rFonts w:ascii="Arial" w:hAnsi="Arial" w:cs="Arial"/>
                <w:color w:val="000000"/>
                <w:szCs w:val="20"/>
                <w:lang w:val="en-CA"/>
              </w:rPr>
              <w:t>The</w:t>
            </w:r>
            <w:proofErr w:type="gramEnd"/>
            <w:r w:rsidRPr="001D6361">
              <w:rPr>
                <w:rFonts w:ascii="Arial" w:hAnsi="Arial" w:cs="Arial"/>
                <w:color w:val="000000"/>
                <w:szCs w:val="20"/>
                <w:lang w:val="en-CA"/>
              </w:rPr>
              <w:t xml:space="preserve"> importance of effective attachment</w:t>
            </w:r>
          </w:p>
        </w:tc>
        <w:tc>
          <w:tcPr>
            <w:tcW w:w="2052" w:type="dxa"/>
            <w:tcBorders>
              <w:bottom w:val="single" w:sz="4" w:space="0" w:color="auto"/>
            </w:tcBorders>
            <w:vAlign w:val="center"/>
          </w:tcPr>
          <w:p w14:paraId="091491F9" w14:textId="77777777" w:rsidR="00B15868" w:rsidRPr="00CF3C83" w:rsidRDefault="00B15868" w:rsidP="00AE0C75">
            <w:pPr>
              <w:jc w:val="center"/>
              <w:rPr>
                <w:rFonts w:ascii="Arial" w:hAnsi="Arial" w:cs="Arial"/>
                <w:lang w:val="en-GB"/>
              </w:rPr>
            </w:pPr>
          </w:p>
        </w:tc>
      </w:tr>
      <w:tr w:rsidR="00B15868" w:rsidRPr="00CF3C83" w14:paraId="44EE1061" w14:textId="77777777" w:rsidTr="00AE0C75">
        <w:trPr>
          <w:trHeight w:val="454"/>
        </w:trPr>
        <w:tc>
          <w:tcPr>
            <w:tcW w:w="7353" w:type="dxa"/>
            <w:tcBorders>
              <w:bottom w:val="single" w:sz="4" w:space="0" w:color="auto"/>
            </w:tcBorders>
            <w:vAlign w:val="center"/>
          </w:tcPr>
          <w:p w14:paraId="6B1CCEAC" w14:textId="77777777" w:rsidR="00B15868"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2g How to support a mother with hand expression</w:t>
            </w:r>
          </w:p>
        </w:tc>
        <w:tc>
          <w:tcPr>
            <w:tcW w:w="2052" w:type="dxa"/>
            <w:tcBorders>
              <w:bottom w:val="single" w:sz="4" w:space="0" w:color="auto"/>
            </w:tcBorders>
            <w:vAlign w:val="center"/>
          </w:tcPr>
          <w:p w14:paraId="4B317F50" w14:textId="77777777" w:rsidR="00B15868" w:rsidRPr="00CF3C83" w:rsidRDefault="00B15868" w:rsidP="00AE0C75">
            <w:pPr>
              <w:jc w:val="center"/>
              <w:rPr>
                <w:rFonts w:ascii="Arial" w:hAnsi="Arial" w:cs="Arial"/>
                <w:lang w:val="en-GB"/>
              </w:rPr>
            </w:pPr>
          </w:p>
        </w:tc>
      </w:tr>
      <w:tr w:rsidR="00B15868" w:rsidRPr="00CF3C83" w14:paraId="44E29204" w14:textId="77777777" w:rsidTr="00AE0C75">
        <w:trPr>
          <w:trHeight w:val="454"/>
        </w:trPr>
        <w:tc>
          <w:tcPr>
            <w:tcW w:w="7353" w:type="dxa"/>
            <w:tcBorders>
              <w:bottom w:val="single" w:sz="4" w:space="0" w:color="auto"/>
            </w:tcBorders>
            <w:vAlign w:val="center"/>
          </w:tcPr>
          <w:p w14:paraId="7BF73DCA" w14:textId="77777777" w:rsidR="00B15868" w:rsidRPr="009C34B3"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 xml:space="preserve">2h </w:t>
            </w:r>
            <w:r w:rsidRPr="001D6361">
              <w:rPr>
                <w:rFonts w:ascii="Arial" w:hAnsi="Arial" w:cs="Arial"/>
                <w:color w:val="000000"/>
                <w:szCs w:val="20"/>
                <w:lang w:val="en-CA"/>
              </w:rPr>
              <w:t>The signs a baby is receiving enough breastmilk</w:t>
            </w:r>
          </w:p>
        </w:tc>
        <w:tc>
          <w:tcPr>
            <w:tcW w:w="2052" w:type="dxa"/>
            <w:tcBorders>
              <w:bottom w:val="single" w:sz="4" w:space="0" w:color="auto"/>
            </w:tcBorders>
            <w:vAlign w:val="center"/>
          </w:tcPr>
          <w:p w14:paraId="570A6571" w14:textId="77777777" w:rsidR="00B15868" w:rsidRPr="00CF3C83" w:rsidRDefault="00B15868" w:rsidP="00AE0C75">
            <w:pPr>
              <w:jc w:val="center"/>
              <w:rPr>
                <w:rFonts w:ascii="Arial" w:hAnsi="Arial" w:cs="Arial"/>
                <w:lang w:val="en-GB"/>
              </w:rPr>
            </w:pPr>
          </w:p>
        </w:tc>
      </w:tr>
      <w:tr w:rsidR="00B15868" w:rsidRPr="00CF3C83" w14:paraId="6ABC9E57" w14:textId="77777777" w:rsidTr="00AE0C75">
        <w:trPr>
          <w:trHeight w:val="454"/>
        </w:trPr>
        <w:tc>
          <w:tcPr>
            <w:tcW w:w="7353" w:type="dxa"/>
            <w:tcBorders>
              <w:bottom w:val="single" w:sz="4" w:space="0" w:color="auto"/>
            </w:tcBorders>
            <w:vAlign w:val="center"/>
          </w:tcPr>
          <w:p w14:paraId="430887DB" w14:textId="77777777" w:rsidR="00B15868"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2i Able to describe feeding cues</w:t>
            </w:r>
          </w:p>
        </w:tc>
        <w:tc>
          <w:tcPr>
            <w:tcW w:w="2052" w:type="dxa"/>
            <w:tcBorders>
              <w:bottom w:val="single" w:sz="4" w:space="0" w:color="auto"/>
            </w:tcBorders>
            <w:vAlign w:val="center"/>
          </w:tcPr>
          <w:p w14:paraId="3950C5AF" w14:textId="77777777" w:rsidR="00B15868" w:rsidRPr="00CF3C83" w:rsidRDefault="00B15868" w:rsidP="00AE0C75">
            <w:pPr>
              <w:jc w:val="center"/>
              <w:rPr>
                <w:rFonts w:ascii="Arial" w:hAnsi="Arial" w:cs="Arial"/>
                <w:lang w:val="en-GB"/>
              </w:rPr>
            </w:pPr>
          </w:p>
        </w:tc>
      </w:tr>
      <w:tr w:rsidR="00B15868" w:rsidRPr="00CF3C83" w14:paraId="3C87E13F" w14:textId="77777777" w:rsidTr="00AE0C75">
        <w:trPr>
          <w:trHeight w:val="454"/>
        </w:trPr>
        <w:tc>
          <w:tcPr>
            <w:tcW w:w="7353" w:type="dxa"/>
            <w:tcBorders>
              <w:bottom w:val="single" w:sz="4" w:space="0" w:color="auto"/>
            </w:tcBorders>
            <w:vAlign w:val="center"/>
          </w:tcPr>
          <w:p w14:paraId="611372A7" w14:textId="77777777" w:rsidR="00B15868" w:rsidRPr="009C34B3"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lastRenderedPageBreak/>
              <w:t>2j Able to describe responsive feeding</w:t>
            </w:r>
          </w:p>
        </w:tc>
        <w:tc>
          <w:tcPr>
            <w:tcW w:w="2052" w:type="dxa"/>
            <w:tcBorders>
              <w:bottom w:val="single" w:sz="4" w:space="0" w:color="auto"/>
            </w:tcBorders>
            <w:vAlign w:val="center"/>
          </w:tcPr>
          <w:p w14:paraId="422264F5" w14:textId="77777777" w:rsidR="00B15868" w:rsidRPr="00CF3C83" w:rsidRDefault="00B15868" w:rsidP="00AE0C75">
            <w:pPr>
              <w:jc w:val="center"/>
              <w:rPr>
                <w:rFonts w:ascii="Arial" w:hAnsi="Arial" w:cs="Arial"/>
                <w:lang w:val="en-GB"/>
              </w:rPr>
            </w:pPr>
          </w:p>
        </w:tc>
      </w:tr>
      <w:tr w:rsidR="00B15868" w:rsidRPr="00CF3C83" w14:paraId="4F566A16" w14:textId="77777777" w:rsidTr="00AE0C75">
        <w:trPr>
          <w:trHeight w:val="454"/>
        </w:trPr>
        <w:tc>
          <w:tcPr>
            <w:tcW w:w="7353" w:type="dxa"/>
            <w:tcBorders>
              <w:bottom w:val="single" w:sz="4" w:space="0" w:color="auto"/>
            </w:tcBorders>
            <w:vAlign w:val="center"/>
          </w:tcPr>
          <w:p w14:paraId="43D90A59" w14:textId="77777777" w:rsidR="00B15868" w:rsidRPr="009C34B3"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2k Supporting continued breastfeeding</w:t>
            </w:r>
          </w:p>
        </w:tc>
        <w:tc>
          <w:tcPr>
            <w:tcW w:w="2052" w:type="dxa"/>
            <w:tcBorders>
              <w:bottom w:val="single" w:sz="4" w:space="0" w:color="auto"/>
            </w:tcBorders>
            <w:vAlign w:val="center"/>
          </w:tcPr>
          <w:p w14:paraId="786ED7B6" w14:textId="77777777" w:rsidR="00B15868" w:rsidRPr="00CF3C83" w:rsidRDefault="00B15868" w:rsidP="00AE0C75">
            <w:pPr>
              <w:jc w:val="center"/>
              <w:rPr>
                <w:rFonts w:ascii="Arial" w:hAnsi="Arial" w:cs="Arial"/>
                <w:lang w:val="en-GB"/>
              </w:rPr>
            </w:pPr>
          </w:p>
        </w:tc>
      </w:tr>
      <w:tr w:rsidR="00B15868" w:rsidRPr="00CF3C83" w14:paraId="6F5BD9EC" w14:textId="77777777" w:rsidTr="00AE0C75">
        <w:trPr>
          <w:trHeight w:val="454"/>
        </w:trPr>
        <w:tc>
          <w:tcPr>
            <w:tcW w:w="7353" w:type="dxa"/>
            <w:tcBorders>
              <w:bottom w:val="single" w:sz="4" w:space="0" w:color="auto"/>
            </w:tcBorders>
            <w:vAlign w:val="center"/>
          </w:tcPr>
          <w:p w14:paraId="4130A954" w14:textId="77777777" w:rsidR="00B15868"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2l Able to describe safe formula feeding</w:t>
            </w:r>
          </w:p>
        </w:tc>
        <w:tc>
          <w:tcPr>
            <w:tcW w:w="2052" w:type="dxa"/>
            <w:tcBorders>
              <w:bottom w:val="single" w:sz="4" w:space="0" w:color="auto"/>
            </w:tcBorders>
            <w:vAlign w:val="center"/>
          </w:tcPr>
          <w:p w14:paraId="02DCE578" w14:textId="77777777" w:rsidR="00B15868" w:rsidRPr="00CF3C83" w:rsidRDefault="00B15868" w:rsidP="00AE0C75">
            <w:pPr>
              <w:jc w:val="center"/>
              <w:rPr>
                <w:rFonts w:ascii="Arial" w:hAnsi="Arial" w:cs="Arial"/>
                <w:lang w:val="en-GB"/>
              </w:rPr>
            </w:pPr>
          </w:p>
        </w:tc>
      </w:tr>
      <w:tr w:rsidR="00B15868" w:rsidRPr="00CF3C83" w14:paraId="45E0537E" w14:textId="77777777" w:rsidTr="00AE0C75">
        <w:trPr>
          <w:trHeight w:val="454"/>
        </w:trPr>
        <w:tc>
          <w:tcPr>
            <w:tcW w:w="7353" w:type="dxa"/>
            <w:tcBorders>
              <w:bottom w:val="single" w:sz="4" w:space="0" w:color="auto"/>
            </w:tcBorders>
            <w:vAlign w:val="center"/>
          </w:tcPr>
          <w:p w14:paraId="31C42ED2" w14:textId="77777777" w:rsidR="00B15868"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2m Able to describe responsive bottle feeding</w:t>
            </w:r>
          </w:p>
        </w:tc>
        <w:tc>
          <w:tcPr>
            <w:tcW w:w="2052" w:type="dxa"/>
            <w:tcBorders>
              <w:bottom w:val="single" w:sz="4" w:space="0" w:color="auto"/>
            </w:tcBorders>
            <w:vAlign w:val="center"/>
          </w:tcPr>
          <w:p w14:paraId="4E44F10D" w14:textId="77777777" w:rsidR="00B15868" w:rsidRPr="00CF3C83" w:rsidRDefault="00B15868" w:rsidP="00AE0C75">
            <w:pPr>
              <w:jc w:val="center"/>
              <w:rPr>
                <w:rFonts w:ascii="Arial" w:hAnsi="Arial" w:cs="Arial"/>
                <w:lang w:val="en-GB"/>
              </w:rPr>
            </w:pPr>
          </w:p>
        </w:tc>
      </w:tr>
      <w:tr w:rsidR="00B15868" w:rsidRPr="00CF3C83" w14:paraId="00121AFE" w14:textId="77777777" w:rsidTr="00AE0C75">
        <w:trPr>
          <w:trHeight w:val="454"/>
        </w:trPr>
        <w:tc>
          <w:tcPr>
            <w:tcW w:w="7353" w:type="dxa"/>
            <w:tcBorders>
              <w:bottom w:val="single" w:sz="4" w:space="0" w:color="auto"/>
            </w:tcBorders>
            <w:vAlign w:val="center"/>
          </w:tcPr>
          <w:p w14:paraId="49EFE576" w14:textId="77777777" w:rsidR="00B15868"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2n Recommended age for staring solids (HV)</w:t>
            </w:r>
          </w:p>
        </w:tc>
        <w:tc>
          <w:tcPr>
            <w:tcW w:w="2052" w:type="dxa"/>
            <w:tcBorders>
              <w:bottom w:val="single" w:sz="4" w:space="0" w:color="auto"/>
            </w:tcBorders>
            <w:vAlign w:val="center"/>
          </w:tcPr>
          <w:p w14:paraId="1342ADCC" w14:textId="77777777" w:rsidR="00B15868" w:rsidRPr="00CF3C83" w:rsidRDefault="00B15868" w:rsidP="00AE0C75">
            <w:pPr>
              <w:jc w:val="center"/>
              <w:rPr>
                <w:rFonts w:ascii="Arial" w:hAnsi="Arial" w:cs="Arial"/>
                <w:lang w:val="en-GB"/>
              </w:rPr>
            </w:pPr>
          </w:p>
        </w:tc>
      </w:tr>
      <w:tr w:rsidR="00B15868" w:rsidRPr="00CF3C83" w14:paraId="1DC00870" w14:textId="77777777" w:rsidTr="00AE0C75">
        <w:trPr>
          <w:trHeight w:val="454"/>
        </w:trPr>
        <w:tc>
          <w:tcPr>
            <w:tcW w:w="7353" w:type="dxa"/>
            <w:tcBorders>
              <w:bottom w:val="single" w:sz="4" w:space="0" w:color="auto"/>
            </w:tcBorders>
            <w:vAlign w:val="center"/>
          </w:tcPr>
          <w:p w14:paraId="51A2385F" w14:textId="77777777" w:rsidR="00B15868"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2o Understand the Code</w:t>
            </w:r>
          </w:p>
        </w:tc>
        <w:tc>
          <w:tcPr>
            <w:tcW w:w="2052" w:type="dxa"/>
            <w:tcBorders>
              <w:bottom w:val="single" w:sz="4" w:space="0" w:color="auto"/>
            </w:tcBorders>
            <w:vAlign w:val="center"/>
          </w:tcPr>
          <w:p w14:paraId="575973E5" w14:textId="77777777" w:rsidR="00B15868" w:rsidRPr="00CF3C83" w:rsidRDefault="00B15868" w:rsidP="00AE0C75">
            <w:pPr>
              <w:jc w:val="center"/>
              <w:rPr>
                <w:rFonts w:ascii="Arial" w:hAnsi="Arial" w:cs="Arial"/>
                <w:lang w:val="en-GB"/>
              </w:rPr>
            </w:pPr>
          </w:p>
        </w:tc>
      </w:tr>
      <w:tr w:rsidR="00B15868" w:rsidRPr="00CF3C83" w14:paraId="6745AAA2" w14:textId="77777777" w:rsidTr="008271EC">
        <w:trPr>
          <w:trHeight w:val="591"/>
        </w:trPr>
        <w:tc>
          <w:tcPr>
            <w:tcW w:w="7353" w:type="dxa"/>
            <w:shd w:val="clear" w:color="auto" w:fill="DAEEF3" w:themeFill="accent5" w:themeFillTint="33"/>
            <w:vAlign w:val="center"/>
          </w:tcPr>
          <w:p w14:paraId="6B1067E8" w14:textId="77777777" w:rsidR="00B15868" w:rsidRDefault="00B15868" w:rsidP="00AE0C75">
            <w:pPr>
              <w:rPr>
                <w:rFonts w:ascii="Arial" w:hAnsi="Arial" w:cs="Arial"/>
                <w:b/>
                <w:sz w:val="24"/>
                <w:lang w:val="en-GB"/>
              </w:rPr>
            </w:pPr>
            <w:r w:rsidRPr="00CE14EB">
              <w:rPr>
                <w:rFonts w:ascii="Arial" w:hAnsi="Arial" w:cs="Arial"/>
                <w:b/>
                <w:sz w:val="24"/>
                <w:lang w:val="en-GB"/>
              </w:rPr>
              <w:t xml:space="preserve">(Theme 3) </w:t>
            </w:r>
            <w:r>
              <w:rPr>
                <w:rFonts w:ascii="Arial" w:hAnsi="Arial" w:cs="Arial"/>
                <w:b/>
                <w:sz w:val="24"/>
                <w:lang w:val="en-GB"/>
              </w:rPr>
              <w:t>Support c</w:t>
            </w:r>
            <w:r w:rsidRPr="00CE14EB">
              <w:rPr>
                <w:rFonts w:ascii="Arial" w:hAnsi="Arial" w:cs="Arial"/>
                <w:b/>
                <w:sz w:val="24"/>
                <w:lang w:val="en-GB"/>
              </w:rPr>
              <w:t>lose and loving relationships</w:t>
            </w:r>
          </w:p>
          <w:p w14:paraId="6F6F2A76" w14:textId="77777777" w:rsidR="00B15868" w:rsidRPr="00CF3C83" w:rsidRDefault="00B15868" w:rsidP="00AE0C75">
            <w:pPr>
              <w:rPr>
                <w:rFonts w:ascii="Arial" w:hAnsi="Arial" w:cs="Arial"/>
                <w:b/>
                <w:lang w:val="en-GB"/>
              </w:rPr>
            </w:pPr>
            <w:r>
              <w:rPr>
                <w:rFonts w:ascii="Arial" w:hAnsi="Arial" w:cs="Arial"/>
                <w:b/>
                <w:sz w:val="24"/>
                <w:lang w:val="en-GB"/>
              </w:rPr>
              <w:t>Students understand…</w:t>
            </w:r>
          </w:p>
        </w:tc>
        <w:tc>
          <w:tcPr>
            <w:tcW w:w="2052" w:type="dxa"/>
            <w:shd w:val="clear" w:color="auto" w:fill="DAEEF3" w:themeFill="accent5" w:themeFillTint="33"/>
            <w:vAlign w:val="center"/>
          </w:tcPr>
          <w:p w14:paraId="16BCE263" w14:textId="77777777" w:rsidR="00B15868" w:rsidRPr="00CF3C83" w:rsidRDefault="00B15868" w:rsidP="00AE0C75">
            <w:pPr>
              <w:rPr>
                <w:rFonts w:ascii="Arial" w:hAnsi="Arial" w:cs="Arial"/>
                <w:lang w:val="en-GB"/>
              </w:rPr>
            </w:pPr>
            <w:r w:rsidRPr="00CF3C83">
              <w:rPr>
                <w:rFonts w:ascii="Arial" w:hAnsi="Arial" w:cs="Arial"/>
                <w:b/>
                <w:lang w:val="en-GB"/>
              </w:rPr>
              <w:t>% giving correct/adequate response</w:t>
            </w:r>
          </w:p>
        </w:tc>
      </w:tr>
      <w:tr w:rsidR="00B15868" w:rsidRPr="00CF3C83" w14:paraId="00FAC85A" w14:textId="77777777" w:rsidTr="00AE0C75">
        <w:trPr>
          <w:trHeight w:val="454"/>
        </w:trPr>
        <w:tc>
          <w:tcPr>
            <w:tcW w:w="7353" w:type="dxa"/>
            <w:vAlign w:val="center"/>
          </w:tcPr>
          <w:p w14:paraId="76AFEB4E" w14:textId="77777777" w:rsidR="00B15868" w:rsidRPr="009C34B3"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 xml:space="preserve">3a </w:t>
            </w:r>
            <w:proofErr w:type="gramStart"/>
            <w:r w:rsidRPr="001D6361">
              <w:rPr>
                <w:rFonts w:ascii="Arial" w:hAnsi="Arial" w:cs="Arial"/>
                <w:color w:val="000000"/>
                <w:szCs w:val="21"/>
                <w:lang w:val="en-CA"/>
              </w:rPr>
              <w:t>The</w:t>
            </w:r>
            <w:proofErr w:type="gramEnd"/>
            <w:r w:rsidRPr="001D6361">
              <w:rPr>
                <w:rFonts w:ascii="Arial" w:hAnsi="Arial" w:cs="Arial"/>
                <w:color w:val="000000"/>
                <w:szCs w:val="21"/>
                <w:lang w:val="en-CA"/>
              </w:rPr>
              <w:t xml:space="preserve"> importance of close and loving relationships</w:t>
            </w:r>
          </w:p>
        </w:tc>
        <w:tc>
          <w:tcPr>
            <w:tcW w:w="2052" w:type="dxa"/>
            <w:vAlign w:val="center"/>
          </w:tcPr>
          <w:p w14:paraId="55E30319" w14:textId="77777777" w:rsidR="00B15868" w:rsidRPr="00CF3C83" w:rsidRDefault="00B15868" w:rsidP="00AE0C75">
            <w:pPr>
              <w:jc w:val="center"/>
              <w:rPr>
                <w:rFonts w:ascii="Arial" w:hAnsi="Arial" w:cs="Arial"/>
                <w:lang w:val="en-GB"/>
              </w:rPr>
            </w:pPr>
          </w:p>
        </w:tc>
      </w:tr>
      <w:tr w:rsidR="00B15868" w:rsidRPr="00CF3C83" w14:paraId="773538CF" w14:textId="77777777" w:rsidTr="00AE0C75">
        <w:trPr>
          <w:trHeight w:val="454"/>
        </w:trPr>
        <w:tc>
          <w:tcPr>
            <w:tcW w:w="7353" w:type="dxa"/>
            <w:vAlign w:val="center"/>
          </w:tcPr>
          <w:p w14:paraId="2FE4D83F" w14:textId="77777777" w:rsidR="00B15868" w:rsidRPr="009C34B3"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3b</w:t>
            </w:r>
            <w:r>
              <w:t xml:space="preserve"> </w:t>
            </w:r>
            <w:r w:rsidRPr="001D6361">
              <w:rPr>
                <w:rFonts w:ascii="Arial" w:hAnsi="Arial" w:cs="Arial"/>
                <w:color w:val="000000"/>
                <w:szCs w:val="20"/>
                <w:lang w:val="en-CA"/>
              </w:rPr>
              <w:t>How to encourage close and loving relationships</w:t>
            </w:r>
          </w:p>
        </w:tc>
        <w:tc>
          <w:tcPr>
            <w:tcW w:w="2052" w:type="dxa"/>
            <w:vAlign w:val="center"/>
          </w:tcPr>
          <w:p w14:paraId="7948C186" w14:textId="77777777" w:rsidR="00B15868" w:rsidRPr="00CF3C83" w:rsidRDefault="00B15868" w:rsidP="00AE0C75">
            <w:pPr>
              <w:jc w:val="center"/>
              <w:rPr>
                <w:rFonts w:ascii="Arial" w:hAnsi="Arial" w:cs="Arial"/>
                <w:lang w:val="en-GB"/>
              </w:rPr>
            </w:pPr>
          </w:p>
        </w:tc>
      </w:tr>
      <w:tr w:rsidR="00B15868" w:rsidRPr="00CF3C83" w14:paraId="4C1E59D4" w14:textId="77777777" w:rsidTr="008271EC">
        <w:trPr>
          <w:trHeight w:val="715"/>
        </w:trPr>
        <w:tc>
          <w:tcPr>
            <w:tcW w:w="7353" w:type="dxa"/>
            <w:tcBorders>
              <w:bottom w:val="single" w:sz="4" w:space="0" w:color="auto"/>
            </w:tcBorders>
            <w:shd w:val="clear" w:color="auto" w:fill="DAEEF3" w:themeFill="accent5" w:themeFillTint="33"/>
            <w:vAlign w:val="center"/>
          </w:tcPr>
          <w:p w14:paraId="4FD160D9" w14:textId="77777777" w:rsidR="00B15868" w:rsidRDefault="00B15868" w:rsidP="00AE0C75">
            <w:pPr>
              <w:rPr>
                <w:rFonts w:ascii="Arial" w:hAnsi="Arial" w:cs="Arial"/>
                <w:b/>
                <w:sz w:val="24"/>
                <w:lang w:val="en-GB"/>
              </w:rPr>
            </w:pPr>
            <w:r w:rsidRPr="00CE14EB">
              <w:rPr>
                <w:rFonts w:ascii="Arial" w:hAnsi="Arial" w:cs="Arial"/>
                <w:b/>
                <w:sz w:val="24"/>
                <w:lang w:val="en-GB"/>
              </w:rPr>
              <w:t>(Theme 4) Manag</w:t>
            </w:r>
            <w:r>
              <w:rPr>
                <w:rFonts w:ascii="Arial" w:hAnsi="Arial" w:cs="Arial"/>
                <w:b/>
                <w:sz w:val="24"/>
                <w:lang w:val="en-GB"/>
              </w:rPr>
              <w:t>e</w:t>
            </w:r>
            <w:r w:rsidRPr="00CE14EB">
              <w:rPr>
                <w:rFonts w:ascii="Arial" w:hAnsi="Arial" w:cs="Arial"/>
                <w:b/>
                <w:sz w:val="24"/>
                <w:lang w:val="en-GB"/>
              </w:rPr>
              <w:t xml:space="preserve"> the challenges</w:t>
            </w:r>
          </w:p>
          <w:p w14:paraId="2E7D4438" w14:textId="77777777" w:rsidR="00B15868" w:rsidRPr="00CE14EB" w:rsidRDefault="00B15868" w:rsidP="00AE0C75">
            <w:pPr>
              <w:rPr>
                <w:rFonts w:ascii="Arial" w:hAnsi="Arial" w:cs="Arial"/>
                <w:b/>
                <w:lang w:val="en-GB"/>
              </w:rPr>
            </w:pPr>
            <w:r>
              <w:rPr>
                <w:rFonts w:ascii="Arial" w:hAnsi="Arial" w:cs="Arial"/>
                <w:b/>
                <w:sz w:val="24"/>
                <w:lang w:val="en-GB"/>
              </w:rPr>
              <w:t>Students understand…</w:t>
            </w:r>
          </w:p>
        </w:tc>
        <w:tc>
          <w:tcPr>
            <w:tcW w:w="2052" w:type="dxa"/>
            <w:tcBorders>
              <w:bottom w:val="single" w:sz="4" w:space="0" w:color="auto"/>
            </w:tcBorders>
            <w:shd w:val="clear" w:color="auto" w:fill="DAEEF3" w:themeFill="accent5" w:themeFillTint="33"/>
            <w:vAlign w:val="center"/>
          </w:tcPr>
          <w:p w14:paraId="16AED497" w14:textId="77777777" w:rsidR="00B15868" w:rsidRPr="00CF3C83" w:rsidRDefault="00B15868" w:rsidP="00AE0C75">
            <w:pPr>
              <w:jc w:val="center"/>
              <w:rPr>
                <w:rFonts w:ascii="Arial" w:hAnsi="Arial" w:cs="Arial"/>
                <w:lang w:val="en-GB"/>
              </w:rPr>
            </w:pPr>
            <w:r w:rsidRPr="00CF3C83">
              <w:rPr>
                <w:rFonts w:ascii="Arial" w:hAnsi="Arial" w:cs="Arial"/>
                <w:b/>
                <w:lang w:val="en-GB"/>
              </w:rPr>
              <w:t>% giving correct/adequate response</w:t>
            </w:r>
          </w:p>
        </w:tc>
      </w:tr>
      <w:tr w:rsidR="00B15868" w:rsidRPr="00CF3C83" w14:paraId="2EC9EE6D" w14:textId="77777777" w:rsidTr="00AE0C75">
        <w:trPr>
          <w:trHeight w:val="326"/>
        </w:trPr>
        <w:tc>
          <w:tcPr>
            <w:tcW w:w="9405" w:type="dxa"/>
            <w:gridSpan w:val="2"/>
            <w:shd w:val="clear" w:color="auto" w:fill="BFBFBF"/>
            <w:vAlign w:val="center"/>
          </w:tcPr>
          <w:p w14:paraId="436903F7" w14:textId="77777777" w:rsidR="00B15868" w:rsidRPr="00CE14EB" w:rsidRDefault="00B15868" w:rsidP="00AE0C75">
            <w:pPr>
              <w:rPr>
                <w:rFonts w:ascii="Arial" w:hAnsi="Arial" w:cs="Arial"/>
                <w:b/>
                <w:lang w:val="en-GB"/>
              </w:rPr>
            </w:pPr>
            <w:r w:rsidRPr="00CE14EB">
              <w:rPr>
                <w:rFonts w:ascii="Arial" w:hAnsi="Arial" w:cs="Arial"/>
                <w:b/>
                <w:sz w:val="24"/>
              </w:rPr>
              <w:t>Student midwives</w:t>
            </w:r>
          </w:p>
        </w:tc>
      </w:tr>
      <w:tr w:rsidR="00B15868" w:rsidRPr="00CF3C83" w14:paraId="651561D3" w14:textId="77777777" w:rsidTr="00AE0C75">
        <w:trPr>
          <w:trHeight w:val="454"/>
        </w:trPr>
        <w:tc>
          <w:tcPr>
            <w:tcW w:w="7353" w:type="dxa"/>
            <w:vAlign w:val="center"/>
          </w:tcPr>
          <w:p w14:paraId="13CCA152" w14:textId="77777777" w:rsidR="00B15868" w:rsidRPr="00694557" w:rsidRDefault="00B15868" w:rsidP="00AE0C75">
            <w:pPr>
              <w:autoSpaceDE w:val="0"/>
              <w:autoSpaceDN w:val="0"/>
              <w:adjustRightInd w:val="0"/>
              <w:spacing w:line="288" w:lineRule="auto"/>
              <w:textAlignment w:val="center"/>
              <w:rPr>
                <w:rFonts w:ascii="Arial" w:hAnsi="Arial" w:cs="Arial"/>
                <w:color w:val="000000"/>
                <w:lang w:val="en-CA"/>
              </w:rPr>
            </w:pPr>
            <w:r w:rsidRPr="00694557">
              <w:rPr>
                <w:rFonts w:ascii="Arial" w:hAnsi="Arial" w:cs="Arial"/>
                <w:color w:val="000000"/>
                <w:lang w:val="en-CA"/>
              </w:rPr>
              <w:t>4a</w:t>
            </w:r>
            <w:r>
              <w:rPr>
                <w:rFonts w:ascii="Arial" w:hAnsi="Arial" w:cs="Arial"/>
                <w:color w:val="000000"/>
                <w:lang w:val="en-CA"/>
              </w:rPr>
              <w:t xml:space="preserve"> </w:t>
            </w:r>
            <w:r w:rsidRPr="00694557">
              <w:rPr>
                <w:rFonts w:ascii="Arial" w:hAnsi="Arial" w:cs="Arial"/>
                <w:color w:val="000000"/>
                <w:lang w:val="en-CA"/>
              </w:rPr>
              <w:t>How to support a mother when a baby is reluctant to feed</w:t>
            </w:r>
          </w:p>
        </w:tc>
        <w:tc>
          <w:tcPr>
            <w:tcW w:w="2052" w:type="dxa"/>
            <w:vAlign w:val="center"/>
          </w:tcPr>
          <w:p w14:paraId="2C557279" w14:textId="77777777" w:rsidR="00B15868" w:rsidRPr="00CF3C83" w:rsidRDefault="00B15868" w:rsidP="00AE0C75">
            <w:pPr>
              <w:jc w:val="center"/>
              <w:rPr>
                <w:rFonts w:ascii="Arial" w:hAnsi="Arial" w:cs="Arial"/>
                <w:lang w:val="en-GB"/>
              </w:rPr>
            </w:pPr>
          </w:p>
        </w:tc>
      </w:tr>
      <w:tr w:rsidR="00B15868" w:rsidRPr="00CF3C83" w14:paraId="4F76FDD7" w14:textId="77777777" w:rsidTr="00AE0C75">
        <w:trPr>
          <w:trHeight w:val="454"/>
        </w:trPr>
        <w:tc>
          <w:tcPr>
            <w:tcW w:w="7353" w:type="dxa"/>
            <w:vAlign w:val="center"/>
          </w:tcPr>
          <w:p w14:paraId="0056BBA4" w14:textId="77777777" w:rsidR="00B15868" w:rsidRPr="00694557" w:rsidRDefault="00B15868" w:rsidP="00AE0C75">
            <w:pPr>
              <w:autoSpaceDE w:val="0"/>
              <w:autoSpaceDN w:val="0"/>
              <w:adjustRightInd w:val="0"/>
              <w:spacing w:line="288" w:lineRule="auto"/>
              <w:textAlignment w:val="center"/>
              <w:rPr>
                <w:rFonts w:ascii="Arial" w:hAnsi="Arial" w:cs="Arial"/>
                <w:color w:val="000000"/>
                <w:lang w:val="en-CA"/>
              </w:rPr>
            </w:pPr>
            <w:r w:rsidRPr="00694557">
              <w:rPr>
                <w:rFonts w:ascii="Arial" w:hAnsi="Arial" w:cs="Arial"/>
                <w:color w:val="000000"/>
                <w:lang w:val="en-CA"/>
              </w:rPr>
              <w:t>4b</w:t>
            </w:r>
            <w:r>
              <w:t xml:space="preserve"> </w:t>
            </w:r>
            <w:r w:rsidRPr="00694557">
              <w:rPr>
                <w:rFonts w:ascii="Arial" w:hAnsi="Arial" w:cs="Arial"/>
                <w:color w:val="000000"/>
                <w:lang w:val="en-CA"/>
              </w:rPr>
              <w:t>Why supplements should be avoided</w:t>
            </w:r>
          </w:p>
        </w:tc>
        <w:tc>
          <w:tcPr>
            <w:tcW w:w="2052" w:type="dxa"/>
            <w:vAlign w:val="center"/>
          </w:tcPr>
          <w:p w14:paraId="1A6929D8" w14:textId="77777777" w:rsidR="00B15868" w:rsidRPr="00CF3C83" w:rsidRDefault="00B15868" w:rsidP="00AE0C75">
            <w:pPr>
              <w:jc w:val="center"/>
              <w:rPr>
                <w:rFonts w:ascii="Arial" w:hAnsi="Arial" w:cs="Arial"/>
                <w:lang w:val="en-GB"/>
              </w:rPr>
            </w:pPr>
          </w:p>
        </w:tc>
      </w:tr>
      <w:tr w:rsidR="00B15868" w:rsidRPr="00CF3C83" w14:paraId="7E8E797B" w14:textId="77777777" w:rsidTr="00AE0C75">
        <w:trPr>
          <w:trHeight w:val="454"/>
        </w:trPr>
        <w:tc>
          <w:tcPr>
            <w:tcW w:w="7353" w:type="dxa"/>
            <w:vAlign w:val="center"/>
          </w:tcPr>
          <w:p w14:paraId="22F4F60F" w14:textId="77777777" w:rsidR="00B15868" w:rsidRPr="00A6136F" w:rsidRDefault="00B15868" w:rsidP="00AE0C75">
            <w:pPr>
              <w:autoSpaceDE w:val="0"/>
              <w:autoSpaceDN w:val="0"/>
              <w:adjustRightInd w:val="0"/>
              <w:spacing w:line="288" w:lineRule="auto"/>
              <w:textAlignment w:val="center"/>
              <w:rPr>
                <w:rFonts w:ascii="Arial" w:hAnsi="Arial" w:cs="Arial"/>
                <w:color w:val="000000"/>
                <w:lang w:val="en-CA"/>
              </w:rPr>
            </w:pPr>
            <w:r>
              <w:rPr>
                <w:rFonts w:ascii="Arial" w:hAnsi="Arial" w:cs="Arial"/>
                <w:color w:val="000000"/>
                <w:lang w:val="en-CA"/>
              </w:rPr>
              <w:t>4c Supporting a baby at risk of hypoglycaemia</w:t>
            </w:r>
          </w:p>
        </w:tc>
        <w:tc>
          <w:tcPr>
            <w:tcW w:w="2052" w:type="dxa"/>
            <w:vAlign w:val="center"/>
          </w:tcPr>
          <w:p w14:paraId="2A90580B" w14:textId="77777777" w:rsidR="00B15868" w:rsidRPr="00CF3C83" w:rsidRDefault="00B15868" w:rsidP="00AE0C75">
            <w:pPr>
              <w:jc w:val="center"/>
              <w:rPr>
                <w:rFonts w:ascii="Arial" w:hAnsi="Arial" w:cs="Arial"/>
                <w:lang w:val="en-GB"/>
              </w:rPr>
            </w:pPr>
          </w:p>
        </w:tc>
      </w:tr>
      <w:tr w:rsidR="00B15868" w:rsidRPr="00CF3C83" w14:paraId="3285A73E" w14:textId="77777777" w:rsidTr="00AE0C75">
        <w:trPr>
          <w:trHeight w:val="454"/>
        </w:trPr>
        <w:tc>
          <w:tcPr>
            <w:tcW w:w="7353" w:type="dxa"/>
            <w:vAlign w:val="center"/>
          </w:tcPr>
          <w:p w14:paraId="3AD75B92" w14:textId="77777777" w:rsidR="00B15868" w:rsidRDefault="00B15868" w:rsidP="00AE0C75">
            <w:pPr>
              <w:autoSpaceDE w:val="0"/>
              <w:autoSpaceDN w:val="0"/>
              <w:adjustRightInd w:val="0"/>
              <w:spacing w:line="288" w:lineRule="auto"/>
              <w:textAlignment w:val="center"/>
              <w:rPr>
                <w:rFonts w:ascii="Arial" w:hAnsi="Arial" w:cs="Arial"/>
                <w:color w:val="000000"/>
                <w:lang w:val="en-CA"/>
              </w:rPr>
            </w:pPr>
            <w:r>
              <w:rPr>
                <w:rFonts w:ascii="Arial" w:hAnsi="Arial" w:cs="Arial"/>
                <w:color w:val="000000"/>
                <w:lang w:val="en-CA"/>
              </w:rPr>
              <w:t>4d How engorgement can be prevented</w:t>
            </w:r>
          </w:p>
        </w:tc>
        <w:tc>
          <w:tcPr>
            <w:tcW w:w="2052" w:type="dxa"/>
            <w:vAlign w:val="center"/>
          </w:tcPr>
          <w:p w14:paraId="72E0BB7D" w14:textId="77777777" w:rsidR="00B15868" w:rsidRPr="00CF3C83" w:rsidRDefault="00B15868" w:rsidP="00AE0C75">
            <w:pPr>
              <w:jc w:val="center"/>
              <w:rPr>
                <w:rFonts w:ascii="Arial" w:hAnsi="Arial" w:cs="Arial"/>
                <w:lang w:val="en-GB"/>
              </w:rPr>
            </w:pPr>
          </w:p>
        </w:tc>
      </w:tr>
      <w:tr w:rsidR="00B15868" w:rsidRPr="00CF3C83" w14:paraId="29858DCE" w14:textId="77777777" w:rsidTr="00AE0C75">
        <w:trPr>
          <w:trHeight w:val="316"/>
        </w:trPr>
        <w:tc>
          <w:tcPr>
            <w:tcW w:w="9405" w:type="dxa"/>
            <w:gridSpan w:val="2"/>
            <w:shd w:val="clear" w:color="auto" w:fill="BFBFBF" w:themeFill="background1" w:themeFillShade="BF"/>
            <w:vAlign w:val="center"/>
          </w:tcPr>
          <w:p w14:paraId="4C6DC0AD" w14:textId="77777777" w:rsidR="00B15868" w:rsidRPr="00CF3C83" w:rsidRDefault="00B15868" w:rsidP="00AE0C75">
            <w:pPr>
              <w:rPr>
                <w:rFonts w:ascii="Arial" w:hAnsi="Arial" w:cs="Arial"/>
                <w:lang w:val="en-GB"/>
              </w:rPr>
            </w:pPr>
            <w:r w:rsidRPr="00CE14EB">
              <w:rPr>
                <w:rFonts w:ascii="Arial" w:hAnsi="Arial" w:cs="Arial"/>
                <w:b/>
                <w:sz w:val="24"/>
              </w:rPr>
              <w:t xml:space="preserve">Student </w:t>
            </w:r>
            <w:r>
              <w:rPr>
                <w:rFonts w:ascii="Arial" w:hAnsi="Arial" w:cs="Arial"/>
                <w:b/>
                <w:sz w:val="24"/>
              </w:rPr>
              <w:t>health visitors</w:t>
            </w:r>
          </w:p>
        </w:tc>
      </w:tr>
      <w:tr w:rsidR="00B15868" w:rsidRPr="00CF3C83" w14:paraId="7364204C" w14:textId="77777777" w:rsidTr="00AE0C75">
        <w:trPr>
          <w:trHeight w:val="454"/>
        </w:trPr>
        <w:tc>
          <w:tcPr>
            <w:tcW w:w="7353" w:type="dxa"/>
            <w:tcBorders>
              <w:bottom w:val="single" w:sz="4" w:space="0" w:color="auto"/>
            </w:tcBorders>
            <w:vAlign w:val="center"/>
          </w:tcPr>
          <w:p w14:paraId="039DF354" w14:textId="77777777" w:rsidR="00B15868" w:rsidRDefault="00B15868" w:rsidP="00AE0C75">
            <w:pPr>
              <w:autoSpaceDE w:val="0"/>
              <w:autoSpaceDN w:val="0"/>
              <w:adjustRightInd w:val="0"/>
              <w:spacing w:line="288" w:lineRule="auto"/>
              <w:textAlignment w:val="center"/>
              <w:rPr>
                <w:rFonts w:ascii="Arial" w:hAnsi="Arial" w:cs="Arial"/>
                <w:color w:val="000000"/>
                <w:lang w:val="en-CA"/>
              </w:rPr>
            </w:pPr>
            <w:r>
              <w:rPr>
                <w:rFonts w:ascii="Arial" w:hAnsi="Arial" w:cs="Arial"/>
                <w:color w:val="000000"/>
                <w:lang w:val="en-CA"/>
              </w:rPr>
              <w:t>4a How to help prevent mastitis</w:t>
            </w:r>
          </w:p>
        </w:tc>
        <w:tc>
          <w:tcPr>
            <w:tcW w:w="2052" w:type="dxa"/>
            <w:tcBorders>
              <w:bottom w:val="single" w:sz="4" w:space="0" w:color="auto"/>
            </w:tcBorders>
            <w:vAlign w:val="center"/>
          </w:tcPr>
          <w:p w14:paraId="5D8C88AC" w14:textId="77777777" w:rsidR="00B15868" w:rsidRPr="00CF3C83" w:rsidRDefault="00B15868" w:rsidP="00AE0C75">
            <w:pPr>
              <w:jc w:val="center"/>
              <w:rPr>
                <w:rFonts w:ascii="Arial" w:hAnsi="Arial" w:cs="Arial"/>
                <w:lang w:val="en-GB"/>
              </w:rPr>
            </w:pPr>
          </w:p>
        </w:tc>
      </w:tr>
      <w:tr w:rsidR="00B15868" w:rsidRPr="00CF3C83" w14:paraId="1D753DDA" w14:textId="77777777" w:rsidTr="00AE0C75">
        <w:trPr>
          <w:trHeight w:val="454"/>
        </w:trPr>
        <w:tc>
          <w:tcPr>
            <w:tcW w:w="7353" w:type="dxa"/>
            <w:tcBorders>
              <w:bottom w:val="single" w:sz="4" w:space="0" w:color="auto"/>
            </w:tcBorders>
            <w:vAlign w:val="center"/>
          </w:tcPr>
          <w:p w14:paraId="63380070" w14:textId="77777777" w:rsidR="00B15868" w:rsidRDefault="00B15868" w:rsidP="00AE0C75">
            <w:pPr>
              <w:autoSpaceDE w:val="0"/>
              <w:autoSpaceDN w:val="0"/>
              <w:adjustRightInd w:val="0"/>
              <w:spacing w:line="288" w:lineRule="auto"/>
              <w:textAlignment w:val="center"/>
              <w:rPr>
                <w:rFonts w:ascii="Arial" w:hAnsi="Arial" w:cs="Arial"/>
                <w:color w:val="000000"/>
                <w:lang w:val="en-CA"/>
              </w:rPr>
            </w:pPr>
            <w:r>
              <w:rPr>
                <w:rFonts w:ascii="Arial" w:hAnsi="Arial" w:cs="Arial"/>
                <w:color w:val="000000"/>
                <w:lang w:val="en-CA"/>
              </w:rPr>
              <w:t>4b Assessing and managing poor weight gain</w:t>
            </w:r>
          </w:p>
        </w:tc>
        <w:tc>
          <w:tcPr>
            <w:tcW w:w="2052" w:type="dxa"/>
            <w:tcBorders>
              <w:bottom w:val="single" w:sz="4" w:space="0" w:color="auto"/>
            </w:tcBorders>
            <w:vAlign w:val="center"/>
          </w:tcPr>
          <w:p w14:paraId="7675BA33" w14:textId="77777777" w:rsidR="00B15868" w:rsidRPr="00CF3C83" w:rsidRDefault="00B15868" w:rsidP="00AE0C75">
            <w:pPr>
              <w:jc w:val="center"/>
              <w:rPr>
                <w:rFonts w:ascii="Arial" w:hAnsi="Arial" w:cs="Arial"/>
                <w:lang w:val="en-GB"/>
              </w:rPr>
            </w:pPr>
          </w:p>
        </w:tc>
      </w:tr>
      <w:tr w:rsidR="00B15868" w:rsidRPr="00CF3C83" w14:paraId="7238FC4B" w14:textId="77777777" w:rsidTr="00AE0C75">
        <w:trPr>
          <w:trHeight w:val="454"/>
        </w:trPr>
        <w:tc>
          <w:tcPr>
            <w:tcW w:w="7353" w:type="dxa"/>
            <w:tcBorders>
              <w:bottom w:val="single" w:sz="4" w:space="0" w:color="auto"/>
            </w:tcBorders>
            <w:vAlign w:val="center"/>
          </w:tcPr>
          <w:p w14:paraId="35D28978" w14:textId="77777777" w:rsidR="00B15868" w:rsidRDefault="00B15868" w:rsidP="00AE0C75">
            <w:pPr>
              <w:autoSpaceDE w:val="0"/>
              <w:autoSpaceDN w:val="0"/>
              <w:adjustRightInd w:val="0"/>
              <w:spacing w:line="288" w:lineRule="auto"/>
              <w:textAlignment w:val="center"/>
              <w:rPr>
                <w:rFonts w:ascii="Arial" w:hAnsi="Arial" w:cs="Arial"/>
                <w:color w:val="000000"/>
                <w:lang w:val="en-CA"/>
              </w:rPr>
            </w:pPr>
            <w:r>
              <w:rPr>
                <w:rFonts w:ascii="Arial" w:hAnsi="Arial" w:cs="Arial"/>
                <w:color w:val="000000"/>
                <w:lang w:val="en-CA"/>
              </w:rPr>
              <w:t>4c Managing significant weight issues</w:t>
            </w:r>
          </w:p>
        </w:tc>
        <w:tc>
          <w:tcPr>
            <w:tcW w:w="2052" w:type="dxa"/>
            <w:tcBorders>
              <w:bottom w:val="single" w:sz="4" w:space="0" w:color="auto"/>
            </w:tcBorders>
            <w:vAlign w:val="center"/>
          </w:tcPr>
          <w:p w14:paraId="68F0A00D" w14:textId="77777777" w:rsidR="00B15868" w:rsidRPr="00CF3C83" w:rsidRDefault="00B15868" w:rsidP="00AE0C75">
            <w:pPr>
              <w:jc w:val="center"/>
              <w:rPr>
                <w:rFonts w:ascii="Arial" w:hAnsi="Arial" w:cs="Arial"/>
                <w:lang w:val="en-GB"/>
              </w:rPr>
            </w:pPr>
          </w:p>
        </w:tc>
      </w:tr>
    </w:tbl>
    <w:p w14:paraId="0F33C6D4" w14:textId="77777777" w:rsidR="00B15868" w:rsidRDefault="00B15868" w:rsidP="00B15868"/>
    <w:tbl>
      <w:tblPr>
        <w:tblW w:w="94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1E0" w:firstRow="1" w:lastRow="1" w:firstColumn="1" w:lastColumn="1" w:noHBand="0" w:noVBand="0"/>
      </w:tblPr>
      <w:tblGrid>
        <w:gridCol w:w="7353"/>
        <w:gridCol w:w="2052"/>
      </w:tblGrid>
      <w:tr w:rsidR="00B15868" w:rsidRPr="00CF3C83" w14:paraId="278B98BF" w14:textId="77777777" w:rsidTr="008271EC">
        <w:trPr>
          <w:trHeight w:val="454"/>
        </w:trPr>
        <w:tc>
          <w:tcPr>
            <w:tcW w:w="7353" w:type="dxa"/>
            <w:shd w:val="clear" w:color="auto" w:fill="DAEEF3" w:themeFill="accent5" w:themeFillTint="33"/>
            <w:vAlign w:val="center"/>
          </w:tcPr>
          <w:p w14:paraId="505F76FA" w14:textId="77777777" w:rsidR="00B15868" w:rsidRDefault="00B15868" w:rsidP="00AE0C75">
            <w:pPr>
              <w:rPr>
                <w:rFonts w:ascii="Arial" w:hAnsi="Arial" w:cs="Arial"/>
                <w:b/>
                <w:sz w:val="24"/>
                <w:lang w:val="en-GB"/>
              </w:rPr>
            </w:pPr>
            <w:r w:rsidRPr="00CE14EB">
              <w:rPr>
                <w:rFonts w:ascii="Arial" w:hAnsi="Arial" w:cs="Arial"/>
                <w:b/>
                <w:sz w:val="24"/>
                <w:lang w:val="en-GB"/>
              </w:rPr>
              <w:t xml:space="preserve">(Theme 5) </w:t>
            </w:r>
            <w:r>
              <w:rPr>
                <w:rFonts w:ascii="Arial" w:hAnsi="Arial" w:cs="Arial"/>
                <w:b/>
                <w:sz w:val="24"/>
                <w:lang w:val="en-GB"/>
              </w:rPr>
              <w:t>Promote positive c</w:t>
            </w:r>
            <w:r w:rsidRPr="00CE14EB">
              <w:rPr>
                <w:rFonts w:ascii="Arial" w:hAnsi="Arial" w:cs="Arial"/>
                <w:b/>
                <w:sz w:val="24"/>
                <w:lang w:val="en-GB"/>
              </w:rPr>
              <w:t>ommunication</w:t>
            </w:r>
          </w:p>
          <w:p w14:paraId="796424FE" w14:textId="77777777" w:rsidR="00B15868" w:rsidRPr="00CF3C83" w:rsidRDefault="00B15868" w:rsidP="00AE0C75">
            <w:pPr>
              <w:rPr>
                <w:rFonts w:ascii="Arial" w:hAnsi="Arial" w:cs="Arial"/>
                <w:b/>
                <w:lang w:val="en-GB"/>
              </w:rPr>
            </w:pPr>
            <w:r>
              <w:rPr>
                <w:rFonts w:ascii="Arial" w:hAnsi="Arial" w:cs="Arial"/>
                <w:b/>
                <w:sz w:val="24"/>
                <w:lang w:val="en-GB"/>
              </w:rPr>
              <w:t>Students understand…</w:t>
            </w:r>
          </w:p>
        </w:tc>
        <w:tc>
          <w:tcPr>
            <w:tcW w:w="2052" w:type="dxa"/>
            <w:shd w:val="clear" w:color="auto" w:fill="DAEEF3" w:themeFill="accent5" w:themeFillTint="33"/>
            <w:vAlign w:val="center"/>
          </w:tcPr>
          <w:p w14:paraId="11EC0BC1" w14:textId="77777777" w:rsidR="00B15868" w:rsidRPr="00CF3C83" w:rsidRDefault="00B15868" w:rsidP="00AE0C75">
            <w:pPr>
              <w:rPr>
                <w:rFonts w:ascii="Arial" w:hAnsi="Arial" w:cs="Arial"/>
                <w:lang w:val="en-GB"/>
              </w:rPr>
            </w:pPr>
            <w:r w:rsidRPr="00CF3C83">
              <w:rPr>
                <w:rFonts w:ascii="Arial" w:hAnsi="Arial" w:cs="Arial"/>
                <w:b/>
                <w:lang w:val="en-GB"/>
              </w:rPr>
              <w:t>% giving correct/adequate response</w:t>
            </w:r>
          </w:p>
        </w:tc>
      </w:tr>
      <w:tr w:rsidR="00B15868" w:rsidRPr="00CF3C83" w14:paraId="7901DCBB" w14:textId="77777777" w:rsidTr="00AE0C75">
        <w:trPr>
          <w:trHeight w:val="454"/>
        </w:trPr>
        <w:tc>
          <w:tcPr>
            <w:tcW w:w="7353" w:type="dxa"/>
            <w:vAlign w:val="center"/>
          </w:tcPr>
          <w:p w14:paraId="316FA29E" w14:textId="77777777" w:rsidR="00B15868" w:rsidRPr="009C34B3"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5a</w:t>
            </w:r>
            <w:r>
              <w:t xml:space="preserve"> </w:t>
            </w:r>
            <w:r>
              <w:rPr>
                <w:rFonts w:ascii="Arial" w:hAnsi="Arial" w:cs="Arial"/>
                <w:color w:val="000000"/>
                <w:szCs w:val="20"/>
                <w:lang w:val="en-CA"/>
              </w:rPr>
              <w:t>Antenatal communication</w:t>
            </w:r>
          </w:p>
        </w:tc>
        <w:tc>
          <w:tcPr>
            <w:tcW w:w="2052" w:type="dxa"/>
            <w:vAlign w:val="center"/>
          </w:tcPr>
          <w:p w14:paraId="22BE48F6" w14:textId="77777777" w:rsidR="00B15868" w:rsidRPr="00CF3C83" w:rsidRDefault="00B15868" w:rsidP="00AE0C75">
            <w:pPr>
              <w:jc w:val="center"/>
              <w:rPr>
                <w:rFonts w:ascii="Arial" w:hAnsi="Arial" w:cs="Arial"/>
                <w:lang w:val="en-GB"/>
              </w:rPr>
            </w:pPr>
          </w:p>
        </w:tc>
      </w:tr>
      <w:tr w:rsidR="00B15868" w:rsidRPr="00CF3C83" w14:paraId="317388D1" w14:textId="77777777" w:rsidTr="00AE0C75">
        <w:trPr>
          <w:trHeight w:val="454"/>
        </w:trPr>
        <w:tc>
          <w:tcPr>
            <w:tcW w:w="7353" w:type="dxa"/>
            <w:tcBorders>
              <w:bottom w:val="single" w:sz="4" w:space="0" w:color="auto"/>
            </w:tcBorders>
            <w:vAlign w:val="center"/>
          </w:tcPr>
          <w:p w14:paraId="577DEA31" w14:textId="77777777" w:rsidR="00B15868"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5b Postnatal communication</w:t>
            </w:r>
          </w:p>
        </w:tc>
        <w:tc>
          <w:tcPr>
            <w:tcW w:w="2052" w:type="dxa"/>
            <w:tcBorders>
              <w:bottom w:val="single" w:sz="4" w:space="0" w:color="auto"/>
            </w:tcBorders>
            <w:vAlign w:val="center"/>
          </w:tcPr>
          <w:p w14:paraId="148E482C" w14:textId="77777777" w:rsidR="00B15868" w:rsidRPr="00CF3C83" w:rsidRDefault="00B15868" w:rsidP="00AE0C75">
            <w:pPr>
              <w:jc w:val="center"/>
              <w:rPr>
                <w:rFonts w:ascii="Arial" w:hAnsi="Arial" w:cs="Arial"/>
                <w:lang w:val="en-GB"/>
              </w:rPr>
            </w:pPr>
          </w:p>
        </w:tc>
      </w:tr>
      <w:tr w:rsidR="00B15868" w:rsidRPr="00CF3C83" w14:paraId="5DD9F6B1" w14:textId="77777777" w:rsidTr="00AE0C75">
        <w:trPr>
          <w:trHeight w:val="454"/>
        </w:trPr>
        <w:tc>
          <w:tcPr>
            <w:tcW w:w="7353" w:type="dxa"/>
            <w:tcBorders>
              <w:bottom w:val="single" w:sz="4" w:space="0" w:color="auto"/>
            </w:tcBorders>
            <w:vAlign w:val="center"/>
          </w:tcPr>
          <w:p w14:paraId="385482AF" w14:textId="77777777" w:rsidR="00B15868" w:rsidRDefault="00B15868" w:rsidP="00AE0C75">
            <w:pPr>
              <w:autoSpaceDE w:val="0"/>
              <w:autoSpaceDN w:val="0"/>
              <w:adjustRightInd w:val="0"/>
              <w:spacing w:line="288" w:lineRule="auto"/>
              <w:textAlignment w:val="center"/>
              <w:rPr>
                <w:rFonts w:ascii="Arial" w:hAnsi="Arial" w:cs="Arial"/>
                <w:color w:val="000000"/>
                <w:szCs w:val="20"/>
                <w:lang w:val="en-CA"/>
              </w:rPr>
            </w:pPr>
            <w:r>
              <w:rPr>
                <w:rFonts w:ascii="Arial" w:hAnsi="Arial" w:cs="Arial"/>
                <w:color w:val="000000"/>
                <w:szCs w:val="20"/>
                <w:lang w:val="en-CA"/>
              </w:rPr>
              <w:t>5c Keeping updated in infant feeding</w:t>
            </w:r>
          </w:p>
        </w:tc>
        <w:tc>
          <w:tcPr>
            <w:tcW w:w="2052" w:type="dxa"/>
            <w:tcBorders>
              <w:bottom w:val="single" w:sz="4" w:space="0" w:color="auto"/>
            </w:tcBorders>
            <w:vAlign w:val="center"/>
          </w:tcPr>
          <w:p w14:paraId="1D26355D" w14:textId="77777777" w:rsidR="00B15868" w:rsidRPr="00CF3C83" w:rsidRDefault="00B15868" w:rsidP="00AE0C75">
            <w:pPr>
              <w:jc w:val="center"/>
              <w:rPr>
                <w:rFonts w:ascii="Arial" w:hAnsi="Arial" w:cs="Arial"/>
                <w:lang w:val="en-GB"/>
              </w:rPr>
            </w:pPr>
          </w:p>
        </w:tc>
      </w:tr>
    </w:tbl>
    <w:p w14:paraId="0DD9D033" w14:textId="77777777" w:rsidR="00B15868" w:rsidRDefault="00B15868" w:rsidP="00B15868"/>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1E0" w:firstRow="1" w:lastRow="1" w:firstColumn="1" w:lastColumn="1" w:noHBand="0" w:noVBand="0"/>
      </w:tblPr>
      <w:tblGrid>
        <w:gridCol w:w="7353"/>
        <w:gridCol w:w="2052"/>
      </w:tblGrid>
      <w:tr w:rsidR="00B15868" w:rsidRPr="00CF3C83" w14:paraId="3A7D9352" w14:textId="77777777" w:rsidTr="00AE0C75">
        <w:trPr>
          <w:trHeight w:val="1007"/>
        </w:trPr>
        <w:tc>
          <w:tcPr>
            <w:tcW w:w="7353" w:type="dxa"/>
            <w:tcBorders>
              <w:top w:val="single" w:sz="4" w:space="0" w:color="auto"/>
              <w:left w:val="single" w:sz="4" w:space="0" w:color="auto"/>
              <w:bottom w:val="single" w:sz="4" w:space="0" w:color="auto"/>
              <w:right w:val="single" w:sz="4" w:space="0" w:color="auto"/>
            </w:tcBorders>
            <w:vAlign w:val="center"/>
          </w:tcPr>
          <w:p w14:paraId="7814FD94" w14:textId="77777777" w:rsidR="00B15868" w:rsidRPr="00CF3C83" w:rsidRDefault="00B15868" w:rsidP="00AE0C75">
            <w:pPr>
              <w:rPr>
                <w:rFonts w:ascii="Arial" w:hAnsi="Arial" w:cs="Arial"/>
                <w:lang w:val="en-GB"/>
              </w:rPr>
            </w:pPr>
            <w:r w:rsidRPr="00CF3C83">
              <w:rPr>
                <w:rFonts w:ascii="Arial" w:hAnsi="Arial" w:cs="Arial"/>
                <w:b/>
                <w:lang w:val="en-GB"/>
              </w:rPr>
              <w:t xml:space="preserve">Number of </w:t>
            </w:r>
            <w:r>
              <w:rPr>
                <w:rFonts w:ascii="Arial" w:hAnsi="Arial" w:cs="Arial"/>
                <w:b/>
                <w:lang w:val="en-GB"/>
              </w:rPr>
              <w:t>students</w:t>
            </w:r>
            <w:r w:rsidRPr="00CF3C83">
              <w:rPr>
                <w:rFonts w:ascii="Arial" w:hAnsi="Arial" w:cs="Arial"/>
                <w:b/>
                <w:lang w:val="en-GB"/>
              </w:rPr>
              <w:t xml:space="preserve"> interviewed</w:t>
            </w:r>
          </w:p>
        </w:tc>
        <w:tc>
          <w:tcPr>
            <w:tcW w:w="2052" w:type="dxa"/>
            <w:tcBorders>
              <w:top w:val="single" w:sz="4" w:space="0" w:color="auto"/>
              <w:left w:val="single" w:sz="4" w:space="0" w:color="auto"/>
              <w:bottom w:val="single" w:sz="4" w:space="0" w:color="auto"/>
              <w:right w:val="single" w:sz="4" w:space="0" w:color="auto"/>
            </w:tcBorders>
            <w:vAlign w:val="center"/>
          </w:tcPr>
          <w:p w14:paraId="58511ACA" w14:textId="77777777" w:rsidR="00B15868" w:rsidRPr="00CF3C83" w:rsidRDefault="00B15868" w:rsidP="00AE0C75">
            <w:pPr>
              <w:jc w:val="center"/>
              <w:rPr>
                <w:rFonts w:ascii="Arial" w:hAnsi="Arial" w:cs="Arial"/>
                <w:lang w:val="en-GB"/>
              </w:rPr>
            </w:pPr>
          </w:p>
        </w:tc>
      </w:tr>
    </w:tbl>
    <w:p w14:paraId="7E8985C1" w14:textId="77777777" w:rsidR="00B15868" w:rsidRPr="00CF3C83" w:rsidRDefault="00B15868" w:rsidP="00B15868">
      <w:pPr>
        <w:ind w:left="720"/>
        <w:jc w:val="both"/>
        <w:rPr>
          <w:rFonts w:ascii="Arial" w:hAnsi="Arial" w:cs="Arial"/>
          <w:sz w:val="18"/>
          <w:szCs w:val="18"/>
          <w:lang w:val="en-GB"/>
        </w:rPr>
      </w:pPr>
    </w:p>
    <w:p w14:paraId="7A9AF7B9" w14:textId="7E9CDA45" w:rsidR="5231B501" w:rsidRDefault="5231B501">
      <w:pPr>
        <w:rPr>
          <w:rFonts w:ascii="Arial" w:eastAsia="Arial" w:hAnsi="Arial" w:cs="Arial"/>
          <w:color w:val="000000" w:themeColor="text1"/>
          <w:sz w:val="24"/>
          <w:szCs w:val="24"/>
        </w:rPr>
      </w:pPr>
      <w:r w:rsidRPr="6AD223DF">
        <w:rPr>
          <w:rFonts w:ascii="Arial" w:eastAsia="Arial" w:hAnsi="Arial" w:cs="Arial"/>
          <w:b/>
          <w:bCs/>
          <w:color w:val="000000" w:themeColor="text1"/>
          <w:sz w:val="24"/>
          <w:szCs w:val="24"/>
        </w:rPr>
        <w:t>Action planning</w:t>
      </w:r>
    </w:p>
    <w:p w14:paraId="0B735741" w14:textId="676F8FC5" w:rsidR="6AD223DF" w:rsidRDefault="6AD223DF" w:rsidP="008271EC">
      <w:pPr>
        <w:jc w:val="both"/>
        <w:rPr>
          <w:rFonts w:ascii="Arial" w:eastAsia="Arial" w:hAnsi="Arial" w:cs="Arial"/>
          <w:color w:val="000000" w:themeColor="text1"/>
          <w:sz w:val="24"/>
          <w:szCs w:val="24"/>
        </w:rPr>
      </w:pPr>
    </w:p>
    <w:p w14:paraId="3DBEE655" w14:textId="1BD25697" w:rsidR="5231B501" w:rsidRDefault="5231B501" w:rsidP="008271EC">
      <w:pPr>
        <w:jc w:val="both"/>
        <w:rPr>
          <w:rFonts w:ascii="Arial" w:eastAsia="Arial" w:hAnsi="Arial" w:cs="Arial"/>
          <w:color w:val="000000" w:themeColor="text1"/>
        </w:rPr>
      </w:pPr>
      <w:r w:rsidRPr="6AD223DF">
        <w:rPr>
          <w:rFonts w:ascii="Arial" w:eastAsia="Arial" w:hAnsi="Arial" w:cs="Arial"/>
          <w:i/>
          <w:iCs/>
          <w:color w:val="000000" w:themeColor="text1"/>
        </w:rPr>
        <w:t>Please describe any actions you are taking following this audit:</w:t>
      </w:r>
    </w:p>
    <w:p w14:paraId="4A2061D7" w14:textId="746A7F97" w:rsidR="6AD223DF" w:rsidRDefault="6AD223DF" w:rsidP="008271EC">
      <w:pPr>
        <w:jc w:val="both"/>
        <w:rPr>
          <w:rFonts w:ascii="Arial" w:eastAsia="Arial" w:hAnsi="Arial" w:cs="Arial"/>
          <w:color w:val="000000" w:themeColor="text1"/>
        </w:rPr>
      </w:pPr>
    </w:p>
    <w:p w14:paraId="5F91B56B" w14:textId="4FBCBFED" w:rsidR="6AD223DF" w:rsidRDefault="6AD223DF">
      <w:pPr>
        <w:rPr>
          <w:rFonts w:ascii="Arial" w:eastAsia="Arial" w:hAnsi="Arial" w:cs="Arial"/>
          <w:color w:val="000000" w:themeColor="text1"/>
        </w:rPr>
      </w:pPr>
    </w:p>
    <w:tbl>
      <w:tblPr>
        <w:tblStyle w:val="TableGrid"/>
        <w:tblW w:w="0" w:type="auto"/>
        <w:tblLook w:val="06A0" w:firstRow="1" w:lastRow="0" w:firstColumn="1" w:lastColumn="0" w:noHBand="1" w:noVBand="1"/>
      </w:tblPr>
      <w:tblGrid>
        <w:gridCol w:w="9390"/>
      </w:tblGrid>
      <w:tr w:rsidR="6AD223DF" w14:paraId="02B192D7" w14:textId="77777777" w:rsidTr="008271EC">
        <w:trPr>
          <w:trHeight w:val="5625"/>
        </w:trPr>
        <w:tc>
          <w:tcPr>
            <w:tcW w:w="9390" w:type="dxa"/>
          </w:tcPr>
          <w:p w14:paraId="734F5471" w14:textId="4370E990" w:rsidR="6AD223DF" w:rsidRDefault="6AD223DF" w:rsidP="6AD223DF">
            <w:pPr>
              <w:rPr>
                <w:rFonts w:ascii="Arial" w:hAnsi="Arial" w:cs="Arial"/>
                <w:sz w:val="28"/>
                <w:szCs w:val="28"/>
              </w:rPr>
            </w:pPr>
          </w:p>
        </w:tc>
      </w:tr>
    </w:tbl>
    <w:p w14:paraId="6CCE0F82" w14:textId="14F9FDF2" w:rsidR="64A50A8A" w:rsidRDefault="64A50A8A" w:rsidP="64A50A8A">
      <w:pPr>
        <w:rPr>
          <w:rFonts w:ascii="Arial" w:hAnsi="Arial" w:cs="Arial"/>
          <w:sz w:val="28"/>
          <w:szCs w:val="28"/>
        </w:rPr>
      </w:pPr>
    </w:p>
    <w:p w14:paraId="106D13C7" w14:textId="77777777" w:rsidR="007B00AA" w:rsidRDefault="007B00AA">
      <w:pPr>
        <w:rPr>
          <w:rFonts w:ascii="Arial" w:eastAsia="Arial" w:hAnsi="Arial" w:cs="Arial"/>
          <w:b/>
          <w:bCs/>
          <w:color w:val="000000" w:themeColor="text1"/>
          <w:sz w:val="24"/>
          <w:szCs w:val="24"/>
          <w:lang w:val="en-GB"/>
        </w:rPr>
      </w:pPr>
      <w:r>
        <w:rPr>
          <w:rFonts w:ascii="Arial" w:eastAsia="Arial" w:hAnsi="Arial" w:cs="Arial"/>
          <w:b/>
          <w:bCs/>
          <w:color w:val="000000" w:themeColor="text1"/>
          <w:sz w:val="24"/>
          <w:szCs w:val="24"/>
          <w:lang w:val="en-GB"/>
        </w:rPr>
        <w:br w:type="page"/>
      </w:r>
    </w:p>
    <w:p w14:paraId="3CC4D27B" w14:textId="4D88B3F8" w:rsidR="3D6AE33B" w:rsidRDefault="3D6AE33B">
      <w:pPr>
        <w:rPr>
          <w:rFonts w:ascii="Arial" w:eastAsia="Arial" w:hAnsi="Arial" w:cs="Arial"/>
          <w:color w:val="000000" w:themeColor="text1"/>
          <w:sz w:val="24"/>
          <w:szCs w:val="24"/>
        </w:rPr>
      </w:pPr>
      <w:r w:rsidRPr="64A50A8A">
        <w:rPr>
          <w:rFonts w:ascii="Arial" w:eastAsia="Arial" w:hAnsi="Arial" w:cs="Arial"/>
          <w:b/>
          <w:bCs/>
          <w:color w:val="000000" w:themeColor="text1"/>
          <w:sz w:val="24"/>
          <w:szCs w:val="24"/>
          <w:lang w:val="en-GB"/>
        </w:rPr>
        <w:lastRenderedPageBreak/>
        <w:t>Progressing towards Gold</w:t>
      </w:r>
    </w:p>
    <w:p w14:paraId="3C7F11C7" w14:textId="52892939" w:rsidR="3D6AE33B" w:rsidRDefault="3D6AE33B" w:rsidP="008271EC">
      <w:pPr>
        <w:spacing w:before="120"/>
        <w:rPr>
          <w:rFonts w:ascii="Arial" w:eastAsia="Arial" w:hAnsi="Arial" w:cs="Arial"/>
          <w:color w:val="000000" w:themeColor="text1"/>
        </w:rPr>
      </w:pPr>
      <w:r w:rsidRPr="64A50A8A">
        <w:rPr>
          <w:rFonts w:ascii="Arial" w:eastAsia="Arial" w:hAnsi="Arial" w:cs="Arial"/>
          <w:color w:val="000000" w:themeColor="text1"/>
        </w:rPr>
        <w:t>UNICEF UK’s Baby Friendly Initiative’s Achieving Sustainability standards provide a roadmap for improving care for the long-term and lead to the Gold Award.</w:t>
      </w:r>
    </w:p>
    <w:p w14:paraId="0FA121B5" w14:textId="52B1EC46" w:rsidR="3D6AE33B" w:rsidRDefault="3D6AE33B" w:rsidP="008271EC">
      <w:pPr>
        <w:spacing w:before="120"/>
        <w:rPr>
          <w:rFonts w:ascii="Arial" w:eastAsia="Arial" w:hAnsi="Arial" w:cs="Arial"/>
          <w:color w:val="0000FF"/>
        </w:rPr>
      </w:pPr>
      <w:r w:rsidRPr="64A50A8A">
        <w:rPr>
          <w:rFonts w:ascii="Arial" w:eastAsia="Arial" w:hAnsi="Arial" w:cs="Arial"/>
          <w:color w:val="000000" w:themeColor="text1"/>
        </w:rPr>
        <w:t xml:space="preserve">For more </w:t>
      </w:r>
      <w:proofErr w:type="gramStart"/>
      <w:r w:rsidRPr="64A50A8A">
        <w:rPr>
          <w:rFonts w:ascii="Arial" w:eastAsia="Arial" w:hAnsi="Arial" w:cs="Arial"/>
          <w:color w:val="000000" w:themeColor="text1"/>
        </w:rPr>
        <w:t>details</w:t>
      </w:r>
      <w:proofErr w:type="gramEnd"/>
      <w:r w:rsidRPr="64A50A8A">
        <w:rPr>
          <w:rFonts w:ascii="Arial" w:eastAsia="Arial" w:hAnsi="Arial" w:cs="Arial"/>
          <w:color w:val="000000" w:themeColor="text1"/>
        </w:rPr>
        <w:t xml:space="preserve"> please see the University </w:t>
      </w:r>
      <w:hyperlink r:id="rId18" w:history="1">
        <w:r w:rsidRPr="64A50A8A">
          <w:rPr>
            <w:rStyle w:val="Hyperlink"/>
            <w:rFonts w:ascii="Arial" w:eastAsia="Arial" w:hAnsi="Arial" w:cs="Arial"/>
          </w:rPr>
          <w:t>Achieving Sustainability guidance</w:t>
        </w:r>
      </w:hyperlink>
    </w:p>
    <w:p w14:paraId="324C9EC8" w14:textId="2BB9C0E6" w:rsidR="64A50A8A" w:rsidRDefault="64A50A8A" w:rsidP="008271EC">
      <w:pPr>
        <w:spacing w:before="120"/>
        <w:rPr>
          <w:rFonts w:ascii="Arial" w:eastAsia="Arial" w:hAnsi="Arial" w:cs="Arial"/>
          <w:color w:val="000000" w:themeColor="text1"/>
        </w:rPr>
      </w:pPr>
    </w:p>
    <w:tbl>
      <w:tblPr>
        <w:tblW w:w="0" w:type="auto"/>
        <w:tblInd w:w="-15"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7434"/>
        <w:gridCol w:w="1969"/>
      </w:tblGrid>
      <w:tr w:rsidR="64A50A8A" w14:paraId="19A3F2F5" w14:textId="77777777" w:rsidTr="008271EC">
        <w:trPr>
          <w:trHeight w:val="405"/>
        </w:trPr>
        <w:tc>
          <w:tcPr>
            <w:tcW w:w="750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404F1F1A" w14:textId="4863674C" w:rsidR="64A50A8A" w:rsidRDefault="64A50A8A" w:rsidP="008271EC">
            <w:pPr>
              <w:spacing w:line="280" w:lineRule="atLeast"/>
              <w:rPr>
                <w:rFonts w:ascii="Arial" w:eastAsia="Arial" w:hAnsi="Arial" w:cs="Arial"/>
              </w:rPr>
            </w:pPr>
            <w:r w:rsidRPr="64A50A8A">
              <w:rPr>
                <w:rFonts w:ascii="Arial" w:eastAsia="Arial" w:hAnsi="Arial" w:cs="Arial"/>
              </w:rPr>
              <w:t xml:space="preserve">Assuming a positive outcome from this assessment, is the </w:t>
            </w:r>
            <w:r w:rsidR="7233D8D1" w:rsidRPr="64A50A8A">
              <w:rPr>
                <w:rFonts w:ascii="Arial" w:eastAsia="Arial" w:hAnsi="Arial" w:cs="Arial"/>
              </w:rPr>
              <w:t>University</w:t>
            </w:r>
            <w:r w:rsidRPr="64A50A8A">
              <w:rPr>
                <w:rFonts w:ascii="Arial" w:eastAsia="Arial" w:hAnsi="Arial" w:cs="Arial"/>
              </w:rPr>
              <w:t xml:space="preserve"> considering progressing towards a </w:t>
            </w:r>
            <w:proofErr w:type="gramStart"/>
            <w:r w:rsidRPr="64A50A8A">
              <w:rPr>
                <w:rFonts w:ascii="Arial" w:eastAsia="Arial" w:hAnsi="Arial" w:cs="Arial"/>
              </w:rPr>
              <w:t>Gold</w:t>
            </w:r>
            <w:proofErr w:type="gramEnd"/>
            <w:r w:rsidRPr="64A50A8A">
              <w:rPr>
                <w:rFonts w:ascii="Arial" w:eastAsia="Arial" w:hAnsi="Arial" w:cs="Arial"/>
              </w:rPr>
              <w:t xml:space="preserve"> assessment within 12 months of this re-assessment? </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173DCA" w14:textId="7B340E52" w:rsidR="64A50A8A" w:rsidRDefault="64A50A8A">
            <w:pPr>
              <w:rPr>
                <w:rFonts w:ascii="Arial" w:eastAsia="Arial" w:hAnsi="Arial" w:cs="Arial"/>
              </w:rPr>
            </w:pPr>
            <w:r w:rsidRPr="64A50A8A">
              <w:rPr>
                <w:rFonts w:ascii="Arial" w:eastAsia="Arial" w:hAnsi="Arial" w:cs="Arial"/>
              </w:rPr>
              <w:t>Yes/No</w:t>
            </w:r>
          </w:p>
        </w:tc>
      </w:tr>
      <w:tr w:rsidR="64A50A8A" w14:paraId="70D81BDA" w14:textId="77777777" w:rsidTr="008271EC">
        <w:trPr>
          <w:trHeight w:val="480"/>
        </w:trPr>
        <w:tc>
          <w:tcPr>
            <w:tcW w:w="750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12C1769D" w14:textId="2DA9B452" w:rsidR="64A50A8A" w:rsidRDefault="64A50A8A" w:rsidP="008271EC">
            <w:pPr>
              <w:spacing w:line="280" w:lineRule="atLeast"/>
              <w:rPr>
                <w:rFonts w:ascii="Arial" w:eastAsia="Arial" w:hAnsi="Arial" w:cs="Arial"/>
              </w:rPr>
            </w:pPr>
            <w:r w:rsidRPr="64A50A8A">
              <w:rPr>
                <w:rFonts w:ascii="Arial" w:eastAsia="Arial" w:hAnsi="Arial" w:cs="Arial"/>
              </w:rPr>
              <w:t>Has the leadership team received specific training?</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89BF81" w14:textId="6A74DB17" w:rsidR="64A50A8A" w:rsidRDefault="64A50A8A">
            <w:pPr>
              <w:rPr>
                <w:rFonts w:ascii="Arial" w:eastAsia="Arial" w:hAnsi="Arial" w:cs="Arial"/>
              </w:rPr>
            </w:pPr>
            <w:r w:rsidRPr="64A50A8A">
              <w:rPr>
                <w:rFonts w:ascii="Arial" w:eastAsia="Arial" w:hAnsi="Arial" w:cs="Arial"/>
              </w:rPr>
              <w:t>Yes/No</w:t>
            </w:r>
          </w:p>
        </w:tc>
      </w:tr>
      <w:tr w:rsidR="64A50A8A" w14:paraId="51571398" w14:textId="77777777" w:rsidTr="008271EC">
        <w:trPr>
          <w:trHeight w:val="570"/>
        </w:trPr>
        <w:tc>
          <w:tcPr>
            <w:tcW w:w="750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43ED8130" w14:textId="73A37CC5" w:rsidR="64A50A8A" w:rsidRDefault="64A50A8A" w:rsidP="008271EC">
            <w:pPr>
              <w:spacing w:line="280" w:lineRule="atLeast"/>
              <w:rPr>
                <w:rFonts w:ascii="Arial" w:eastAsia="Arial" w:hAnsi="Arial" w:cs="Arial"/>
              </w:rPr>
            </w:pPr>
            <w:r w:rsidRPr="64A50A8A">
              <w:rPr>
                <w:rFonts w:ascii="Arial" w:eastAsia="Arial" w:hAnsi="Arial" w:cs="Arial"/>
              </w:rPr>
              <w:t>Have you appointed a Baby Friendly Guardian?</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2297FD" w14:textId="181646B7" w:rsidR="64A50A8A" w:rsidRDefault="64A50A8A">
            <w:pPr>
              <w:rPr>
                <w:rFonts w:ascii="Arial" w:eastAsia="Arial" w:hAnsi="Arial" w:cs="Arial"/>
              </w:rPr>
            </w:pPr>
            <w:r w:rsidRPr="64A50A8A">
              <w:rPr>
                <w:rFonts w:ascii="Arial" w:eastAsia="Arial" w:hAnsi="Arial" w:cs="Arial"/>
              </w:rPr>
              <w:t>Yes/No</w:t>
            </w:r>
          </w:p>
        </w:tc>
      </w:tr>
      <w:tr w:rsidR="64A50A8A" w14:paraId="2BC5F492" w14:textId="77777777" w:rsidTr="008271EC">
        <w:trPr>
          <w:trHeight w:val="540"/>
        </w:trPr>
        <w:tc>
          <w:tcPr>
            <w:tcW w:w="750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27FDC0C9" w14:textId="347D5D9C" w:rsidR="64A50A8A" w:rsidRDefault="64A50A8A" w:rsidP="008271EC">
            <w:pPr>
              <w:spacing w:line="280" w:lineRule="atLeast"/>
              <w:rPr>
                <w:rFonts w:ascii="Arial" w:eastAsia="Arial" w:hAnsi="Arial" w:cs="Arial"/>
              </w:rPr>
            </w:pPr>
            <w:r w:rsidRPr="64A50A8A">
              <w:rPr>
                <w:rFonts w:ascii="Arial" w:eastAsia="Arial" w:hAnsi="Arial" w:cs="Arial"/>
              </w:rPr>
              <w:t xml:space="preserve">How many of the leadership </w:t>
            </w:r>
            <w:proofErr w:type="gramStart"/>
            <w:r w:rsidRPr="64A50A8A">
              <w:rPr>
                <w:rFonts w:ascii="Arial" w:eastAsia="Arial" w:hAnsi="Arial" w:cs="Arial"/>
              </w:rPr>
              <w:t>team</w:t>
            </w:r>
            <w:proofErr w:type="gramEnd"/>
            <w:r w:rsidRPr="64A50A8A">
              <w:rPr>
                <w:rFonts w:ascii="Arial" w:eastAsia="Arial" w:hAnsi="Arial" w:cs="Arial"/>
              </w:rPr>
              <w:t xml:space="preserve"> have been trained? (</w:t>
            </w:r>
            <w:proofErr w:type="spellStart"/>
            <w:r w:rsidRPr="64A50A8A">
              <w:rPr>
                <w:rFonts w:ascii="Arial" w:eastAsia="Arial" w:hAnsi="Arial" w:cs="Arial"/>
              </w:rPr>
              <w:t>e.g</w:t>
            </w:r>
            <w:proofErr w:type="spellEnd"/>
            <w:r w:rsidRPr="64A50A8A">
              <w:rPr>
                <w:rFonts w:ascii="Arial" w:eastAsia="Arial" w:hAnsi="Arial" w:cs="Arial"/>
              </w:rPr>
              <w:t xml:space="preserve"> 10 out of 12)</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85AE1A" w14:textId="42337A2A" w:rsidR="64A50A8A" w:rsidRDefault="64A50A8A" w:rsidP="008271EC">
            <w:pPr>
              <w:spacing w:before="120"/>
              <w:rPr>
                <w:rFonts w:ascii="Arial" w:eastAsia="Arial" w:hAnsi="Arial" w:cs="Arial"/>
              </w:rPr>
            </w:pPr>
            <w:r w:rsidRPr="64A50A8A">
              <w:rPr>
                <w:rFonts w:ascii="Arial" w:eastAsia="Arial" w:hAnsi="Arial" w:cs="Arial"/>
              </w:rPr>
              <w:t>%</w:t>
            </w:r>
          </w:p>
        </w:tc>
      </w:tr>
    </w:tbl>
    <w:p w14:paraId="17764110" w14:textId="682685FB" w:rsidR="64A50A8A" w:rsidRDefault="64A50A8A" w:rsidP="64A50A8A">
      <w:pPr>
        <w:rPr>
          <w:rFonts w:ascii="Arial" w:hAnsi="Arial" w:cs="Arial"/>
          <w:sz w:val="28"/>
          <w:szCs w:val="28"/>
        </w:rPr>
        <w:sectPr w:rsidR="64A50A8A" w:rsidSect="001F6C06">
          <w:footerReference w:type="even" r:id="rId19"/>
          <w:footerReference w:type="default" r:id="rId20"/>
          <w:footerReference w:type="first" r:id="rId21"/>
          <w:pgSz w:w="12240" w:h="15840"/>
          <w:pgMar w:top="1440" w:right="1418" w:bottom="873" w:left="1418" w:header="709" w:footer="709" w:gutter="0"/>
          <w:cols w:space="708"/>
          <w:docGrid w:linePitch="360"/>
        </w:sectPr>
      </w:pPr>
    </w:p>
    <w:p w14:paraId="1F76707C" w14:textId="77777777" w:rsidR="006F0162" w:rsidRPr="00CF3C83" w:rsidRDefault="006F0162" w:rsidP="006F0162">
      <w:pPr>
        <w:spacing w:before="120" w:after="120" w:line="280" w:lineRule="atLeast"/>
        <w:jc w:val="center"/>
        <w:rPr>
          <w:rFonts w:ascii="Arial" w:hAnsi="Arial" w:cs="Arial"/>
          <w:sz w:val="28"/>
          <w:szCs w:val="28"/>
          <w:lang w:val="en-GB"/>
        </w:rPr>
      </w:pPr>
      <w:r w:rsidRPr="00CF3C83">
        <w:rPr>
          <w:rFonts w:ascii="Wingdings" w:eastAsia="Wingdings" w:hAnsi="Wingdings" w:cs="Wingdings"/>
          <w:sz w:val="28"/>
          <w:szCs w:val="28"/>
        </w:rPr>
        <w:lastRenderedPageBreak/>
        <w:t>!</w:t>
      </w:r>
      <w:r w:rsidRPr="00CF3C83">
        <w:rPr>
          <w:rFonts w:ascii="Arial" w:hAnsi="Arial" w:cs="Arial"/>
          <w:sz w:val="28"/>
          <w:szCs w:val="28"/>
        </w:rPr>
        <w:t xml:space="preserve"> </w:t>
      </w:r>
      <w:r w:rsidRPr="00CF3C83">
        <w:rPr>
          <w:rFonts w:ascii="Arial" w:hAnsi="Arial" w:cs="Arial"/>
          <w:b/>
          <w:sz w:val="28"/>
          <w:szCs w:val="28"/>
        </w:rPr>
        <w:t>Signature page</w:t>
      </w:r>
      <w:r>
        <w:rPr>
          <w:rFonts w:ascii="Arial" w:hAnsi="Arial" w:cs="Arial"/>
          <w:b/>
          <w:sz w:val="28"/>
          <w:szCs w:val="28"/>
        </w:rPr>
        <w:t xml:space="preserve"> </w:t>
      </w:r>
      <w:r w:rsidRPr="00CF3C83">
        <w:rPr>
          <w:rFonts w:ascii="Arial" w:hAnsi="Arial" w:cs="Arial"/>
          <w:b/>
          <w:sz w:val="28"/>
          <w:szCs w:val="28"/>
        </w:rPr>
        <w:t xml:space="preserve">– </w:t>
      </w:r>
      <w:r>
        <w:rPr>
          <w:rFonts w:ascii="Arial" w:hAnsi="Arial" w:cs="Arial"/>
          <w:b/>
          <w:sz w:val="28"/>
          <w:szCs w:val="28"/>
        </w:rPr>
        <w:t>Re-</w:t>
      </w:r>
      <w:r w:rsidRPr="00CF3C83">
        <w:rPr>
          <w:rFonts w:ascii="Arial" w:hAnsi="Arial" w:cs="Arial"/>
          <w:b/>
          <w:sz w:val="28"/>
          <w:szCs w:val="28"/>
        </w:rPr>
        <w:t>assessment</w:t>
      </w:r>
    </w:p>
    <w:tbl>
      <w:tblPr>
        <w:tblW w:w="9405" w:type="dxa"/>
        <w:tblInd w:w="108" w:type="dxa"/>
        <w:tblBorders>
          <w:top w:val="single" w:sz="4" w:space="0" w:color="CC99FF"/>
          <w:left w:val="single" w:sz="4" w:space="0" w:color="CC99FF"/>
          <w:bottom w:val="single" w:sz="4" w:space="0" w:color="CC99FF"/>
          <w:right w:val="single" w:sz="4" w:space="0" w:color="CC99FF"/>
          <w:insideH w:val="single" w:sz="4" w:space="0" w:color="CC99FF"/>
          <w:insideV w:val="single" w:sz="4" w:space="0" w:color="CC99FF"/>
        </w:tblBorders>
        <w:shd w:val="clear" w:color="auto" w:fill="CC99FF"/>
        <w:tblCellMar>
          <w:top w:w="57" w:type="dxa"/>
          <w:bottom w:w="57" w:type="dxa"/>
        </w:tblCellMar>
        <w:tblLook w:val="01E0" w:firstRow="1" w:lastRow="1" w:firstColumn="1" w:lastColumn="1" w:noHBand="0" w:noVBand="0"/>
      </w:tblPr>
      <w:tblGrid>
        <w:gridCol w:w="9405"/>
      </w:tblGrid>
      <w:tr w:rsidR="006F0162" w:rsidRPr="00CF3C83" w14:paraId="516E40BC" w14:textId="77777777" w:rsidTr="00AE0C75">
        <w:trPr>
          <w:trHeight w:hRule="exact" w:val="567"/>
        </w:trPr>
        <w:tc>
          <w:tcPr>
            <w:tcW w:w="9405" w:type="dxa"/>
            <w:shd w:val="clear" w:color="auto" w:fill="CC99FF"/>
            <w:vAlign w:val="center"/>
          </w:tcPr>
          <w:p w14:paraId="1DC609AF" w14:textId="77777777" w:rsidR="006F0162" w:rsidRPr="00CF3C83" w:rsidRDefault="006F0162" w:rsidP="00AE0C75">
            <w:pPr>
              <w:jc w:val="both"/>
              <w:rPr>
                <w:rFonts w:ascii="Arial" w:hAnsi="Arial" w:cs="Arial"/>
                <w:b/>
                <w:lang w:val="en-GB"/>
              </w:rPr>
            </w:pPr>
            <w:r w:rsidRPr="00CF3C83">
              <w:rPr>
                <w:rFonts w:ascii="Arial" w:hAnsi="Arial" w:cs="Arial"/>
                <w:b/>
              </w:rPr>
              <w:t>Standard 4 – Ensure that there is no promotion of breastmilk substitutes, bottles, teats or dummies in any part of the facility or by any of the staff</w:t>
            </w:r>
          </w:p>
        </w:tc>
      </w:tr>
    </w:tbl>
    <w:p w14:paraId="0DB6550D" w14:textId="77777777" w:rsidR="006F0162" w:rsidRPr="00CF3C83" w:rsidRDefault="006F0162" w:rsidP="006F0162">
      <w:pPr>
        <w:jc w:val="both"/>
        <w:rPr>
          <w:rFonts w:ascii="Arial" w:hAnsi="Arial" w:cs="Arial"/>
          <w:b/>
        </w:rPr>
      </w:pPr>
    </w:p>
    <w:tbl>
      <w:tblPr>
        <w:tblW w:w="9405"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shd w:val="clear" w:color="auto" w:fill="B3B3B3"/>
        <w:tblCellMar>
          <w:top w:w="57" w:type="dxa"/>
          <w:bottom w:w="57" w:type="dxa"/>
        </w:tblCellMar>
        <w:tblLook w:val="01E0" w:firstRow="1" w:lastRow="1" w:firstColumn="1" w:lastColumn="1" w:noHBand="0" w:noVBand="0"/>
      </w:tblPr>
      <w:tblGrid>
        <w:gridCol w:w="9405"/>
      </w:tblGrid>
      <w:tr w:rsidR="006F0162" w:rsidRPr="00CF3C83" w14:paraId="6792C598" w14:textId="77777777" w:rsidTr="00AE0C75">
        <w:trPr>
          <w:trHeight w:hRule="exact" w:val="567"/>
        </w:trPr>
        <w:tc>
          <w:tcPr>
            <w:tcW w:w="9405" w:type="dxa"/>
            <w:shd w:val="clear" w:color="auto" w:fill="B3B3B3"/>
            <w:vAlign w:val="center"/>
          </w:tcPr>
          <w:p w14:paraId="26E984A7" w14:textId="77777777" w:rsidR="006F0162" w:rsidRPr="00CF3C83" w:rsidRDefault="006F0162" w:rsidP="00AE0C75">
            <w:pPr>
              <w:jc w:val="both"/>
              <w:rPr>
                <w:rFonts w:ascii="Arial" w:hAnsi="Arial" w:cs="Arial"/>
                <w:b/>
                <w:lang w:val="en-GB"/>
              </w:rPr>
            </w:pPr>
            <w:r w:rsidRPr="00CF3C83">
              <w:rPr>
                <w:rFonts w:ascii="Arial" w:hAnsi="Arial" w:cs="Arial"/>
                <w:b/>
              </w:rPr>
              <w:t xml:space="preserve">Declaration by Head of </w:t>
            </w:r>
            <w:r>
              <w:rPr>
                <w:rFonts w:ascii="Arial" w:hAnsi="Arial" w:cs="Arial"/>
                <w:b/>
              </w:rPr>
              <w:t>Department</w:t>
            </w:r>
            <w:r w:rsidRPr="00CF3C83">
              <w:rPr>
                <w:rFonts w:ascii="Arial" w:hAnsi="Arial" w:cs="Arial"/>
                <w:b/>
              </w:rPr>
              <w:t xml:space="preserve"> </w:t>
            </w:r>
          </w:p>
        </w:tc>
      </w:tr>
    </w:tbl>
    <w:p w14:paraId="04B34AA3" w14:textId="77777777" w:rsidR="006F0162" w:rsidRPr="00CF3C83" w:rsidRDefault="006F0162" w:rsidP="006F0162">
      <w:pPr>
        <w:spacing w:before="120" w:after="120" w:line="280" w:lineRule="atLeast"/>
        <w:jc w:val="both"/>
        <w:rPr>
          <w:rFonts w:ascii="Arial" w:hAnsi="Arial" w:cs="Arial"/>
          <w:i/>
        </w:rPr>
      </w:pPr>
      <w:r w:rsidRPr="00CF3C83">
        <w:rPr>
          <w:rFonts w:ascii="Arial" w:hAnsi="Arial" w:cs="Arial"/>
        </w:rPr>
        <w:t xml:space="preserve">The Head of </w:t>
      </w:r>
      <w:r>
        <w:rPr>
          <w:rFonts w:ascii="Arial" w:hAnsi="Arial" w:cs="Arial"/>
        </w:rPr>
        <w:t>Department</w:t>
      </w:r>
      <w:r w:rsidRPr="00CF3C83">
        <w:rPr>
          <w:rFonts w:ascii="Arial" w:hAnsi="Arial" w:cs="Arial"/>
        </w:rPr>
        <w:t xml:space="preserve"> </w:t>
      </w:r>
      <w:proofErr w:type="gramStart"/>
      <w:r w:rsidRPr="00CF3C83">
        <w:rPr>
          <w:rFonts w:ascii="Arial" w:hAnsi="Arial" w:cs="Arial"/>
        </w:rPr>
        <w:t>is</w:t>
      </w:r>
      <w:proofErr w:type="gramEnd"/>
      <w:r w:rsidRPr="00CF3C83">
        <w:rPr>
          <w:rFonts w:ascii="Arial" w:hAnsi="Arial" w:cs="Arial"/>
        </w:rPr>
        <w:t xml:space="preserve"> asked to confirm adherence to the International Code of Marketing of Breastmilk Substitutes</w:t>
      </w:r>
      <w:r w:rsidRPr="00CF3C83">
        <w:rPr>
          <w:rFonts w:ascii="Arial" w:hAnsi="Arial" w:cs="Arial"/>
          <w:i/>
        </w:rPr>
        <w:t xml:space="preserve"> </w:t>
      </w:r>
      <w:r w:rsidRPr="00CF3C83">
        <w:rPr>
          <w:rFonts w:ascii="Arial" w:hAnsi="Arial" w:cs="Arial"/>
        </w:rPr>
        <w:t>and sign the declaration below for this application form.</w:t>
      </w:r>
    </w:p>
    <w:tbl>
      <w:tblPr>
        <w:tblW w:w="94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7"/>
        <w:gridCol w:w="2925"/>
        <w:gridCol w:w="1800"/>
        <w:gridCol w:w="1773"/>
      </w:tblGrid>
      <w:tr w:rsidR="006F0162" w:rsidRPr="00CF3C83" w14:paraId="1CECB07A" w14:textId="77777777" w:rsidTr="00AE0C75">
        <w:trPr>
          <w:trHeight w:val="674"/>
        </w:trPr>
        <w:tc>
          <w:tcPr>
            <w:tcW w:w="2907" w:type="dxa"/>
            <w:tcBorders>
              <w:bottom w:val="single" w:sz="4" w:space="0" w:color="auto"/>
            </w:tcBorders>
            <w:shd w:val="clear" w:color="auto" w:fill="E6E6E6"/>
            <w:vAlign w:val="center"/>
          </w:tcPr>
          <w:p w14:paraId="6D4310B3" w14:textId="77777777" w:rsidR="006F0162" w:rsidRPr="00CF3C83" w:rsidRDefault="006F0162" w:rsidP="00AE0C75">
            <w:pPr>
              <w:spacing w:before="120" w:after="120" w:line="280" w:lineRule="atLeast"/>
              <w:jc w:val="both"/>
              <w:rPr>
                <w:rFonts w:ascii="Arial" w:hAnsi="Arial" w:cs="Arial"/>
                <w:b/>
                <w:bCs/>
                <w:color w:val="000000"/>
              </w:rPr>
            </w:pPr>
            <w:r w:rsidRPr="00CF3C83">
              <w:rPr>
                <w:rFonts w:ascii="Arial" w:hAnsi="Arial" w:cs="Arial"/>
                <w:b/>
                <w:bCs/>
                <w:color w:val="000000"/>
              </w:rPr>
              <w:t xml:space="preserve">Name of </w:t>
            </w:r>
            <w:r>
              <w:rPr>
                <w:rFonts w:ascii="Arial" w:hAnsi="Arial" w:cs="Arial"/>
                <w:b/>
                <w:bCs/>
                <w:color w:val="000000"/>
              </w:rPr>
              <w:t>university</w:t>
            </w:r>
            <w:r w:rsidRPr="00CF3C83">
              <w:rPr>
                <w:rFonts w:ascii="Arial" w:hAnsi="Arial" w:cs="Arial"/>
                <w:b/>
                <w:bCs/>
                <w:color w:val="000000"/>
              </w:rPr>
              <w:t>:</w:t>
            </w:r>
          </w:p>
        </w:tc>
        <w:tc>
          <w:tcPr>
            <w:tcW w:w="6498" w:type="dxa"/>
            <w:gridSpan w:val="3"/>
            <w:tcBorders>
              <w:bottom w:val="single" w:sz="4" w:space="0" w:color="auto"/>
            </w:tcBorders>
            <w:vAlign w:val="center"/>
          </w:tcPr>
          <w:p w14:paraId="40E499CA" w14:textId="77777777" w:rsidR="006F0162" w:rsidRPr="00CF3C83" w:rsidRDefault="006F0162" w:rsidP="00AE0C75">
            <w:pPr>
              <w:spacing w:before="120" w:after="120" w:line="280" w:lineRule="atLeast"/>
              <w:jc w:val="both"/>
              <w:rPr>
                <w:rFonts w:ascii="Arial" w:hAnsi="Arial" w:cs="Arial"/>
                <w:bCs/>
                <w:color w:val="000000"/>
              </w:rPr>
            </w:pPr>
          </w:p>
        </w:tc>
      </w:tr>
      <w:tr w:rsidR="006F0162" w:rsidRPr="00CF3C83" w14:paraId="65AC9E93" w14:textId="77777777" w:rsidTr="00AE0C75">
        <w:trPr>
          <w:trHeight w:val="854"/>
        </w:trPr>
        <w:tc>
          <w:tcPr>
            <w:tcW w:w="9405" w:type="dxa"/>
            <w:gridSpan w:val="4"/>
            <w:shd w:val="clear" w:color="auto" w:fill="E6E6E6"/>
            <w:vAlign w:val="center"/>
          </w:tcPr>
          <w:p w14:paraId="3F3B06D8" w14:textId="77777777" w:rsidR="006F0162" w:rsidRDefault="006F0162" w:rsidP="00AE0C75">
            <w:pPr>
              <w:spacing w:before="120" w:after="120" w:line="280" w:lineRule="atLeast"/>
              <w:jc w:val="both"/>
              <w:rPr>
                <w:rFonts w:ascii="Arial" w:hAnsi="Arial" w:cs="Arial"/>
                <w:b/>
              </w:rPr>
            </w:pPr>
            <w:r w:rsidRPr="00CF3C83">
              <w:rPr>
                <w:rFonts w:ascii="Arial" w:hAnsi="Arial" w:cs="Arial"/>
                <w:b/>
                <w:bCs/>
                <w:color w:val="000000"/>
              </w:rPr>
              <w:t xml:space="preserve">I confirm that we will </w:t>
            </w:r>
            <w:r w:rsidRPr="00CF3C83">
              <w:rPr>
                <w:rFonts w:ascii="Arial" w:hAnsi="Arial" w:cs="Arial"/>
                <w:b/>
                <w:lang w:val="en-GB"/>
              </w:rPr>
              <w:t>fully implement the International Code of Breastmilk Substitutes (and subsequent relevant WHA resolutions</w:t>
            </w:r>
            <w:r w:rsidRPr="00CF3C83">
              <w:rPr>
                <w:rFonts w:ascii="Arial" w:hAnsi="Arial" w:cs="Arial"/>
                <w:b/>
              </w:rPr>
              <w:t>)</w:t>
            </w:r>
          </w:p>
          <w:p w14:paraId="56827418" w14:textId="77777777" w:rsidR="006F0162" w:rsidRPr="00CF3C83" w:rsidRDefault="006F0162" w:rsidP="00AE0C75">
            <w:pPr>
              <w:spacing w:before="120" w:after="120" w:line="280" w:lineRule="atLeast"/>
              <w:jc w:val="both"/>
              <w:rPr>
                <w:rFonts w:ascii="Arial" w:hAnsi="Arial" w:cs="Arial"/>
                <w:b/>
              </w:rPr>
            </w:pPr>
            <w:r w:rsidRPr="00CF3C83">
              <w:rPr>
                <w:rFonts w:ascii="Arial" w:hAnsi="Arial" w:cs="Arial"/>
                <w:b/>
              </w:rPr>
              <w:t>I confirm that the information in this application form is accurate, to the best of my knowledge</w:t>
            </w:r>
          </w:p>
        </w:tc>
      </w:tr>
      <w:tr w:rsidR="006F0162" w:rsidRPr="00CF3C83" w14:paraId="54EE6A17" w14:textId="77777777" w:rsidTr="00AE0C75">
        <w:trPr>
          <w:trHeight w:val="557"/>
        </w:trPr>
        <w:tc>
          <w:tcPr>
            <w:tcW w:w="2907" w:type="dxa"/>
            <w:tcBorders>
              <w:bottom w:val="single" w:sz="4" w:space="0" w:color="auto"/>
            </w:tcBorders>
            <w:shd w:val="clear" w:color="auto" w:fill="E6E6E6"/>
            <w:vAlign w:val="center"/>
          </w:tcPr>
          <w:p w14:paraId="2A4C4FC9" w14:textId="77777777" w:rsidR="006F0162" w:rsidRPr="00CF3C83" w:rsidRDefault="006F0162" w:rsidP="00AE0C75">
            <w:pPr>
              <w:spacing w:before="120" w:after="120" w:line="280" w:lineRule="atLeast"/>
              <w:jc w:val="both"/>
              <w:rPr>
                <w:rFonts w:ascii="Arial" w:hAnsi="Arial" w:cs="Arial"/>
                <w:b/>
                <w:bCs/>
                <w:color w:val="000000"/>
              </w:rPr>
            </w:pPr>
            <w:r w:rsidRPr="00CF3C83">
              <w:rPr>
                <w:rFonts w:ascii="Arial" w:hAnsi="Arial" w:cs="Arial"/>
                <w:b/>
                <w:bCs/>
                <w:color w:val="000000"/>
              </w:rPr>
              <w:t>Name:</w:t>
            </w:r>
          </w:p>
        </w:tc>
        <w:tc>
          <w:tcPr>
            <w:tcW w:w="6498" w:type="dxa"/>
            <w:gridSpan w:val="3"/>
            <w:shd w:val="clear" w:color="auto" w:fill="FFFFFF"/>
            <w:vAlign w:val="center"/>
          </w:tcPr>
          <w:p w14:paraId="4C9D9874" w14:textId="77777777" w:rsidR="006F0162" w:rsidRPr="00CF3C83" w:rsidRDefault="006F0162" w:rsidP="00AE0C75">
            <w:pPr>
              <w:spacing w:before="120" w:after="120" w:line="280" w:lineRule="atLeast"/>
              <w:jc w:val="both"/>
              <w:rPr>
                <w:rFonts w:ascii="Arial" w:hAnsi="Arial" w:cs="Arial"/>
                <w:bCs/>
                <w:color w:val="000000"/>
              </w:rPr>
            </w:pPr>
          </w:p>
        </w:tc>
      </w:tr>
      <w:tr w:rsidR="006F0162" w:rsidRPr="00CF3C83" w14:paraId="71F93CBC" w14:textId="77777777" w:rsidTr="00AE0C75">
        <w:trPr>
          <w:trHeight w:val="548"/>
        </w:trPr>
        <w:tc>
          <w:tcPr>
            <w:tcW w:w="2907" w:type="dxa"/>
            <w:tcBorders>
              <w:top w:val="single" w:sz="4" w:space="0" w:color="auto"/>
              <w:bottom w:val="single" w:sz="4" w:space="0" w:color="auto"/>
            </w:tcBorders>
            <w:shd w:val="clear" w:color="auto" w:fill="E6E6E6"/>
            <w:vAlign w:val="center"/>
          </w:tcPr>
          <w:p w14:paraId="5968C6ED" w14:textId="77777777" w:rsidR="006F0162" w:rsidRPr="00CF3C83" w:rsidRDefault="006F0162" w:rsidP="00AE0C75">
            <w:pPr>
              <w:spacing w:before="120" w:after="120" w:line="280" w:lineRule="atLeast"/>
              <w:jc w:val="both"/>
              <w:rPr>
                <w:rFonts w:ascii="Arial" w:hAnsi="Arial" w:cs="Arial"/>
                <w:b/>
                <w:bCs/>
                <w:color w:val="000000"/>
              </w:rPr>
            </w:pPr>
            <w:smartTag w:uri="urn:schemas-microsoft-com:office:smarttags" w:element="place">
              <w:r w:rsidRPr="00CF3C83">
                <w:rPr>
                  <w:rFonts w:ascii="Arial" w:hAnsi="Arial" w:cs="Arial"/>
                  <w:b/>
                  <w:bCs/>
                  <w:color w:val="000000"/>
                </w:rPr>
                <w:t>Jo</w:t>
              </w:r>
            </w:smartTag>
            <w:r w:rsidRPr="00CF3C83">
              <w:rPr>
                <w:rFonts w:ascii="Arial" w:hAnsi="Arial" w:cs="Arial"/>
                <w:b/>
                <w:bCs/>
                <w:color w:val="000000"/>
              </w:rPr>
              <w:t>b title:</w:t>
            </w:r>
          </w:p>
        </w:tc>
        <w:tc>
          <w:tcPr>
            <w:tcW w:w="6498" w:type="dxa"/>
            <w:gridSpan w:val="3"/>
            <w:shd w:val="clear" w:color="auto" w:fill="FFFFFF"/>
            <w:vAlign w:val="center"/>
          </w:tcPr>
          <w:p w14:paraId="23A45262" w14:textId="77777777" w:rsidR="006F0162" w:rsidRPr="00CF3C83" w:rsidRDefault="006F0162" w:rsidP="00AE0C75">
            <w:pPr>
              <w:spacing w:before="120" w:after="120" w:line="280" w:lineRule="atLeast"/>
              <w:jc w:val="both"/>
              <w:rPr>
                <w:rFonts w:ascii="Arial" w:hAnsi="Arial" w:cs="Arial"/>
                <w:bCs/>
                <w:color w:val="000000"/>
              </w:rPr>
            </w:pPr>
          </w:p>
        </w:tc>
      </w:tr>
      <w:tr w:rsidR="006F0162" w:rsidRPr="00CF3C83" w14:paraId="363E1C62" w14:textId="77777777" w:rsidTr="00AE0C75">
        <w:trPr>
          <w:trHeight w:val="548"/>
        </w:trPr>
        <w:tc>
          <w:tcPr>
            <w:tcW w:w="2907" w:type="dxa"/>
            <w:tcBorders>
              <w:top w:val="single" w:sz="4" w:space="0" w:color="auto"/>
            </w:tcBorders>
            <w:shd w:val="clear" w:color="auto" w:fill="E6E6E6"/>
            <w:vAlign w:val="center"/>
          </w:tcPr>
          <w:p w14:paraId="019BEEEA" w14:textId="77777777" w:rsidR="006F0162" w:rsidRPr="00CF3C83" w:rsidRDefault="006F0162" w:rsidP="00AE0C75">
            <w:pPr>
              <w:tabs>
                <w:tab w:val="left" w:pos="960"/>
              </w:tabs>
              <w:rPr>
                <w:rFonts w:ascii="Arial" w:hAnsi="Arial" w:cs="Arial"/>
                <w:b/>
                <w:color w:val="000000"/>
              </w:rPr>
            </w:pPr>
            <w:r w:rsidRPr="00CF3C83">
              <w:rPr>
                <w:rFonts w:ascii="Arial" w:hAnsi="Arial" w:cs="Arial"/>
                <w:b/>
                <w:color w:val="000000"/>
              </w:rPr>
              <w:t>Signed:</w:t>
            </w:r>
          </w:p>
        </w:tc>
        <w:tc>
          <w:tcPr>
            <w:tcW w:w="2925" w:type="dxa"/>
            <w:vAlign w:val="center"/>
          </w:tcPr>
          <w:p w14:paraId="562928CD" w14:textId="77777777" w:rsidR="006F0162" w:rsidRPr="00CF3C83" w:rsidRDefault="006F0162" w:rsidP="00AE0C75">
            <w:pPr>
              <w:rPr>
                <w:rFonts w:ascii="Arial" w:hAnsi="Arial" w:cs="Arial"/>
                <w:color w:val="000000"/>
              </w:rPr>
            </w:pPr>
          </w:p>
        </w:tc>
        <w:tc>
          <w:tcPr>
            <w:tcW w:w="1800" w:type="dxa"/>
            <w:shd w:val="clear" w:color="auto" w:fill="E6E6E6"/>
            <w:vAlign w:val="center"/>
          </w:tcPr>
          <w:p w14:paraId="040F173F" w14:textId="77777777" w:rsidR="006F0162" w:rsidRPr="00CF3C83" w:rsidRDefault="006F0162" w:rsidP="00AE0C75">
            <w:pPr>
              <w:rPr>
                <w:rFonts w:ascii="Arial" w:hAnsi="Arial" w:cs="Arial"/>
                <w:color w:val="000000"/>
              </w:rPr>
            </w:pPr>
            <w:r w:rsidRPr="00CF3C83">
              <w:rPr>
                <w:rFonts w:ascii="Arial" w:hAnsi="Arial" w:cs="Arial"/>
                <w:b/>
                <w:color w:val="000000"/>
              </w:rPr>
              <w:t>Date:</w:t>
            </w:r>
          </w:p>
        </w:tc>
        <w:tc>
          <w:tcPr>
            <w:tcW w:w="1773" w:type="dxa"/>
            <w:vAlign w:val="center"/>
          </w:tcPr>
          <w:p w14:paraId="51FB7180" w14:textId="77777777" w:rsidR="006F0162" w:rsidRPr="00CF3C83" w:rsidRDefault="006F0162" w:rsidP="00AE0C75">
            <w:pPr>
              <w:rPr>
                <w:rFonts w:ascii="Arial" w:hAnsi="Arial" w:cs="Arial"/>
                <w:color w:val="000000"/>
                <w:sz w:val="20"/>
              </w:rPr>
            </w:pPr>
          </w:p>
        </w:tc>
      </w:tr>
    </w:tbl>
    <w:p w14:paraId="07D3B020" w14:textId="77777777" w:rsidR="006F0162" w:rsidRPr="00CF3C83" w:rsidRDefault="006F0162" w:rsidP="006F0162">
      <w:pPr>
        <w:jc w:val="both"/>
        <w:rPr>
          <w:rFonts w:ascii="Arial" w:hAnsi="Arial" w:cs="Arial"/>
        </w:rPr>
      </w:pPr>
    </w:p>
    <w:p w14:paraId="4F25E55E" w14:textId="2F8987FB" w:rsidR="007955AE" w:rsidRPr="007955AE" w:rsidRDefault="007955AE" w:rsidP="007955AE">
      <w:pPr>
        <w:spacing w:before="120" w:after="120" w:line="280" w:lineRule="exact"/>
        <w:jc w:val="both"/>
        <w:rPr>
          <w:rFonts w:ascii="Arial" w:hAnsi="Arial" w:cs="Arial"/>
          <w:b/>
          <w:color w:val="000000"/>
        </w:rPr>
      </w:pPr>
      <w:r w:rsidRPr="00623F42">
        <w:rPr>
          <w:rFonts w:ascii="Arial" w:hAnsi="Arial" w:cs="Arial"/>
        </w:rPr>
        <w:t>Please submit in advance of the assessment.</w:t>
      </w:r>
    </w:p>
    <w:p w14:paraId="46CA115C" w14:textId="77777777" w:rsidR="006F0162" w:rsidRPr="00E93D8E" w:rsidRDefault="006F0162" w:rsidP="006F0162">
      <w:pPr>
        <w:spacing w:before="120" w:after="120" w:line="280" w:lineRule="exact"/>
        <w:jc w:val="both"/>
        <w:rPr>
          <w:rFonts w:ascii="Arial" w:hAnsi="Arial" w:cs="Arial"/>
          <w:b/>
        </w:rPr>
      </w:pPr>
      <w:r w:rsidRPr="00E93D8E">
        <w:rPr>
          <w:rFonts w:ascii="Arial" w:hAnsi="Arial" w:cs="Arial"/>
          <w:b/>
        </w:rPr>
        <w:t xml:space="preserve">This application should be sent to the Baby Friendly office at least three months in advance of your assessment to </w:t>
      </w:r>
      <w:hyperlink r:id="rId22" w:history="1">
        <w:r w:rsidRPr="00E93D8E">
          <w:rPr>
            <w:rStyle w:val="Hyperlink"/>
            <w:rFonts w:ascii="Arial" w:hAnsi="Arial" w:cs="Arial"/>
            <w:b/>
          </w:rPr>
          <w:t>bfi@unicef.org.uk</w:t>
        </w:r>
      </w:hyperlink>
    </w:p>
    <w:p w14:paraId="63023237" w14:textId="77777777" w:rsidR="00671278" w:rsidRPr="006F0162" w:rsidRDefault="00671278" w:rsidP="00671278">
      <w:pPr>
        <w:jc w:val="center"/>
        <w:rPr>
          <w:rFonts w:ascii="Arial" w:hAnsi="Arial" w:cs="Arial"/>
          <w:b/>
          <w:sz w:val="28"/>
        </w:rPr>
      </w:pPr>
    </w:p>
    <w:p w14:paraId="664D47BD" w14:textId="77777777" w:rsidR="00CC0F0C" w:rsidRPr="006F0162" w:rsidRDefault="00CC0F0C" w:rsidP="00671278">
      <w:pPr>
        <w:rPr>
          <w:rFonts w:ascii="Arial" w:hAnsi="Arial" w:cs="Arial"/>
          <w:b/>
          <w:lang w:val="en-GB"/>
        </w:rPr>
      </w:pPr>
    </w:p>
    <w:p w14:paraId="3DC5FCBF" w14:textId="77777777" w:rsidR="00671278" w:rsidRPr="006F0162" w:rsidRDefault="00671278" w:rsidP="00D66747">
      <w:pPr>
        <w:rPr>
          <w:rFonts w:ascii="Arial" w:hAnsi="Arial" w:cs="Arial"/>
          <w:b/>
        </w:rPr>
        <w:sectPr w:rsidR="00671278" w:rsidRPr="006F0162" w:rsidSect="00671278">
          <w:pgSz w:w="12240" w:h="15840"/>
          <w:pgMar w:top="1440" w:right="1418" w:bottom="873" w:left="1418" w:header="709" w:footer="709" w:gutter="0"/>
          <w:pgBorders w:offsetFrom="page">
            <w:top w:val="dashed" w:sz="12" w:space="24" w:color="auto"/>
            <w:left w:val="dashed" w:sz="12" w:space="24" w:color="auto"/>
            <w:bottom w:val="dashed" w:sz="12" w:space="24" w:color="auto"/>
            <w:right w:val="dashed" w:sz="12" w:space="24" w:color="auto"/>
          </w:pgBorders>
          <w:cols w:space="708"/>
          <w:docGrid w:linePitch="360"/>
        </w:sectPr>
      </w:pPr>
    </w:p>
    <w:p w14:paraId="6F7DF21E" w14:textId="77777777" w:rsidR="00FB19CE" w:rsidRPr="006F0162" w:rsidRDefault="00FB19CE" w:rsidP="00FD50C0">
      <w:pPr>
        <w:jc w:val="center"/>
        <w:rPr>
          <w:rFonts w:ascii="Arial" w:hAnsi="Arial" w:cs="Arial"/>
          <w:b/>
        </w:rPr>
      </w:pPr>
      <w:r w:rsidRPr="006F0162">
        <w:rPr>
          <w:rFonts w:ascii="Arial" w:hAnsi="Arial" w:cs="Arial"/>
          <w:b/>
        </w:rPr>
        <w:lastRenderedPageBreak/>
        <w:t xml:space="preserve">Submission checklist </w:t>
      </w:r>
      <w:r w:rsidR="006A6B8D" w:rsidRPr="006F0162">
        <w:rPr>
          <w:rFonts w:ascii="Arial" w:hAnsi="Arial" w:cs="Arial"/>
          <w:b/>
        </w:rPr>
        <w:t>for lecturers</w:t>
      </w:r>
    </w:p>
    <w:p w14:paraId="4DBE54B8" w14:textId="77777777" w:rsidR="00FB19CE" w:rsidRPr="006F0162" w:rsidRDefault="00F87F2B" w:rsidP="00FB19CE">
      <w:pPr>
        <w:jc w:val="center"/>
        <w:rPr>
          <w:rFonts w:ascii="Arial" w:hAnsi="Arial" w:cs="Arial"/>
          <w:b/>
        </w:rPr>
      </w:pPr>
      <w:r w:rsidRPr="006F0162">
        <w:rPr>
          <w:rFonts w:ascii="Arial" w:hAnsi="Arial" w:cs="Arial"/>
          <w:b/>
        </w:rPr>
        <w:t>Re-</w:t>
      </w:r>
      <w:r w:rsidR="00FB19CE" w:rsidRPr="006F0162">
        <w:rPr>
          <w:rFonts w:ascii="Arial" w:hAnsi="Arial" w:cs="Arial"/>
          <w:b/>
        </w:rPr>
        <w:t xml:space="preserve">assessment – </w:t>
      </w:r>
      <w:r w:rsidR="006A6B8D" w:rsidRPr="006F0162">
        <w:rPr>
          <w:rFonts w:ascii="Arial" w:hAnsi="Arial" w:cs="Arial"/>
          <w:b/>
        </w:rPr>
        <w:t>university</w:t>
      </w:r>
    </w:p>
    <w:p w14:paraId="19C4FF5F" w14:textId="77777777" w:rsidR="00FB19CE" w:rsidRPr="006F0162" w:rsidRDefault="00FB19CE" w:rsidP="00FB19CE">
      <w:pPr>
        <w:rPr>
          <w:rFonts w:ascii="Arial" w:hAnsi="Arial" w:cs="Arial"/>
        </w:rPr>
      </w:pPr>
    </w:p>
    <w:p w14:paraId="3585A1E6" w14:textId="77777777" w:rsidR="00E559E5" w:rsidRPr="006F0162" w:rsidRDefault="00E559E5" w:rsidP="00E559E5">
      <w:pPr>
        <w:rPr>
          <w:rFonts w:ascii="Arial" w:hAnsi="Arial" w:cs="Arial"/>
        </w:rPr>
      </w:pPr>
      <w:r w:rsidRPr="006F0162">
        <w:rPr>
          <w:rFonts w:ascii="Arial" w:hAnsi="Arial" w:cs="Arial"/>
        </w:rPr>
        <w:t>Before submitting, have you:</w:t>
      </w:r>
    </w:p>
    <w:p w14:paraId="62A0CBD8" w14:textId="77777777" w:rsidR="006F0162" w:rsidRPr="004F1C6F" w:rsidRDefault="006F0162" w:rsidP="006F0162">
      <w:pPr>
        <w:numPr>
          <w:ilvl w:val="0"/>
          <w:numId w:val="24"/>
        </w:numPr>
        <w:spacing w:line="280" w:lineRule="atLeast"/>
        <w:rPr>
          <w:rFonts w:ascii="Arial" w:hAnsi="Arial" w:cs="Arial"/>
        </w:rPr>
      </w:pPr>
      <w:r w:rsidRPr="004F1C6F">
        <w:rPr>
          <w:rFonts w:ascii="Arial" w:hAnsi="Arial" w:cs="Arial"/>
        </w:rPr>
        <w:t xml:space="preserve">Made sure that </w:t>
      </w:r>
      <w:proofErr w:type="gramStart"/>
      <w:r w:rsidRPr="004F1C6F">
        <w:rPr>
          <w:rFonts w:ascii="Arial" w:hAnsi="Arial" w:cs="Arial"/>
        </w:rPr>
        <w:t>all of</w:t>
      </w:r>
      <w:proofErr w:type="gramEnd"/>
      <w:r w:rsidRPr="004F1C6F">
        <w:rPr>
          <w:rFonts w:ascii="Arial" w:hAnsi="Arial" w:cs="Arial"/>
        </w:rPr>
        <w:t xml:space="preserve"> your documents address the </w:t>
      </w:r>
      <w:r>
        <w:rPr>
          <w:rFonts w:ascii="Arial" w:hAnsi="Arial" w:cs="Arial"/>
        </w:rPr>
        <w:t>relevant</w:t>
      </w:r>
      <w:r w:rsidRPr="004F1C6F">
        <w:rPr>
          <w:rFonts w:ascii="Arial" w:hAnsi="Arial" w:cs="Arial"/>
        </w:rPr>
        <w:t xml:space="preserve"> Baby Friendly standards – check the </w:t>
      </w:r>
      <w:hyperlink r:id="rId23" w:history="1">
        <w:r w:rsidRPr="004F1C6F">
          <w:rPr>
            <w:rStyle w:val="Hyperlink"/>
            <w:rFonts w:ascii="Arial" w:hAnsi="Arial" w:cs="Arial"/>
          </w:rPr>
          <w:t>Guide to the Baby Friendly Standards</w:t>
        </w:r>
      </w:hyperlink>
      <w:r w:rsidRPr="004F1C6F">
        <w:rPr>
          <w:rFonts w:ascii="Arial" w:hAnsi="Arial" w:cs="Arial"/>
        </w:rPr>
        <w:t xml:space="preserve"> </w:t>
      </w:r>
    </w:p>
    <w:p w14:paraId="4F781AE4" w14:textId="2F913FEE" w:rsidR="00FB19CE" w:rsidRPr="006F0162" w:rsidRDefault="00FB19CE" w:rsidP="000B5BE2">
      <w:pPr>
        <w:numPr>
          <w:ilvl w:val="0"/>
          <w:numId w:val="24"/>
        </w:numPr>
        <w:spacing w:line="280" w:lineRule="exact"/>
        <w:jc w:val="both"/>
        <w:rPr>
          <w:rFonts w:ascii="Arial" w:hAnsi="Arial" w:cs="Arial"/>
        </w:rPr>
      </w:pPr>
      <w:proofErr w:type="gramStart"/>
      <w:r w:rsidRPr="006F0162">
        <w:rPr>
          <w:rFonts w:ascii="Arial" w:hAnsi="Arial" w:cs="Arial"/>
        </w:rPr>
        <w:t>Made</w:t>
      </w:r>
      <w:proofErr w:type="gramEnd"/>
      <w:r w:rsidRPr="006F0162">
        <w:rPr>
          <w:rFonts w:ascii="Arial" w:hAnsi="Arial" w:cs="Arial"/>
        </w:rPr>
        <w:t xml:space="preserve"> sure that you have addressed </w:t>
      </w:r>
      <w:proofErr w:type="gramStart"/>
      <w:r w:rsidRPr="006F0162">
        <w:rPr>
          <w:rFonts w:ascii="Arial" w:hAnsi="Arial" w:cs="Arial"/>
        </w:rPr>
        <w:t>all of</w:t>
      </w:r>
      <w:proofErr w:type="gramEnd"/>
      <w:r w:rsidRPr="006F0162">
        <w:rPr>
          <w:rFonts w:ascii="Arial" w:hAnsi="Arial" w:cs="Arial"/>
        </w:rPr>
        <w:t xml:space="preserve"> the recommendations from the Stage </w:t>
      </w:r>
      <w:r w:rsidR="00F87F2B" w:rsidRPr="006F0162">
        <w:rPr>
          <w:rFonts w:ascii="Arial" w:hAnsi="Arial" w:cs="Arial"/>
        </w:rPr>
        <w:t>2</w:t>
      </w:r>
      <w:r w:rsidRPr="006F0162">
        <w:rPr>
          <w:rFonts w:ascii="Arial" w:hAnsi="Arial" w:cs="Arial"/>
        </w:rPr>
        <w:t xml:space="preserve"> report and can provide evidence of this for the assessor</w:t>
      </w:r>
    </w:p>
    <w:p w14:paraId="4DAC84AE" w14:textId="77777777" w:rsidR="00C17B50" w:rsidRPr="006F0162" w:rsidRDefault="00C17B50" w:rsidP="000B5BE2">
      <w:pPr>
        <w:numPr>
          <w:ilvl w:val="0"/>
          <w:numId w:val="24"/>
        </w:numPr>
        <w:spacing w:line="280" w:lineRule="exact"/>
        <w:jc w:val="both"/>
        <w:rPr>
          <w:rFonts w:ascii="Arial" w:hAnsi="Arial" w:cs="Arial"/>
        </w:rPr>
      </w:pPr>
      <w:hyperlink r:id="rId24" w:history="1">
        <w:r w:rsidRPr="006F0162">
          <w:rPr>
            <w:rStyle w:val="Hyperlink"/>
            <w:rFonts w:ascii="Arial" w:hAnsi="Arial" w:cs="Arial"/>
          </w:rPr>
          <w:t>Audited</w:t>
        </w:r>
      </w:hyperlink>
      <w:r w:rsidRPr="006F0162">
        <w:rPr>
          <w:rFonts w:ascii="Arial" w:hAnsi="Arial" w:cs="Arial"/>
        </w:rPr>
        <w:t xml:space="preserve"> a sample of </w:t>
      </w:r>
      <w:r w:rsidR="006A6B8D" w:rsidRPr="006F0162">
        <w:rPr>
          <w:rFonts w:ascii="Arial" w:hAnsi="Arial" w:cs="Arial"/>
        </w:rPr>
        <w:t>students</w:t>
      </w:r>
      <w:r w:rsidRPr="006F0162">
        <w:rPr>
          <w:rFonts w:ascii="Arial" w:hAnsi="Arial" w:cs="Arial"/>
        </w:rPr>
        <w:t xml:space="preserve"> by conducting interviews with a randomly selected sample </w:t>
      </w:r>
      <w:r w:rsidR="006A6B8D" w:rsidRPr="006F0162">
        <w:rPr>
          <w:rFonts w:ascii="Arial" w:hAnsi="Arial" w:cs="Arial"/>
        </w:rPr>
        <w:t xml:space="preserve">and </w:t>
      </w:r>
      <w:r w:rsidRPr="006F0162">
        <w:rPr>
          <w:rFonts w:ascii="Arial" w:hAnsi="Arial" w:cs="Arial"/>
        </w:rPr>
        <w:t>that the sample audited was of sufficient size to be valid</w:t>
      </w:r>
    </w:p>
    <w:p w14:paraId="6E6AD79B" w14:textId="77777777" w:rsidR="00F87F2B" w:rsidRPr="006F0162" w:rsidRDefault="00F87F2B" w:rsidP="006A6B8D">
      <w:pPr>
        <w:spacing w:after="120"/>
        <w:jc w:val="center"/>
        <w:rPr>
          <w:rFonts w:ascii="Arial" w:hAnsi="Arial" w:cs="Arial"/>
          <w:lang w:val="en-GB"/>
        </w:rPr>
      </w:pPr>
    </w:p>
    <w:p w14:paraId="13DE51B1" w14:textId="20FCD943" w:rsidR="00F87F2B" w:rsidRDefault="00F87F2B" w:rsidP="00F87F2B">
      <w:pPr>
        <w:rPr>
          <w:rFonts w:ascii="Arial" w:eastAsia="Arial" w:hAnsi="Arial" w:cs="Arial"/>
          <w:b/>
          <w:bCs/>
          <w:lang w:val="en-GB"/>
        </w:rPr>
      </w:pPr>
      <w:r w:rsidRPr="006F0162">
        <w:rPr>
          <w:rFonts w:ascii="Wingdings" w:eastAsia="Wingdings" w:hAnsi="Wingdings" w:cs="Wingdings"/>
          <w:sz w:val="28"/>
          <w:szCs w:val="28"/>
          <w:lang w:val="en-GB"/>
        </w:rPr>
        <w:t>4</w:t>
      </w:r>
      <w:r w:rsidRPr="006F0162">
        <w:rPr>
          <w:rFonts w:ascii="Arial" w:eastAsia="Arial" w:hAnsi="Arial" w:cs="Arial"/>
          <w:sz w:val="28"/>
          <w:szCs w:val="28"/>
          <w:lang w:val="en-GB"/>
        </w:rPr>
        <w:t xml:space="preserve"> </w:t>
      </w:r>
      <w:r w:rsidRPr="006F0162">
        <w:rPr>
          <w:rFonts w:ascii="Arial" w:eastAsia="Arial" w:hAnsi="Arial" w:cs="Arial"/>
          <w:b/>
          <w:bCs/>
          <w:lang w:val="en-GB"/>
        </w:rPr>
        <w:t xml:space="preserve">Please send this form via email to </w:t>
      </w:r>
      <w:hyperlink r:id="rId25" w:history="1">
        <w:r w:rsidRPr="006F0162">
          <w:rPr>
            <w:rStyle w:val="Hyperlink"/>
            <w:rFonts w:ascii="Arial" w:eastAsia="Arial" w:hAnsi="Arial" w:cs="Arial"/>
            <w:b/>
            <w:bCs/>
            <w:lang w:val="en-GB"/>
          </w:rPr>
          <w:t>bfi@unicef.org.uk</w:t>
        </w:r>
      </w:hyperlink>
      <w:r w:rsidRPr="006F0162">
        <w:rPr>
          <w:rFonts w:ascii="Arial" w:eastAsia="Arial" w:hAnsi="Arial" w:cs="Arial"/>
          <w:b/>
          <w:bCs/>
          <w:lang w:val="en-GB"/>
        </w:rPr>
        <w:t xml:space="preserve"> at least </w:t>
      </w:r>
      <w:r w:rsidR="00CC6699" w:rsidRPr="006F0162">
        <w:rPr>
          <w:rFonts w:ascii="Arial" w:eastAsia="Arial" w:hAnsi="Arial" w:cs="Arial"/>
          <w:b/>
          <w:bCs/>
          <w:lang w:val="en-GB"/>
        </w:rPr>
        <w:t>three months</w:t>
      </w:r>
      <w:r w:rsidRPr="006F0162">
        <w:rPr>
          <w:rFonts w:ascii="Arial" w:eastAsia="Arial" w:hAnsi="Arial" w:cs="Arial"/>
          <w:b/>
          <w:bCs/>
          <w:lang w:val="en-GB"/>
        </w:rPr>
        <w:t xml:space="preserve"> in advance of your assessment dates.</w:t>
      </w:r>
    </w:p>
    <w:p w14:paraId="1F279B36" w14:textId="3EAB00D1" w:rsidR="009515EE" w:rsidRDefault="009515EE" w:rsidP="00F87F2B">
      <w:pPr>
        <w:rPr>
          <w:rFonts w:ascii="Arial" w:eastAsia="Arial" w:hAnsi="Arial" w:cs="Arial"/>
          <w:b/>
          <w:bCs/>
          <w:lang w:val="en-GB"/>
        </w:rPr>
      </w:pPr>
    </w:p>
    <w:p w14:paraId="414B3727" w14:textId="0FC3F6F2" w:rsidR="009515EE" w:rsidRDefault="009515EE" w:rsidP="00F87F2B">
      <w:pPr>
        <w:rPr>
          <w:rFonts w:ascii="Arial" w:eastAsia="Arial" w:hAnsi="Arial" w:cs="Arial"/>
          <w:b/>
          <w:bCs/>
          <w:lang w:val="en-GB"/>
        </w:rPr>
      </w:pPr>
      <w:r>
        <w:rPr>
          <w:rFonts w:ascii="Arial" w:eastAsia="Arial" w:hAnsi="Arial" w:cs="Arial"/>
          <w:b/>
          <w:bCs/>
          <w:lang w:val="en-GB"/>
        </w:rPr>
        <w:t>Two weeks in advance</w:t>
      </w:r>
    </w:p>
    <w:p w14:paraId="6BE56041" w14:textId="77777777" w:rsidR="009515EE" w:rsidRDefault="009515EE" w:rsidP="00F87F2B">
      <w:pPr>
        <w:rPr>
          <w:rFonts w:ascii="Arial" w:eastAsia="Arial" w:hAnsi="Arial" w:cs="Arial"/>
          <w:b/>
          <w:bCs/>
          <w:lang w:val="en-GB"/>
        </w:rPr>
      </w:pPr>
    </w:p>
    <w:p w14:paraId="610873B9" w14:textId="193D5EFB" w:rsidR="009515EE" w:rsidRDefault="009515EE" w:rsidP="00F87F2B">
      <w:pPr>
        <w:rPr>
          <w:rFonts w:ascii="Arial" w:hAnsi="Arial" w:cs="Arial"/>
          <w:lang w:val="en-GB"/>
        </w:rPr>
      </w:pPr>
      <w:r w:rsidRPr="009515EE">
        <w:rPr>
          <w:rFonts w:ascii="Wingdings" w:eastAsia="Wingdings" w:hAnsi="Wingdings" w:cs="Wingdings"/>
          <w:sz w:val="28"/>
          <w:szCs w:val="28"/>
          <w:lang w:val="en-GB"/>
        </w:rPr>
        <w:t>4</w:t>
      </w:r>
      <w:r w:rsidRPr="009515EE">
        <w:rPr>
          <w:rFonts w:ascii="Arial" w:hAnsi="Arial" w:cs="Arial"/>
          <w:sz w:val="28"/>
          <w:szCs w:val="28"/>
          <w:lang w:val="en-GB"/>
        </w:rPr>
        <w:t xml:space="preserve"> </w:t>
      </w:r>
      <w:r w:rsidRPr="009515EE">
        <w:rPr>
          <w:rFonts w:ascii="Arial" w:hAnsi="Arial" w:cs="Arial"/>
          <w:lang w:val="en-GB"/>
        </w:rPr>
        <w:t xml:space="preserve">Please submit a list of all students in the cohort who are available for interview on the day/s of the assessment. Once chosen, we will ask you to devise a timetable for the interviews. See </w:t>
      </w:r>
      <w:r w:rsidR="008B0125">
        <w:rPr>
          <w:rFonts w:ascii="Arial" w:hAnsi="Arial" w:cs="Arial"/>
          <w:lang w:val="en-GB"/>
        </w:rPr>
        <w:t>guidance document for more information.</w:t>
      </w:r>
    </w:p>
    <w:p w14:paraId="12F51784" w14:textId="77777777" w:rsidR="008B0125" w:rsidRDefault="008B0125" w:rsidP="00F87F2B">
      <w:pPr>
        <w:rPr>
          <w:rFonts w:ascii="Arial" w:hAnsi="Arial" w:cs="Arial"/>
          <w:lang w:val="en-GB"/>
        </w:rPr>
      </w:pPr>
    </w:p>
    <w:p w14:paraId="564968A4" w14:textId="77777777" w:rsidR="009515EE" w:rsidRPr="00854E03" w:rsidRDefault="009515EE" w:rsidP="009515EE">
      <w:r w:rsidRPr="4772CADB">
        <w:rPr>
          <w:rFonts w:ascii="Wingdings" w:eastAsia="Wingdings" w:hAnsi="Wingdings" w:cs="Wingdings"/>
          <w:sz w:val="28"/>
          <w:szCs w:val="28"/>
          <w:lang w:val="en-GB"/>
        </w:rPr>
        <w:t>4</w:t>
      </w:r>
      <w:r w:rsidRPr="4772CADB">
        <w:rPr>
          <w:rFonts w:ascii="Arial" w:hAnsi="Arial" w:cs="Arial"/>
          <w:sz w:val="28"/>
          <w:szCs w:val="28"/>
          <w:lang w:val="en-GB"/>
        </w:rPr>
        <w:t xml:space="preserve"> </w:t>
      </w:r>
      <w:r w:rsidRPr="4772CADB">
        <w:rPr>
          <w:rFonts w:ascii="Arial" w:hAnsi="Arial" w:cs="Arial"/>
          <w:lang w:val="en-GB"/>
        </w:rPr>
        <w:t xml:space="preserve">Please make sure that students have access to props – a doll, breast model and leaflets. </w:t>
      </w:r>
    </w:p>
    <w:p w14:paraId="6871C9F6" w14:textId="7DC908BA" w:rsidR="4772CADB" w:rsidRDefault="4772CADB" w:rsidP="4772CADB">
      <w:pPr>
        <w:rPr>
          <w:rFonts w:ascii="Arial" w:hAnsi="Arial" w:cs="Arial"/>
          <w:lang w:val="en-GB"/>
        </w:rPr>
      </w:pPr>
    </w:p>
    <w:p w14:paraId="3807BD2F" w14:textId="5A7CE5C4" w:rsidR="2BE6C341" w:rsidRPr="007B00AA" w:rsidRDefault="2BE6C341">
      <w:r w:rsidRPr="008271EC">
        <w:rPr>
          <w:rFonts w:ascii="Wingdings" w:eastAsia="Wingdings" w:hAnsi="Wingdings" w:cs="Wingdings"/>
          <w:sz w:val="28"/>
          <w:szCs w:val="28"/>
          <w:u w:val="single"/>
          <w:lang w:val="en-GB"/>
        </w:rPr>
        <w:t>4</w:t>
      </w:r>
      <w:r w:rsidRPr="008271EC">
        <w:rPr>
          <w:rFonts w:ascii="Arial" w:eastAsia="Arial" w:hAnsi="Arial" w:cs="Arial"/>
          <w:u w:val="single"/>
          <w:lang w:val="en-GB"/>
        </w:rPr>
        <w:t xml:space="preserve"> </w:t>
      </w:r>
      <w:r w:rsidRPr="008271EC">
        <w:rPr>
          <w:rFonts w:ascii="Arial" w:eastAsia="Arial" w:hAnsi="Arial" w:cs="Arial"/>
          <w:lang w:val="en-GB"/>
        </w:rPr>
        <w:t>Please provide a copy of an action plan which includes how the university proposes to include the Foundation Standards</w:t>
      </w:r>
      <w:r w:rsidRPr="008271EC">
        <w:rPr>
          <w:rFonts w:ascii="Arial" w:eastAsia="Arial" w:hAnsi="Arial" w:cs="Arial"/>
          <w:u w:val="single"/>
          <w:lang w:val="en-GB"/>
        </w:rPr>
        <w:t xml:space="preserve"> </w:t>
      </w:r>
      <w:r w:rsidR="00FB10CE">
        <w:rPr>
          <w:rFonts w:ascii="Arial" w:eastAsia="Arial" w:hAnsi="Arial" w:cs="Arial"/>
          <w:lang w:val="en-GB"/>
        </w:rPr>
        <w:t xml:space="preserve"> - see template </w:t>
      </w:r>
      <w:hyperlink r:id="rId26" w:history="1">
        <w:r w:rsidR="00FB10CE" w:rsidRPr="00FB10CE">
          <w:rPr>
            <w:rStyle w:val="Hyperlink"/>
            <w:rFonts w:ascii="Arial" w:eastAsia="Arial" w:hAnsi="Arial" w:cs="Arial"/>
            <w:lang w:val="en-GB"/>
          </w:rPr>
          <w:t>here</w:t>
        </w:r>
      </w:hyperlink>
    </w:p>
    <w:p w14:paraId="594034F7" w14:textId="77777777" w:rsidR="009515EE" w:rsidRPr="006F0162" w:rsidRDefault="009515EE" w:rsidP="009515EE">
      <w:pPr>
        <w:spacing w:after="120"/>
        <w:jc w:val="center"/>
        <w:rPr>
          <w:rFonts w:ascii="Arial" w:hAnsi="Arial" w:cs="Arial"/>
          <w:lang w:val="en-GB"/>
        </w:rPr>
      </w:pPr>
      <w:r w:rsidRPr="006F0162">
        <w:rPr>
          <w:rFonts w:ascii="Arial" w:hAnsi="Arial" w:cs="Arial"/>
          <w:lang w:val="en-GB"/>
        </w:rPr>
        <w:t xml:space="preserve"> </w:t>
      </w:r>
    </w:p>
    <w:p w14:paraId="07BB066B" w14:textId="015DA1A5" w:rsidR="00FF29D9" w:rsidRDefault="00FF29D9" w:rsidP="00F87F2B">
      <w:pPr>
        <w:rPr>
          <w:rFonts w:ascii="Arial" w:eastAsia="Arial" w:hAnsi="Arial" w:cs="Arial"/>
          <w:b/>
          <w:bCs/>
          <w:lang w:val="en-GB"/>
        </w:rPr>
      </w:pPr>
    </w:p>
    <w:p w14:paraId="000EE9E6" w14:textId="30B8FF38" w:rsidR="009515EE" w:rsidRDefault="009515EE" w:rsidP="00F87F2B">
      <w:pPr>
        <w:rPr>
          <w:rFonts w:ascii="Arial" w:eastAsia="Arial" w:hAnsi="Arial" w:cs="Arial"/>
          <w:b/>
          <w:bCs/>
          <w:lang w:val="en-GB"/>
        </w:rPr>
      </w:pPr>
      <w:r>
        <w:rPr>
          <w:rFonts w:ascii="Arial" w:eastAsia="Arial" w:hAnsi="Arial" w:cs="Arial"/>
          <w:b/>
          <w:bCs/>
          <w:lang w:val="en-GB"/>
        </w:rPr>
        <w:t>During the assessment</w:t>
      </w:r>
    </w:p>
    <w:p w14:paraId="4423E5D4" w14:textId="77777777" w:rsidR="009515EE" w:rsidRDefault="009515EE" w:rsidP="00F87F2B">
      <w:pPr>
        <w:rPr>
          <w:rFonts w:ascii="Arial" w:eastAsia="Arial" w:hAnsi="Arial" w:cs="Arial"/>
          <w:b/>
          <w:bCs/>
          <w:lang w:val="en-GB"/>
        </w:rPr>
      </w:pPr>
    </w:p>
    <w:p w14:paraId="5A9808E5" w14:textId="40C86F1B" w:rsidR="00FF29D9" w:rsidRPr="009515EE" w:rsidRDefault="00FF29D9" w:rsidP="00F87F2B">
      <w:pPr>
        <w:rPr>
          <w:rFonts w:ascii="Arial" w:hAnsi="Arial" w:cs="Arial"/>
          <w:lang w:val="en-GB"/>
        </w:rPr>
      </w:pPr>
      <w:r w:rsidRPr="006F0162">
        <w:rPr>
          <w:rFonts w:ascii="Wingdings" w:eastAsia="Wingdings" w:hAnsi="Wingdings" w:cs="Wingdings"/>
          <w:sz w:val="28"/>
          <w:szCs w:val="28"/>
          <w:lang w:val="en-GB"/>
        </w:rPr>
        <w:t>4</w:t>
      </w:r>
      <w:r>
        <w:rPr>
          <w:rFonts w:ascii="Arial" w:hAnsi="Arial" w:cs="Arial"/>
          <w:sz w:val="28"/>
          <w:szCs w:val="28"/>
          <w:lang w:val="en-GB"/>
        </w:rPr>
        <w:t xml:space="preserve"> </w:t>
      </w:r>
      <w:r w:rsidRPr="009515EE">
        <w:rPr>
          <w:rFonts w:ascii="Arial" w:hAnsi="Arial" w:cs="Arial"/>
          <w:lang w:val="en-GB"/>
        </w:rPr>
        <w:t>Please be prepared to show the assessors any aspects of your programme such as the mapping document, curriculum, lesson plans, presentations etc via a shared screen during the assessment</w:t>
      </w:r>
      <w:r w:rsidR="006213EB">
        <w:rPr>
          <w:rFonts w:ascii="Arial" w:hAnsi="Arial" w:cs="Arial"/>
          <w:lang w:val="en-GB"/>
        </w:rPr>
        <w:t>, or have printed copies and documents available if on-site.</w:t>
      </w:r>
    </w:p>
    <w:p w14:paraId="52F0BADB" w14:textId="5EED0120" w:rsidR="00356E18" w:rsidRPr="006F0162" w:rsidRDefault="00356E18" w:rsidP="006A6B8D">
      <w:pPr>
        <w:spacing w:after="120"/>
        <w:jc w:val="center"/>
        <w:rPr>
          <w:rFonts w:ascii="Arial" w:hAnsi="Arial" w:cs="Arial"/>
          <w:lang w:val="en-GB"/>
        </w:rPr>
      </w:pPr>
    </w:p>
    <w:sectPr w:rsidR="00356E18" w:rsidRPr="006F0162" w:rsidSect="00671278">
      <w:pgSz w:w="12240" w:h="15840"/>
      <w:pgMar w:top="1440" w:right="1418" w:bottom="87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22BD7" w14:textId="77777777" w:rsidR="00BD23D4" w:rsidRDefault="00BD23D4">
      <w:r>
        <w:separator/>
      </w:r>
    </w:p>
  </w:endnote>
  <w:endnote w:type="continuationSeparator" w:id="0">
    <w:p w14:paraId="4B565BA1" w14:textId="77777777" w:rsidR="00BD23D4" w:rsidRDefault="00BD23D4">
      <w:r>
        <w:continuationSeparator/>
      </w:r>
    </w:p>
  </w:endnote>
  <w:endnote w:type="continuationNotice" w:id="1">
    <w:p w14:paraId="3FFFDFF1" w14:textId="77777777" w:rsidR="00BD23D4" w:rsidRDefault="00BD23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45 Light">
    <w:altName w:val="Courier New"/>
    <w:panose1 w:val="00000000000000000000"/>
    <w:charset w:val="00"/>
    <w:family w:val="swiss"/>
    <w:notTrueType/>
    <w:pitch w:val="variable"/>
    <w:sig w:usb0="00000003"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490AD" w14:textId="77777777" w:rsidR="004D26F5" w:rsidRDefault="004D26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60F2260" w14:textId="77777777" w:rsidR="004D26F5" w:rsidRDefault="004D26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5D402" w14:textId="5BE0A234" w:rsidR="004D26F5" w:rsidRDefault="004D26F5">
    <w:pPr>
      <w:pStyle w:val="Footer"/>
    </w:pPr>
    <w:r w:rsidRPr="00653DB9">
      <w:rPr>
        <w:rStyle w:val="PageNumber"/>
        <w:rFonts w:ascii="Arial" w:hAnsi="Arial" w:cs="Arial"/>
        <w:sz w:val="18"/>
        <w:szCs w:val="18"/>
      </w:rPr>
      <w:fldChar w:fldCharType="begin"/>
    </w:r>
    <w:r w:rsidRPr="00653DB9">
      <w:rPr>
        <w:rStyle w:val="PageNumber"/>
        <w:rFonts w:ascii="Arial" w:hAnsi="Arial" w:cs="Arial"/>
        <w:sz w:val="18"/>
        <w:szCs w:val="18"/>
      </w:rPr>
      <w:instrText xml:space="preserve"> PAGE </w:instrText>
    </w:r>
    <w:r w:rsidRPr="00653DB9">
      <w:rPr>
        <w:rStyle w:val="PageNumber"/>
        <w:rFonts w:ascii="Arial" w:hAnsi="Arial" w:cs="Arial"/>
        <w:sz w:val="18"/>
        <w:szCs w:val="18"/>
      </w:rPr>
      <w:fldChar w:fldCharType="separate"/>
    </w:r>
    <w:r>
      <w:rPr>
        <w:rStyle w:val="PageNumber"/>
        <w:rFonts w:ascii="Arial" w:hAnsi="Arial" w:cs="Arial"/>
        <w:noProof/>
        <w:sz w:val="18"/>
        <w:szCs w:val="18"/>
      </w:rPr>
      <w:t>3</w:t>
    </w:r>
    <w:r w:rsidRPr="00653DB9">
      <w:rPr>
        <w:rStyle w:val="PageNumber"/>
        <w:rFonts w:ascii="Arial" w:hAnsi="Arial" w:cs="Arial"/>
        <w:sz w:val="18"/>
        <w:szCs w:val="18"/>
      </w:rPr>
      <w:fldChar w:fldCharType="end"/>
    </w:r>
    <w:r w:rsidRPr="00653DB9">
      <w:rPr>
        <w:rStyle w:val="PageNumber"/>
        <w:rFonts w:ascii="Arial" w:hAnsi="Arial" w:cs="Arial"/>
        <w:sz w:val="18"/>
        <w:szCs w:val="18"/>
      </w:rPr>
      <w:t>/</w:t>
    </w:r>
    <w:r w:rsidRPr="00653DB9">
      <w:rPr>
        <w:rStyle w:val="PageNumber"/>
        <w:rFonts w:ascii="Arial" w:hAnsi="Arial" w:cs="Arial"/>
        <w:sz w:val="18"/>
        <w:szCs w:val="18"/>
      </w:rPr>
      <w:fldChar w:fldCharType="begin"/>
    </w:r>
    <w:r w:rsidRPr="00653DB9">
      <w:rPr>
        <w:rStyle w:val="PageNumber"/>
        <w:rFonts w:ascii="Arial" w:hAnsi="Arial" w:cs="Arial"/>
        <w:sz w:val="18"/>
        <w:szCs w:val="18"/>
      </w:rPr>
      <w:instrText xml:space="preserve"> NUMPAGES </w:instrText>
    </w:r>
    <w:r w:rsidRPr="00653DB9">
      <w:rPr>
        <w:rStyle w:val="PageNumber"/>
        <w:rFonts w:ascii="Arial" w:hAnsi="Arial" w:cs="Arial"/>
        <w:sz w:val="18"/>
        <w:szCs w:val="18"/>
      </w:rPr>
      <w:fldChar w:fldCharType="separate"/>
    </w:r>
    <w:r>
      <w:rPr>
        <w:rStyle w:val="PageNumber"/>
        <w:rFonts w:ascii="Arial" w:hAnsi="Arial" w:cs="Arial"/>
        <w:noProof/>
        <w:sz w:val="18"/>
        <w:szCs w:val="18"/>
      </w:rPr>
      <w:t>8</w:t>
    </w:r>
    <w:r w:rsidRPr="00653DB9">
      <w:rPr>
        <w:rStyle w:val="PageNumber"/>
        <w:rFonts w:ascii="Arial" w:hAnsi="Arial" w:cs="Arial"/>
        <w:sz w:val="18"/>
        <w:szCs w:val="18"/>
      </w:rPr>
      <w:fldChar w:fldCharType="end"/>
    </w:r>
    <w:r>
      <w:rPr>
        <w:rStyle w:val="PageNumber"/>
        <w:rFonts w:ascii="Arial" w:hAnsi="Arial" w:cs="Arial"/>
        <w:sz w:val="18"/>
        <w:szCs w:val="18"/>
      </w:rPr>
      <w:t xml:space="preserve"> </w:t>
    </w:r>
    <w:r>
      <w:rPr>
        <w:rFonts w:ascii="Arial" w:hAnsi="Arial" w:cs="Arial"/>
        <w:sz w:val="18"/>
        <w:szCs w:val="18"/>
      </w:rPr>
      <w:tab/>
    </w:r>
    <w:r w:rsidRPr="00653DB9">
      <w:rPr>
        <w:rFonts w:ascii="Arial" w:hAnsi="Arial" w:cs="Arial"/>
        <w:sz w:val="18"/>
        <w:szCs w:val="18"/>
      </w:rPr>
      <w:tab/>
    </w:r>
    <w:r>
      <w:rPr>
        <w:rFonts w:ascii="Arial" w:hAnsi="Arial" w:cs="Arial"/>
        <w:sz w:val="18"/>
        <w:szCs w:val="18"/>
      </w:rPr>
      <w:t xml:space="preserve"> </w:t>
    </w:r>
    <w:r w:rsidRPr="00653DB9">
      <w:rPr>
        <w:rFonts w:ascii="Arial" w:hAnsi="Arial" w:cs="Arial"/>
        <w:sz w:val="18"/>
        <w:szCs w:val="18"/>
      </w:rPr>
      <w:t xml:space="preserve">Stage </w:t>
    </w:r>
    <w:r>
      <w:rPr>
        <w:rFonts w:ascii="Arial" w:hAnsi="Arial" w:cs="Arial"/>
        <w:sz w:val="18"/>
        <w:szCs w:val="18"/>
      </w:rPr>
      <w:t>2</w:t>
    </w:r>
    <w:r w:rsidRPr="00653DB9">
      <w:rPr>
        <w:rFonts w:ascii="Arial" w:hAnsi="Arial" w:cs="Arial"/>
        <w:sz w:val="18"/>
        <w:szCs w:val="18"/>
      </w:rPr>
      <w:t xml:space="preserve"> </w:t>
    </w:r>
    <w:r>
      <w:rPr>
        <w:rFonts w:ascii="Arial" w:hAnsi="Arial" w:cs="Arial"/>
        <w:sz w:val="18"/>
        <w:szCs w:val="18"/>
      </w:rPr>
      <w:t>application</w:t>
    </w:r>
    <w:r w:rsidRPr="00653DB9">
      <w:rPr>
        <w:rFonts w:ascii="Arial" w:hAnsi="Arial" w:cs="Arial"/>
        <w:sz w:val="18"/>
        <w:szCs w:val="18"/>
      </w:rPr>
      <w:t xml:space="preserve"> – </w:t>
    </w:r>
    <w:r>
      <w:rPr>
        <w:rFonts w:ascii="Arial" w:hAnsi="Arial" w:cs="Arial"/>
        <w:sz w:val="18"/>
        <w:szCs w:val="18"/>
      </w:rPr>
      <w:t>University</w:t>
    </w:r>
    <w:r w:rsidRPr="00653DB9">
      <w:rPr>
        <w:rFonts w:ascii="Arial" w:hAnsi="Arial" w:cs="Arial"/>
        <w:sz w:val="18"/>
        <w:szCs w:val="18"/>
      </w:rPr>
      <w:t xml:space="preserve"> – </w:t>
    </w:r>
    <w:r>
      <w:rPr>
        <w:rFonts w:ascii="Arial" w:hAnsi="Arial" w:cs="Arial"/>
        <w:sz w:val="18"/>
        <w:szCs w:val="18"/>
      </w:rPr>
      <w:t>2026</w:t>
    </w:r>
    <w:r w:rsidR="00A8712D">
      <w:rPr>
        <w:rFonts w:ascii="Arial" w:hAnsi="Arial" w:cs="Arial"/>
        <w:sz w:val="18"/>
        <w:szCs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05787" w14:textId="5BDAD0CB" w:rsidR="004D26F5" w:rsidRPr="00A50F8E" w:rsidRDefault="004D26F5" w:rsidP="455CF911">
    <w:pPr>
      <w:pStyle w:val="Footer"/>
      <w:rPr>
        <w:rFonts w:ascii="Arial" w:hAnsi="Arial" w:cs="Arial"/>
        <w:sz w:val="18"/>
        <w:szCs w:val="18"/>
      </w:rPr>
    </w:pPr>
    <w:r w:rsidRPr="455CF911">
      <w:rPr>
        <w:rStyle w:val="PageNumber"/>
        <w:rFonts w:ascii="Arial" w:hAnsi="Arial" w:cs="Arial"/>
        <w:noProof/>
        <w:sz w:val="18"/>
        <w:szCs w:val="18"/>
      </w:rPr>
      <w:fldChar w:fldCharType="begin"/>
    </w:r>
    <w:r w:rsidRPr="455CF911">
      <w:rPr>
        <w:rStyle w:val="PageNumber"/>
        <w:rFonts w:ascii="Arial" w:hAnsi="Arial" w:cs="Arial"/>
        <w:sz w:val="18"/>
        <w:szCs w:val="18"/>
      </w:rPr>
      <w:instrText xml:space="preserve"> PAGE </w:instrText>
    </w:r>
    <w:r w:rsidRPr="455CF911">
      <w:rPr>
        <w:rStyle w:val="PageNumber"/>
        <w:rFonts w:ascii="Arial" w:hAnsi="Arial" w:cs="Arial"/>
        <w:sz w:val="18"/>
        <w:szCs w:val="18"/>
      </w:rPr>
      <w:fldChar w:fldCharType="separate"/>
    </w:r>
    <w:r w:rsidRPr="455CF911">
      <w:rPr>
        <w:rStyle w:val="PageNumber"/>
        <w:rFonts w:ascii="Arial" w:hAnsi="Arial" w:cs="Arial"/>
        <w:noProof/>
        <w:sz w:val="18"/>
        <w:szCs w:val="18"/>
      </w:rPr>
      <w:t>1</w:t>
    </w:r>
    <w:r w:rsidRPr="455CF911">
      <w:rPr>
        <w:rStyle w:val="PageNumber"/>
        <w:rFonts w:ascii="Arial" w:hAnsi="Arial" w:cs="Arial"/>
        <w:noProof/>
        <w:sz w:val="18"/>
        <w:szCs w:val="18"/>
      </w:rPr>
      <w:fldChar w:fldCharType="end"/>
    </w:r>
    <w:r w:rsidRPr="455CF911">
      <w:rPr>
        <w:rStyle w:val="PageNumber"/>
        <w:rFonts w:ascii="Arial" w:hAnsi="Arial" w:cs="Arial"/>
        <w:sz w:val="18"/>
        <w:szCs w:val="18"/>
      </w:rPr>
      <w:t>/</w:t>
    </w:r>
    <w:r w:rsidRPr="455CF911">
      <w:rPr>
        <w:rStyle w:val="PageNumber"/>
        <w:rFonts w:ascii="Arial" w:hAnsi="Arial" w:cs="Arial"/>
        <w:noProof/>
        <w:sz w:val="18"/>
        <w:szCs w:val="18"/>
      </w:rPr>
      <w:fldChar w:fldCharType="begin"/>
    </w:r>
    <w:r w:rsidRPr="455CF911">
      <w:rPr>
        <w:rStyle w:val="PageNumber"/>
        <w:rFonts w:ascii="Arial" w:hAnsi="Arial" w:cs="Arial"/>
        <w:sz w:val="18"/>
        <w:szCs w:val="18"/>
      </w:rPr>
      <w:instrText xml:space="preserve"> NUMPAGES </w:instrText>
    </w:r>
    <w:r w:rsidRPr="455CF911">
      <w:rPr>
        <w:rStyle w:val="PageNumber"/>
        <w:rFonts w:ascii="Arial" w:hAnsi="Arial" w:cs="Arial"/>
        <w:sz w:val="18"/>
        <w:szCs w:val="18"/>
      </w:rPr>
      <w:fldChar w:fldCharType="separate"/>
    </w:r>
    <w:r w:rsidRPr="455CF911">
      <w:rPr>
        <w:rStyle w:val="PageNumber"/>
        <w:rFonts w:ascii="Arial" w:hAnsi="Arial" w:cs="Arial"/>
        <w:noProof/>
        <w:sz w:val="18"/>
        <w:szCs w:val="18"/>
      </w:rPr>
      <w:t>8</w:t>
    </w:r>
    <w:r w:rsidRPr="455CF911">
      <w:rPr>
        <w:rStyle w:val="PageNumber"/>
        <w:rFonts w:ascii="Arial" w:hAnsi="Arial" w:cs="Arial"/>
        <w:noProof/>
        <w:sz w:val="18"/>
        <w:szCs w:val="18"/>
      </w:rPr>
      <w:fldChar w:fldCharType="end"/>
    </w:r>
    <w:r w:rsidRPr="455CF911">
      <w:rPr>
        <w:rStyle w:val="PageNumber"/>
        <w:rFonts w:ascii="Arial" w:hAnsi="Arial" w:cs="Arial"/>
        <w:sz w:val="18"/>
        <w:szCs w:val="18"/>
      </w:rPr>
      <w:t xml:space="preserve"> </w:t>
    </w:r>
    <w:r>
      <w:tab/>
    </w:r>
    <w:r>
      <w:tab/>
    </w:r>
    <w:r w:rsidRPr="455CF911">
      <w:rPr>
        <w:rFonts w:ascii="Arial" w:hAnsi="Arial" w:cs="Arial"/>
        <w:sz w:val="18"/>
        <w:szCs w:val="18"/>
      </w:rPr>
      <w:t xml:space="preserve"> Stage 2 application – University – </w:t>
    </w:r>
    <w:r w:rsidR="007D34F6">
      <w:rPr>
        <w:rFonts w:ascii="Arial" w:hAnsi="Arial" w:cs="Arial"/>
        <w:sz w:val="18"/>
        <w:szCs w:val="18"/>
      </w:rPr>
      <w:t>2026</w:t>
    </w:r>
    <w:r w:rsidR="00A8712D">
      <w:rPr>
        <w:rFonts w:ascii="Arial" w:hAnsi="Arial" w:cs="Arial"/>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A632" w14:textId="7343BF4C" w:rsidR="0071255E" w:rsidRDefault="0071255E" w:rsidP="003177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40C94">
      <w:rPr>
        <w:rStyle w:val="PageNumber"/>
        <w:noProof/>
      </w:rPr>
      <w:t>1</w:t>
    </w:r>
    <w:r>
      <w:rPr>
        <w:rStyle w:val="PageNumber"/>
      </w:rPr>
      <w:fldChar w:fldCharType="end"/>
    </w:r>
  </w:p>
  <w:p w14:paraId="55D28569" w14:textId="77777777" w:rsidR="0071255E" w:rsidRDefault="0071255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A4701" w14:textId="15FB2875" w:rsidR="00050772" w:rsidRDefault="0071255E" w:rsidP="008271EC">
    <w:pPr>
      <w:pStyle w:val="Footer"/>
      <w:tabs>
        <w:tab w:val="left" w:pos="1263"/>
      </w:tabs>
      <w:jc w:val="both"/>
    </w:pPr>
    <w:r w:rsidRPr="494C66E4">
      <w:rPr>
        <w:rStyle w:val="PageNumber"/>
        <w:rFonts w:ascii="Arial" w:hAnsi="Arial" w:cs="Arial"/>
        <w:noProof/>
        <w:sz w:val="18"/>
        <w:szCs w:val="18"/>
      </w:rPr>
      <w:fldChar w:fldCharType="begin"/>
    </w:r>
    <w:r w:rsidRPr="494C66E4">
      <w:rPr>
        <w:rStyle w:val="PageNumber"/>
        <w:rFonts w:ascii="Arial" w:hAnsi="Arial" w:cs="Arial"/>
        <w:sz w:val="18"/>
        <w:szCs w:val="18"/>
      </w:rPr>
      <w:instrText xml:space="preserve"> PAGE </w:instrText>
    </w:r>
    <w:r w:rsidRPr="494C66E4">
      <w:rPr>
        <w:rStyle w:val="PageNumber"/>
        <w:rFonts w:ascii="Arial" w:hAnsi="Arial" w:cs="Arial"/>
        <w:sz w:val="18"/>
        <w:szCs w:val="18"/>
      </w:rPr>
      <w:fldChar w:fldCharType="separate"/>
    </w:r>
    <w:r w:rsidR="494C66E4" w:rsidRPr="494C66E4">
      <w:rPr>
        <w:rStyle w:val="PageNumber"/>
        <w:rFonts w:ascii="Arial" w:hAnsi="Arial" w:cs="Arial"/>
        <w:noProof/>
        <w:sz w:val="18"/>
        <w:szCs w:val="18"/>
      </w:rPr>
      <w:t>8</w:t>
    </w:r>
    <w:r w:rsidRPr="494C66E4">
      <w:rPr>
        <w:rStyle w:val="PageNumber"/>
        <w:rFonts w:ascii="Arial" w:hAnsi="Arial" w:cs="Arial"/>
        <w:noProof/>
        <w:sz w:val="18"/>
        <w:szCs w:val="18"/>
      </w:rPr>
      <w:fldChar w:fldCharType="end"/>
    </w:r>
    <w:r w:rsidR="494C66E4" w:rsidRPr="494C66E4">
      <w:rPr>
        <w:rStyle w:val="PageNumber"/>
        <w:rFonts w:ascii="Arial" w:hAnsi="Arial" w:cs="Arial"/>
        <w:sz w:val="18"/>
        <w:szCs w:val="18"/>
      </w:rPr>
      <w:t>/</w:t>
    </w:r>
    <w:r w:rsidRPr="494C66E4">
      <w:rPr>
        <w:rStyle w:val="PageNumber"/>
        <w:rFonts w:ascii="Arial" w:hAnsi="Arial" w:cs="Arial"/>
        <w:noProof/>
        <w:sz w:val="18"/>
        <w:szCs w:val="18"/>
      </w:rPr>
      <w:fldChar w:fldCharType="begin"/>
    </w:r>
    <w:r w:rsidRPr="494C66E4">
      <w:rPr>
        <w:rStyle w:val="PageNumber"/>
        <w:rFonts w:ascii="Arial" w:hAnsi="Arial" w:cs="Arial"/>
        <w:sz w:val="18"/>
        <w:szCs w:val="18"/>
      </w:rPr>
      <w:instrText xml:space="preserve"> NUMPAGES </w:instrText>
    </w:r>
    <w:r w:rsidRPr="494C66E4">
      <w:rPr>
        <w:rStyle w:val="PageNumber"/>
        <w:rFonts w:ascii="Arial" w:hAnsi="Arial" w:cs="Arial"/>
        <w:sz w:val="18"/>
        <w:szCs w:val="18"/>
      </w:rPr>
      <w:fldChar w:fldCharType="separate"/>
    </w:r>
    <w:r w:rsidR="494C66E4" w:rsidRPr="494C66E4">
      <w:rPr>
        <w:rStyle w:val="PageNumber"/>
        <w:rFonts w:ascii="Arial" w:hAnsi="Arial" w:cs="Arial"/>
        <w:noProof/>
        <w:sz w:val="18"/>
        <w:szCs w:val="18"/>
      </w:rPr>
      <w:t>8</w:t>
    </w:r>
    <w:r w:rsidRPr="494C66E4">
      <w:rPr>
        <w:rStyle w:val="PageNumber"/>
        <w:rFonts w:ascii="Arial" w:hAnsi="Arial" w:cs="Arial"/>
        <w:noProof/>
        <w:sz w:val="18"/>
        <w:szCs w:val="18"/>
      </w:rPr>
      <w:fldChar w:fldCharType="end"/>
    </w:r>
    <w:r>
      <w:tab/>
    </w:r>
    <w:r>
      <w:tab/>
    </w:r>
    <w:r>
      <w:tab/>
    </w:r>
    <w:r w:rsidR="494C66E4" w:rsidRPr="494C66E4">
      <w:rPr>
        <w:rFonts w:ascii="Arial" w:hAnsi="Arial" w:cs="Arial"/>
        <w:sz w:val="18"/>
        <w:szCs w:val="18"/>
      </w:rPr>
      <w:t>Re-assessment application – University – 2026</w:t>
    </w:r>
    <w:r w:rsidR="00A8712D">
      <w:rPr>
        <w:rFonts w:ascii="Arial" w:hAnsi="Arial" w:cs="Arial"/>
        <w:sz w:val="18"/>
        <w:szCs w:val="18"/>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8900" w14:textId="77777777" w:rsidR="0071255E" w:rsidRPr="005F1B15" w:rsidRDefault="0071255E" w:rsidP="005F1B15">
    <w:pPr>
      <w:pStyle w:val="Footer"/>
      <w:tabs>
        <w:tab w:val="left" w:pos="1263"/>
      </w:tabs>
      <w:jc w:val="both"/>
      <w:rPr>
        <w:rFonts w:ascii="Arial" w:hAnsi="Arial" w:cs="Arial"/>
        <w:sz w:val="18"/>
        <w:szCs w:val="18"/>
      </w:rPr>
    </w:pPr>
    <w:r w:rsidRPr="00653DB9">
      <w:rPr>
        <w:rStyle w:val="PageNumber"/>
        <w:rFonts w:ascii="Arial" w:hAnsi="Arial" w:cs="Arial"/>
        <w:sz w:val="18"/>
        <w:szCs w:val="18"/>
      </w:rPr>
      <w:fldChar w:fldCharType="begin"/>
    </w:r>
    <w:r w:rsidRPr="00653DB9">
      <w:rPr>
        <w:rStyle w:val="PageNumber"/>
        <w:rFonts w:ascii="Arial" w:hAnsi="Arial" w:cs="Arial"/>
        <w:sz w:val="18"/>
        <w:szCs w:val="18"/>
      </w:rPr>
      <w:instrText xml:space="preserve"> PAGE </w:instrText>
    </w:r>
    <w:r w:rsidRPr="00653DB9">
      <w:rPr>
        <w:rStyle w:val="PageNumber"/>
        <w:rFonts w:ascii="Arial" w:hAnsi="Arial" w:cs="Arial"/>
        <w:sz w:val="18"/>
        <w:szCs w:val="18"/>
      </w:rPr>
      <w:fldChar w:fldCharType="separate"/>
    </w:r>
    <w:r w:rsidR="006F0162">
      <w:rPr>
        <w:rStyle w:val="PageNumber"/>
        <w:rFonts w:ascii="Arial" w:hAnsi="Arial" w:cs="Arial"/>
        <w:noProof/>
        <w:sz w:val="18"/>
        <w:szCs w:val="18"/>
      </w:rPr>
      <w:t>1</w:t>
    </w:r>
    <w:r w:rsidRPr="00653DB9">
      <w:rPr>
        <w:rStyle w:val="PageNumber"/>
        <w:rFonts w:ascii="Arial" w:hAnsi="Arial" w:cs="Arial"/>
        <w:sz w:val="18"/>
        <w:szCs w:val="18"/>
      </w:rPr>
      <w:fldChar w:fldCharType="end"/>
    </w:r>
    <w:r w:rsidRPr="00653DB9">
      <w:rPr>
        <w:rStyle w:val="PageNumber"/>
        <w:rFonts w:ascii="Arial" w:hAnsi="Arial" w:cs="Arial"/>
        <w:sz w:val="18"/>
        <w:szCs w:val="18"/>
      </w:rPr>
      <w:t>/</w:t>
    </w:r>
    <w:r w:rsidRPr="00653DB9">
      <w:rPr>
        <w:rStyle w:val="PageNumber"/>
        <w:rFonts w:ascii="Arial" w:hAnsi="Arial" w:cs="Arial"/>
        <w:sz w:val="18"/>
        <w:szCs w:val="18"/>
      </w:rPr>
      <w:fldChar w:fldCharType="begin"/>
    </w:r>
    <w:r w:rsidRPr="00653DB9">
      <w:rPr>
        <w:rStyle w:val="PageNumber"/>
        <w:rFonts w:ascii="Arial" w:hAnsi="Arial" w:cs="Arial"/>
        <w:sz w:val="18"/>
        <w:szCs w:val="18"/>
      </w:rPr>
      <w:instrText xml:space="preserve"> NUMPAGES </w:instrText>
    </w:r>
    <w:r w:rsidRPr="00653DB9">
      <w:rPr>
        <w:rStyle w:val="PageNumber"/>
        <w:rFonts w:ascii="Arial" w:hAnsi="Arial" w:cs="Arial"/>
        <w:sz w:val="18"/>
        <w:szCs w:val="18"/>
      </w:rPr>
      <w:fldChar w:fldCharType="separate"/>
    </w:r>
    <w:r w:rsidR="006F0162">
      <w:rPr>
        <w:rStyle w:val="PageNumber"/>
        <w:rFonts w:ascii="Arial" w:hAnsi="Arial" w:cs="Arial"/>
        <w:noProof/>
        <w:sz w:val="18"/>
        <w:szCs w:val="18"/>
      </w:rPr>
      <w:t>6</w:t>
    </w:r>
    <w:r w:rsidRPr="00653DB9">
      <w:rPr>
        <w:rStyle w:val="PageNumber"/>
        <w:rFonts w:ascii="Arial" w:hAnsi="Arial" w:cs="Arial"/>
        <w:sz w:val="18"/>
        <w:szCs w:val="18"/>
      </w:rPr>
      <w:fldChar w:fldCharType="end"/>
    </w:r>
    <w:r w:rsidRPr="00653DB9">
      <w:rPr>
        <w:rFonts w:ascii="Arial" w:hAnsi="Arial" w:cs="Arial"/>
        <w:sz w:val="18"/>
        <w:szCs w:val="18"/>
      </w:rPr>
      <w:tab/>
    </w:r>
    <w:r w:rsidRPr="00653DB9">
      <w:rPr>
        <w:rFonts w:ascii="Arial" w:hAnsi="Arial" w:cs="Arial"/>
        <w:sz w:val="18"/>
        <w:szCs w:val="18"/>
      </w:rPr>
      <w:tab/>
    </w:r>
    <w:r w:rsidRPr="00653DB9">
      <w:rPr>
        <w:rFonts w:ascii="Arial" w:hAnsi="Arial" w:cs="Arial"/>
        <w:sz w:val="18"/>
        <w:szCs w:val="18"/>
      </w:rPr>
      <w:tab/>
    </w:r>
    <w:r w:rsidR="00F87F2B">
      <w:rPr>
        <w:rFonts w:ascii="Arial" w:hAnsi="Arial" w:cs="Arial"/>
        <w:sz w:val="18"/>
        <w:szCs w:val="18"/>
      </w:rPr>
      <w:t xml:space="preserve">Re-assessment </w:t>
    </w:r>
    <w:r>
      <w:rPr>
        <w:rFonts w:ascii="Arial" w:hAnsi="Arial" w:cs="Arial"/>
        <w:sz w:val="18"/>
        <w:szCs w:val="18"/>
      </w:rPr>
      <w:t>application</w:t>
    </w:r>
    <w:r w:rsidRPr="00653DB9">
      <w:rPr>
        <w:rFonts w:ascii="Arial" w:hAnsi="Arial" w:cs="Arial"/>
        <w:sz w:val="18"/>
        <w:szCs w:val="18"/>
      </w:rPr>
      <w:t xml:space="preserve"> – </w:t>
    </w:r>
    <w:r w:rsidR="00CC6699">
      <w:rPr>
        <w:rFonts w:ascii="Arial" w:hAnsi="Arial" w:cs="Arial"/>
        <w:sz w:val="18"/>
        <w:szCs w:val="18"/>
      </w:rPr>
      <w:t xml:space="preserve">University </w:t>
    </w:r>
    <w:r w:rsidR="005843D0">
      <w:rPr>
        <w:rFonts w:ascii="Arial" w:hAnsi="Arial" w:cs="Arial"/>
        <w:sz w:val="18"/>
        <w:szCs w:val="18"/>
      </w:rPr>
      <w:t>–</w:t>
    </w:r>
    <w:r w:rsidR="00CC6699">
      <w:rPr>
        <w:rFonts w:ascii="Arial" w:hAnsi="Arial" w:cs="Arial"/>
        <w:sz w:val="18"/>
        <w:szCs w:val="18"/>
      </w:rPr>
      <w:t xml:space="preserve"> </w:t>
    </w:r>
    <w:r w:rsidR="005843D0">
      <w:rPr>
        <w:rFonts w:ascii="Arial" w:hAnsi="Arial" w:cs="Arial"/>
        <w:sz w:val="18"/>
        <w:szCs w:val="18"/>
      </w:rPr>
      <w:t xml:space="preserve">July </w:t>
    </w:r>
    <w:r w:rsidR="00CC6699">
      <w:rPr>
        <w:rFonts w:ascii="Arial" w:hAnsi="Arial" w:cs="Arial"/>
        <w:sz w:val="18"/>
        <w:szCs w:val="18"/>
      </w:rPr>
      <w:t>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53583" w14:textId="77777777" w:rsidR="00BD23D4" w:rsidRDefault="00BD23D4">
      <w:r>
        <w:separator/>
      </w:r>
    </w:p>
  </w:footnote>
  <w:footnote w:type="continuationSeparator" w:id="0">
    <w:p w14:paraId="7B767980" w14:textId="77777777" w:rsidR="00BD23D4" w:rsidRDefault="00BD23D4">
      <w:r>
        <w:continuationSeparator/>
      </w:r>
    </w:p>
  </w:footnote>
  <w:footnote w:type="continuationNotice" w:id="1">
    <w:p w14:paraId="6A5A09E5" w14:textId="77777777" w:rsidR="00BD23D4" w:rsidRDefault="00BD23D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2C1"/>
    <w:multiLevelType w:val="hybridMultilevel"/>
    <w:tmpl w:val="026EB468"/>
    <w:lvl w:ilvl="0" w:tplc="FF9817C8">
      <w:start w:val="1"/>
      <w:numFmt w:val="bullet"/>
      <w:lvlText w:val=""/>
      <w:lvlJc w:val="left"/>
      <w:pPr>
        <w:tabs>
          <w:tab w:val="num" w:pos="720"/>
        </w:tabs>
        <w:ind w:left="720" w:hanging="360"/>
      </w:pPr>
      <w:rPr>
        <w:rFonts w:ascii="Symbol" w:hAnsi="Symbol" w:hint="default"/>
        <w:color w:val="auto"/>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9D6C72"/>
    <w:multiLevelType w:val="hybridMultilevel"/>
    <w:tmpl w:val="2C0C304E"/>
    <w:lvl w:ilvl="0" w:tplc="FE4084D8">
      <w:start w:val="1"/>
      <w:numFmt w:val="bullet"/>
      <w:lvlText w:val=""/>
      <w:lvlJc w:val="left"/>
      <w:pPr>
        <w:tabs>
          <w:tab w:val="num" w:pos="723"/>
        </w:tabs>
        <w:ind w:left="723" w:hanging="36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0E7E27"/>
    <w:multiLevelType w:val="hybridMultilevel"/>
    <w:tmpl w:val="DB12F0EC"/>
    <w:lvl w:ilvl="0" w:tplc="E2883D38">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19189B"/>
    <w:multiLevelType w:val="hybridMultilevel"/>
    <w:tmpl w:val="563007C8"/>
    <w:lvl w:ilvl="0" w:tplc="E2883D38">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80C7B3"/>
    <w:multiLevelType w:val="hybridMultilevel"/>
    <w:tmpl w:val="55DAE2AE"/>
    <w:lvl w:ilvl="0" w:tplc="DEBA4884">
      <w:start w:val="1"/>
      <w:numFmt w:val="decimal"/>
      <w:lvlText w:val="%1."/>
      <w:lvlJc w:val="left"/>
      <w:pPr>
        <w:ind w:left="720" w:hanging="360"/>
      </w:pPr>
    </w:lvl>
    <w:lvl w:ilvl="1" w:tplc="613CC08C">
      <w:start w:val="1"/>
      <w:numFmt w:val="decimal"/>
      <w:lvlText w:val="%2."/>
      <w:lvlJc w:val="left"/>
      <w:pPr>
        <w:ind w:left="1440" w:hanging="360"/>
      </w:pPr>
      <w:rPr>
        <w:rFonts w:ascii="Arial" w:hAnsi="Arial" w:hint="default"/>
      </w:rPr>
    </w:lvl>
    <w:lvl w:ilvl="2" w:tplc="36828146">
      <w:start w:val="1"/>
      <w:numFmt w:val="lowerRoman"/>
      <w:lvlText w:val="%3."/>
      <w:lvlJc w:val="right"/>
      <w:pPr>
        <w:ind w:left="2160" w:hanging="180"/>
      </w:pPr>
    </w:lvl>
    <w:lvl w:ilvl="3" w:tplc="D7CA10FA">
      <w:start w:val="1"/>
      <w:numFmt w:val="decimal"/>
      <w:lvlText w:val="%4."/>
      <w:lvlJc w:val="left"/>
      <w:pPr>
        <w:ind w:left="2880" w:hanging="360"/>
      </w:pPr>
    </w:lvl>
    <w:lvl w:ilvl="4" w:tplc="CDC6D118">
      <w:start w:val="1"/>
      <w:numFmt w:val="lowerLetter"/>
      <w:lvlText w:val="%5."/>
      <w:lvlJc w:val="left"/>
      <w:pPr>
        <w:ind w:left="3600" w:hanging="360"/>
      </w:pPr>
    </w:lvl>
    <w:lvl w:ilvl="5" w:tplc="129E973C">
      <w:start w:val="1"/>
      <w:numFmt w:val="lowerRoman"/>
      <w:lvlText w:val="%6."/>
      <w:lvlJc w:val="right"/>
      <w:pPr>
        <w:ind w:left="4320" w:hanging="180"/>
      </w:pPr>
    </w:lvl>
    <w:lvl w:ilvl="6" w:tplc="648268AC">
      <w:start w:val="1"/>
      <w:numFmt w:val="decimal"/>
      <w:lvlText w:val="%7."/>
      <w:lvlJc w:val="left"/>
      <w:pPr>
        <w:ind w:left="5040" w:hanging="360"/>
      </w:pPr>
    </w:lvl>
    <w:lvl w:ilvl="7" w:tplc="0B44AA30">
      <w:start w:val="1"/>
      <w:numFmt w:val="lowerLetter"/>
      <w:lvlText w:val="%8."/>
      <w:lvlJc w:val="left"/>
      <w:pPr>
        <w:ind w:left="5760" w:hanging="360"/>
      </w:pPr>
    </w:lvl>
    <w:lvl w:ilvl="8" w:tplc="62AE350C">
      <w:start w:val="1"/>
      <w:numFmt w:val="lowerRoman"/>
      <w:lvlText w:val="%9."/>
      <w:lvlJc w:val="right"/>
      <w:pPr>
        <w:ind w:left="6480" w:hanging="180"/>
      </w:pPr>
    </w:lvl>
  </w:abstractNum>
  <w:abstractNum w:abstractNumId="5" w15:restartNumberingAfterBreak="0">
    <w:nsid w:val="265F2DC3"/>
    <w:multiLevelType w:val="hybridMultilevel"/>
    <w:tmpl w:val="8D06B3E6"/>
    <w:lvl w:ilvl="0" w:tplc="FEC68B16">
      <w:start w:val="1"/>
      <w:numFmt w:val="bullet"/>
      <w:lvlText w:val=""/>
      <w:lvlJc w:val="left"/>
      <w:pPr>
        <w:ind w:left="720" w:hanging="360"/>
      </w:pPr>
      <w:rPr>
        <w:rFonts w:ascii="Symbol" w:hAnsi="Symbol" w:hint="default"/>
      </w:rPr>
    </w:lvl>
    <w:lvl w:ilvl="1" w:tplc="439AE212">
      <w:start w:val="1"/>
      <w:numFmt w:val="bullet"/>
      <w:lvlText w:val="o"/>
      <w:lvlJc w:val="left"/>
      <w:pPr>
        <w:ind w:left="1440" w:hanging="360"/>
      </w:pPr>
      <w:rPr>
        <w:rFonts w:ascii="Courier New" w:hAnsi="Courier New" w:hint="default"/>
      </w:rPr>
    </w:lvl>
    <w:lvl w:ilvl="2" w:tplc="62AE391C">
      <w:start w:val="1"/>
      <w:numFmt w:val="bullet"/>
      <w:lvlText w:val=""/>
      <w:lvlJc w:val="left"/>
      <w:pPr>
        <w:ind w:left="2160" w:hanging="360"/>
      </w:pPr>
      <w:rPr>
        <w:rFonts w:ascii="Wingdings" w:hAnsi="Wingdings" w:hint="default"/>
      </w:rPr>
    </w:lvl>
    <w:lvl w:ilvl="3" w:tplc="3230DF26">
      <w:start w:val="1"/>
      <w:numFmt w:val="bullet"/>
      <w:lvlText w:val=""/>
      <w:lvlJc w:val="left"/>
      <w:pPr>
        <w:ind w:left="2880" w:hanging="360"/>
      </w:pPr>
      <w:rPr>
        <w:rFonts w:ascii="Symbol" w:hAnsi="Symbol" w:hint="default"/>
      </w:rPr>
    </w:lvl>
    <w:lvl w:ilvl="4" w:tplc="7158C3B4">
      <w:start w:val="1"/>
      <w:numFmt w:val="bullet"/>
      <w:lvlText w:val="o"/>
      <w:lvlJc w:val="left"/>
      <w:pPr>
        <w:ind w:left="3600" w:hanging="360"/>
      </w:pPr>
      <w:rPr>
        <w:rFonts w:ascii="Courier New" w:hAnsi="Courier New" w:hint="default"/>
      </w:rPr>
    </w:lvl>
    <w:lvl w:ilvl="5" w:tplc="52FC0844">
      <w:start w:val="1"/>
      <w:numFmt w:val="bullet"/>
      <w:lvlText w:val=""/>
      <w:lvlJc w:val="left"/>
      <w:pPr>
        <w:ind w:left="4320" w:hanging="360"/>
      </w:pPr>
      <w:rPr>
        <w:rFonts w:ascii="Wingdings" w:hAnsi="Wingdings" w:hint="default"/>
      </w:rPr>
    </w:lvl>
    <w:lvl w:ilvl="6" w:tplc="732CEB9A">
      <w:start w:val="1"/>
      <w:numFmt w:val="bullet"/>
      <w:lvlText w:val=""/>
      <w:lvlJc w:val="left"/>
      <w:pPr>
        <w:ind w:left="5040" w:hanging="360"/>
      </w:pPr>
      <w:rPr>
        <w:rFonts w:ascii="Symbol" w:hAnsi="Symbol" w:hint="default"/>
      </w:rPr>
    </w:lvl>
    <w:lvl w:ilvl="7" w:tplc="1EAE6C42">
      <w:start w:val="1"/>
      <w:numFmt w:val="bullet"/>
      <w:lvlText w:val="o"/>
      <w:lvlJc w:val="left"/>
      <w:pPr>
        <w:ind w:left="5760" w:hanging="360"/>
      </w:pPr>
      <w:rPr>
        <w:rFonts w:ascii="Courier New" w:hAnsi="Courier New" w:hint="default"/>
      </w:rPr>
    </w:lvl>
    <w:lvl w:ilvl="8" w:tplc="A7144430">
      <w:start w:val="1"/>
      <w:numFmt w:val="bullet"/>
      <w:lvlText w:val=""/>
      <w:lvlJc w:val="left"/>
      <w:pPr>
        <w:ind w:left="6480" w:hanging="360"/>
      </w:pPr>
      <w:rPr>
        <w:rFonts w:ascii="Wingdings" w:hAnsi="Wingdings" w:hint="default"/>
      </w:rPr>
    </w:lvl>
  </w:abstractNum>
  <w:abstractNum w:abstractNumId="6" w15:restartNumberingAfterBreak="0">
    <w:nsid w:val="26DF6F99"/>
    <w:multiLevelType w:val="hybridMultilevel"/>
    <w:tmpl w:val="093A4AB4"/>
    <w:lvl w:ilvl="0" w:tplc="E2883D38">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071950"/>
    <w:multiLevelType w:val="hybridMultilevel"/>
    <w:tmpl w:val="AED6C07C"/>
    <w:lvl w:ilvl="0" w:tplc="E2883D38">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911B4D"/>
    <w:multiLevelType w:val="hybridMultilevel"/>
    <w:tmpl w:val="059A47DA"/>
    <w:lvl w:ilvl="0" w:tplc="FF54F1C0">
      <w:numFmt w:val="bullet"/>
      <w:lvlText w:val=""/>
      <w:lvlJc w:val="left"/>
      <w:pPr>
        <w:tabs>
          <w:tab w:val="num" w:pos="720"/>
        </w:tabs>
        <w:ind w:left="720" w:hanging="360"/>
      </w:pPr>
      <w:rPr>
        <w:rFonts w:ascii="Wingdings" w:eastAsia="Times New Roman" w:hAnsi="Wingdings" w:cs="Times New Roman" w:hint="default"/>
        <w:color w:val="auto"/>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6B77B7"/>
    <w:multiLevelType w:val="multilevel"/>
    <w:tmpl w:val="BD421F80"/>
    <w:lvl w:ilvl="0">
      <w:start w:val="21"/>
      <w:numFmt w:val="bullet"/>
      <w:lvlText w:val=""/>
      <w:lvlJc w:val="left"/>
      <w:pPr>
        <w:tabs>
          <w:tab w:val="num" w:pos="735"/>
        </w:tabs>
        <w:ind w:left="735" w:hanging="375"/>
      </w:pPr>
      <w:rPr>
        <w:rFonts w:ascii="Wingdings 2" w:eastAsia="Times New Roman" w:hAnsi="Wingdings 2" w:cs="Tahom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9702E1"/>
    <w:multiLevelType w:val="multilevel"/>
    <w:tmpl w:val="84AA10C4"/>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3BB81F"/>
    <w:multiLevelType w:val="hybridMultilevel"/>
    <w:tmpl w:val="59B04094"/>
    <w:lvl w:ilvl="0" w:tplc="F17A83CE">
      <w:start w:val="1"/>
      <w:numFmt w:val="bullet"/>
      <w:lvlText w:val=""/>
      <w:lvlJc w:val="left"/>
      <w:pPr>
        <w:ind w:left="720" w:hanging="360"/>
      </w:pPr>
      <w:rPr>
        <w:rFonts w:ascii="Symbol" w:hAnsi="Symbol" w:hint="default"/>
      </w:rPr>
    </w:lvl>
    <w:lvl w:ilvl="1" w:tplc="DB4A2D5C">
      <w:start w:val="1"/>
      <w:numFmt w:val="bullet"/>
      <w:lvlText w:val="o"/>
      <w:lvlJc w:val="left"/>
      <w:pPr>
        <w:ind w:left="1440" w:hanging="360"/>
      </w:pPr>
      <w:rPr>
        <w:rFonts w:ascii="Courier New" w:hAnsi="Courier New" w:hint="default"/>
      </w:rPr>
    </w:lvl>
    <w:lvl w:ilvl="2" w:tplc="A720F9AA">
      <w:start w:val="1"/>
      <w:numFmt w:val="bullet"/>
      <w:lvlText w:val=""/>
      <w:lvlJc w:val="left"/>
      <w:pPr>
        <w:ind w:left="2160" w:hanging="360"/>
      </w:pPr>
      <w:rPr>
        <w:rFonts w:ascii="Wingdings" w:hAnsi="Wingdings" w:hint="default"/>
      </w:rPr>
    </w:lvl>
    <w:lvl w:ilvl="3" w:tplc="A2EA5E80">
      <w:start w:val="1"/>
      <w:numFmt w:val="bullet"/>
      <w:lvlText w:val=""/>
      <w:lvlJc w:val="left"/>
      <w:pPr>
        <w:ind w:left="2880" w:hanging="360"/>
      </w:pPr>
      <w:rPr>
        <w:rFonts w:ascii="Symbol" w:hAnsi="Symbol" w:hint="default"/>
      </w:rPr>
    </w:lvl>
    <w:lvl w:ilvl="4" w:tplc="DAF8ED00">
      <w:start w:val="1"/>
      <w:numFmt w:val="bullet"/>
      <w:lvlText w:val="o"/>
      <w:lvlJc w:val="left"/>
      <w:pPr>
        <w:ind w:left="3600" w:hanging="360"/>
      </w:pPr>
      <w:rPr>
        <w:rFonts w:ascii="Courier New" w:hAnsi="Courier New" w:hint="default"/>
      </w:rPr>
    </w:lvl>
    <w:lvl w:ilvl="5" w:tplc="A5E271EE">
      <w:start w:val="1"/>
      <w:numFmt w:val="bullet"/>
      <w:lvlText w:val=""/>
      <w:lvlJc w:val="left"/>
      <w:pPr>
        <w:ind w:left="4320" w:hanging="360"/>
      </w:pPr>
      <w:rPr>
        <w:rFonts w:ascii="Wingdings" w:hAnsi="Wingdings" w:hint="default"/>
      </w:rPr>
    </w:lvl>
    <w:lvl w:ilvl="6" w:tplc="52283244">
      <w:start w:val="1"/>
      <w:numFmt w:val="bullet"/>
      <w:lvlText w:val=""/>
      <w:lvlJc w:val="left"/>
      <w:pPr>
        <w:ind w:left="5040" w:hanging="360"/>
      </w:pPr>
      <w:rPr>
        <w:rFonts w:ascii="Symbol" w:hAnsi="Symbol" w:hint="default"/>
      </w:rPr>
    </w:lvl>
    <w:lvl w:ilvl="7" w:tplc="E9D64D46">
      <w:start w:val="1"/>
      <w:numFmt w:val="bullet"/>
      <w:lvlText w:val="o"/>
      <w:lvlJc w:val="left"/>
      <w:pPr>
        <w:ind w:left="5760" w:hanging="360"/>
      </w:pPr>
      <w:rPr>
        <w:rFonts w:ascii="Courier New" w:hAnsi="Courier New" w:hint="default"/>
      </w:rPr>
    </w:lvl>
    <w:lvl w:ilvl="8" w:tplc="C95EC4A4">
      <w:start w:val="1"/>
      <w:numFmt w:val="bullet"/>
      <w:lvlText w:val=""/>
      <w:lvlJc w:val="left"/>
      <w:pPr>
        <w:ind w:left="6480" w:hanging="360"/>
      </w:pPr>
      <w:rPr>
        <w:rFonts w:ascii="Wingdings" w:hAnsi="Wingdings" w:hint="default"/>
      </w:rPr>
    </w:lvl>
  </w:abstractNum>
  <w:abstractNum w:abstractNumId="12" w15:restartNumberingAfterBreak="0">
    <w:nsid w:val="3D885A18"/>
    <w:multiLevelType w:val="hybridMultilevel"/>
    <w:tmpl w:val="0C9E51AE"/>
    <w:lvl w:ilvl="0" w:tplc="5E846464">
      <w:start w:val="1"/>
      <w:numFmt w:val="bullet"/>
      <w:lvlText w:val=""/>
      <w:lvlJc w:val="left"/>
      <w:pPr>
        <w:tabs>
          <w:tab w:val="num" w:pos="1443"/>
        </w:tabs>
        <w:ind w:left="1443" w:hanging="363"/>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13B31E2"/>
    <w:multiLevelType w:val="hybridMultilevel"/>
    <w:tmpl w:val="C54A4E76"/>
    <w:lvl w:ilvl="0" w:tplc="E2883D38">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A21744"/>
    <w:multiLevelType w:val="hybridMultilevel"/>
    <w:tmpl w:val="5DFC0BAA"/>
    <w:lvl w:ilvl="0" w:tplc="E2883D38">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001F97"/>
    <w:multiLevelType w:val="hybridMultilevel"/>
    <w:tmpl w:val="2C4E34D4"/>
    <w:lvl w:ilvl="0" w:tplc="FF54F1C0">
      <w:numFmt w:val="bullet"/>
      <w:lvlText w:val=""/>
      <w:lvlJc w:val="left"/>
      <w:pPr>
        <w:tabs>
          <w:tab w:val="num" w:pos="720"/>
        </w:tabs>
        <w:ind w:left="720" w:hanging="360"/>
      </w:pPr>
      <w:rPr>
        <w:rFonts w:ascii="Wingdings" w:eastAsia="Times New Roman" w:hAnsi="Wingdings"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D49200C"/>
    <w:multiLevelType w:val="hybridMultilevel"/>
    <w:tmpl w:val="A4D2BD3E"/>
    <w:lvl w:ilvl="0" w:tplc="FF9817C8">
      <w:start w:val="1"/>
      <w:numFmt w:val="bullet"/>
      <w:lvlText w:val=""/>
      <w:lvlJc w:val="left"/>
      <w:pPr>
        <w:tabs>
          <w:tab w:val="num" w:pos="720"/>
        </w:tabs>
        <w:ind w:left="720" w:hanging="360"/>
      </w:pPr>
      <w:rPr>
        <w:rFonts w:ascii="Symbol" w:hAnsi="Symbol" w:hint="default"/>
        <w:color w:val="auto"/>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00DF2AC"/>
    <w:multiLevelType w:val="hybridMultilevel"/>
    <w:tmpl w:val="5AC008DA"/>
    <w:lvl w:ilvl="0" w:tplc="D780CE38">
      <w:start w:val="1"/>
      <w:numFmt w:val="bullet"/>
      <w:lvlText w:val=""/>
      <w:lvlJc w:val="left"/>
      <w:pPr>
        <w:ind w:left="720" w:hanging="360"/>
      </w:pPr>
      <w:rPr>
        <w:rFonts w:ascii="Symbol" w:hAnsi="Symbol" w:hint="default"/>
      </w:rPr>
    </w:lvl>
    <w:lvl w:ilvl="1" w:tplc="CF2A342E">
      <w:start w:val="1"/>
      <w:numFmt w:val="bullet"/>
      <w:lvlText w:val="o"/>
      <w:lvlJc w:val="left"/>
      <w:pPr>
        <w:ind w:left="1440" w:hanging="360"/>
      </w:pPr>
      <w:rPr>
        <w:rFonts w:ascii="Courier New" w:hAnsi="Courier New" w:hint="default"/>
      </w:rPr>
    </w:lvl>
    <w:lvl w:ilvl="2" w:tplc="39E6A7A4">
      <w:start w:val="1"/>
      <w:numFmt w:val="bullet"/>
      <w:lvlText w:val=""/>
      <w:lvlJc w:val="left"/>
      <w:pPr>
        <w:ind w:left="2160" w:hanging="360"/>
      </w:pPr>
      <w:rPr>
        <w:rFonts w:ascii="Wingdings" w:hAnsi="Wingdings" w:hint="default"/>
      </w:rPr>
    </w:lvl>
    <w:lvl w:ilvl="3" w:tplc="C9B4AA5C">
      <w:start w:val="1"/>
      <w:numFmt w:val="bullet"/>
      <w:lvlText w:val=""/>
      <w:lvlJc w:val="left"/>
      <w:pPr>
        <w:ind w:left="2880" w:hanging="360"/>
      </w:pPr>
      <w:rPr>
        <w:rFonts w:ascii="Symbol" w:hAnsi="Symbol" w:hint="default"/>
      </w:rPr>
    </w:lvl>
    <w:lvl w:ilvl="4" w:tplc="3116A64E">
      <w:start w:val="1"/>
      <w:numFmt w:val="bullet"/>
      <w:lvlText w:val="o"/>
      <w:lvlJc w:val="left"/>
      <w:pPr>
        <w:ind w:left="3600" w:hanging="360"/>
      </w:pPr>
      <w:rPr>
        <w:rFonts w:ascii="Courier New" w:hAnsi="Courier New" w:hint="default"/>
      </w:rPr>
    </w:lvl>
    <w:lvl w:ilvl="5" w:tplc="693473DE">
      <w:start w:val="1"/>
      <w:numFmt w:val="bullet"/>
      <w:lvlText w:val=""/>
      <w:lvlJc w:val="left"/>
      <w:pPr>
        <w:ind w:left="4320" w:hanging="360"/>
      </w:pPr>
      <w:rPr>
        <w:rFonts w:ascii="Wingdings" w:hAnsi="Wingdings" w:hint="default"/>
      </w:rPr>
    </w:lvl>
    <w:lvl w:ilvl="6" w:tplc="673CD28C">
      <w:start w:val="1"/>
      <w:numFmt w:val="bullet"/>
      <w:lvlText w:val=""/>
      <w:lvlJc w:val="left"/>
      <w:pPr>
        <w:ind w:left="5040" w:hanging="360"/>
      </w:pPr>
      <w:rPr>
        <w:rFonts w:ascii="Symbol" w:hAnsi="Symbol" w:hint="default"/>
      </w:rPr>
    </w:lvl>
    <w:lvl w:ilvl="7" w:tplc="BE1E01BC">
      <w:start w:val="1"/>
      <w:numFmt w:val="bullet"/>
      <w:lvlText w:val="o"/>
      <w:lvlJc w:val="left"/>
      <w:pPr>
        <w:ind w:left="5760" w:hanging="360"/>
      </w:pPr>
      <w:rPr>
        <w:rFonts w:ascii="Courier New" w:hAnsi="Courier New" w:hint="default"/>
      </w:rPr>
    </w:lvl>
    <w:lvl w:ilvl="8" w:tplc="01D45E66">
      <w:start w:val="1"/>
      <w:numFmt w:val="bullet"/>
      <w:lvlText w:val=""/>
      <w:lvlJc w:val="left"/>
      <w:pPr>
        <w:ind w:left="6480" w:hanging="360"/>
      </w:pPr>
      <w:rPr>
        <w:rFonts w:ascii="Wingdings" w:hAnsi="Wingdings" w:hint="default"/>
      </w:rPr>
    </w:lvl>
  </w:abstractNum>
  <w:abstractNum w:abstractNumId="18" w15:restartNumberingAfterBreak="0">
    <w:nsid w:val="54162937"/>
    <w:multiLevelType w:val="hybridMultilevel"/>
    <w:tmpl w:val="BD421F80"/>
    <w:lvl w:ilvl="0" w:tplc="B3068F3E">
      <w:start w:val="21"/>
      <w:numFmt w:val="bullet"/>
      <w:lvlText w:val=""/>
      <w:lvlJc w:val="left"/>
      <w:pPr>
        <w:tabs>
          <w:tab w:val="num" w:pos="735"/>
        </w:tabs>
        <w:ind w:left="735" w:hanging="375"/>
      </w:pPr>
      <w:rPr>
        <w:rFonts w:ascii="Wingdings 2" w:eastAsia="Times New Roman" w:hAnsi="Wingdings 2"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9B00E4"/>
    <w:multiLevelType w:val="hybridMultilevel"/>
    <w:tmpl w:val="A34E6A60"/>
    <w:lvl w:ilvl="0" w:tplc="E2883D38">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F207DE"/>
    <w:multiLevelType w:val="multilevel"/>
    <w:tmpl w:val="C54A4E76"/>
    <w:lvl w:ilvl="0">
      <w:start w:val="1"/>
      <w:numFmt w:val="bullet"/>
      <w:lvlText w:val=""/>
      <w:lvlJc w:val="left"/>
      <w:pPr>
        <w:tabs>
          <w:tab w:val="num" w:pos="340"/>
        </w:tabs>
        <w:ind w:left="340" w:hanging="34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23C1EF"/>
    <w:multiLevelType w:val="hybridMultilevel"/>
    <w:tmpl w:val="403CCFAA"/>
    <w:lvl w:ilvl="0" w:tplc="522CD6D2">
      <w:start w:val="1"/>
      <w:numFmt w:val="bullet"/>
      <w:lvlText w:val=""/>
      <w:lvlJc w:val="left"/>
      <w:pPr>
        <w:ind w:left="720" w:hanging="360"/>
      </w:pPr>
      <w:rPr>
        <w:rFonts w:ascii="Symbol" w:hAnsi="Symbol" w:hint="default"/>
      </w:rPr>
    </w:lvl>
    <w:lvl w:ilvl="1" w:tplc="C06A23D0">
      <w:start w:val="1"/>
      <w:numFmt w:val="bullet"/>
      <w:lvlText w:val="o"/>
      <w:lvlJc w:val="left"/>
      <w:pPr>
        <w:ind w:left="1440" w:hanging="360"/>
      </w:pPr>
      <w:rPr>
        <w:rFonts w:ascii="Courier New" w:hAnsi="Courier New" w:hint="default"/>
      </w:rPr>
    </w:lvl>
    <w:lvl w:ilvl="2" w:tplc="3C7E2712">
      <w:start w:val="1"/>
      <w:numFmt w:val="bullet"/>
      <w:lvlText w:val=""/>
      <w:lvlJc w:val="left"/>
      <w:pPr>
        <w:ind w:left="2160" w:hanging="360"/>
      </w:pPr>
      <w:rPr>
        <w:rFonts w:ascii="Wingdings" w:hAnsi="Wingdings" w:hint="default"/>
      </w:rPr>
    </w:lvl>
    <w:lvl w:ilvl="3" w:tplc="51E8C1A0">
      <w:start w:val="1"/>
      <w:numFmt w:val="bullet"/>
      <w:lvlText w:val=""/>
      <w:lvlJc w:val="left"/>
      <w:pPr>
        <w:ind w:left="2880" w:hanging="360"/>
      </w:pPr>
      <w:rPr>
        <w:rFonts w:ascii="Symbol" w:hAnsi="Symbol" w:hint="default"/>
      </w:rPr>
    </w:lvl>
    <w:lvl w:ilvl="4" w:tplc="AF0AB73E">
      <w:start w:val="1"/>
      <w:numFmt w:val="bullet"/>
      <w:lvlText w:val="o"/>
      <w:lvlJc w:val="left"/>
      <w:pPr>
        <w:ind w:left="3600" w:hanging="360"/>
      </w:pPr>
      <w:rPr>
        <w:rFonts w:ascii="Courier New" w:hAnsi="Courier New" w:hint="default"/>
      </w:rPr>
    </w:lvl>
    <w:lvl w:ilvl="5" w:tplc="5EA09DB8">
      <w:start w:val="1"/>
      <w:numFmt w:val="bullet"/>
      <w:lvlText w:val=""/>
      <w:lvlJc w:val="left"/>
      <w:pPr>
        <w:ind w:left="4320" w:hanging="360"/>
      </w:pPr>
      <w:rPr>
        <w:rFonts w:ascii="Wingdings" w:hAnsi="Wingdings" w:hint="default"/>
      </w:rPr>
    </w:lvl>
    <w:lvl w:ilvl="6" w:tplc="4A260940">
      <w:start w:val="1"/>
      <w:numFmt w:val="bullet"/>
      <w:lvlText w:val=""/>
      <w:lvlJc w:val="left"/>
      <w:pPr>
        <w:ind w:left="5040" w:hanging="360"/>
      </w:pPr>
      <w:rPr>
        <w:rFonts w:ascii="Symbol" w:hAnsi="Symbol" w:hint="default"/>
      </w:rPr>
    </w:lvl>
    <w:lvl w:ilvl="7" w:tplc="1DC8C9D6">
      <w:start w:val="1"/>
      <w:numFmt w:val="bullet"/>
      <w:lvlText w:val="o"/>
      <w:lvlJc w:val="left"/>
      <w:pPr>
        <w:ind w:left="5760" w:hanging="360"/>
      </w:pPr>
      <w:rPr>
        <w:rFonts w:ascii="Courier New" w:hAnsi="Courier New" w:hint="default"/>
      </w:rPr>
    </w:lvl>
    <w:lvl w:ilvl="8" w:tplc="95B83838">
      <w:start w:val="1"/>
      <w:numFmt w:val="bullet"/>
      <w:lvlText w:val=""/>
      <w:lvlJc w:val="left"/>
      <w:pPr>
        <w:ind w:left="6480" w:hanging="360"/>
      </w:pPr>
      <w:rPr>
        <w:rFonts w:ascii="Wingdings" w:hAnsi="Wingdings" w:hint="default"/>
      </w:rPr>
    </w:lvl>
  </w:abstractNum>
  <w:abstractNum w:abstractNumId="22" w15:restartNumberingAfterBreak="0">
    <w:nsid w:val="652385D7"/>
    <w:multiLevelType w:val="hybridMultilevel"/>
    <w:tmpl w:val="BB7C3AE8"/>
    <w:lvl w:ilvl="0" w:tplc="3ADA0B5C">
      <w:start w:val="1"/>
      <w:numFmt w:val="bullet"/>
      <w:lvlText w:val=""/>
      <w:lvlJc w:val="left"/>
      <w:pPr>
        <w:ind w:left="360" w:hanging="360"/>
      </w:pPr>
      <w:rPr>
        <w:rFonts w:ascii="Symbol" w:hAnsi="Symbol" w:hint="default"/>
      </w:rPr>
    </w:lvl>
    <w:lvl w:ilvl="1" w:tplc="3FD660C6">
      <w:start w:val="1"/>
      <w:numFmt w:val="bullet"/>
      <w:lvlText w:val="o"/>
      <w:lvlJc w:val="left"/>
      <w:pPr>
        <w:ind w:left="1440" w:hanging="360"/>
      </w:pPr>
      <w:rPr>
        <w:rFonts w:ascii="Courier New" w:hAnsi="Courier New" w:hint="default"/>
      </w:rPr>
    </w:lvl>
    <w:lvl w:ilvl="2" w:tplc="019E4166">
      <w:start w:val="1"/>
      <w:numFmt w:val="bullet"/>
      <w:lvlText w:val=""/>
      <w:lvlJc w:val="left"/>
      <w:pPr>
        <w:ind w:left="2160" w:hanging="360"/>
      </w:pPr>
      <w:rPr>
        <w:rFonts w:ascii="Wingdings" w:hAnsi="Wingdings" w:hint="default"/>
      </w:rPr>
    </w:lvl>
    <w:lvl w:ilvl="3" w:tplc="797E6500">
      <w:start w:val="1"/>
      <w:numFmt w:val="bullet"/>
      <w:lvlText w:val=""/>
      <w:lvlJc w:val="left"/>
      <w:pPr>
        <w:ind w:left="2880" w:hanging="360"/>
      </w:pPr>
      <w:rPr>
        <w:rFonts w:ascii="Symbol" w:hAnsi="Symbol" w:hint="default"/>
      </w:rPr>
    </w:lvl>
    <w:lvl w:ilvl="4" w:tplc="0A56F734">
      <w:start w:val="1"/>
      <w:numFmt w:val="bullet"/>
      <w:lvlText w:val="o"/>
      <w:lvlJc w:val="left"/>
      <w:pPr>
        <w:ind w:left="3600" w:hanging="360"/>
      </w:pPr>
      <w:rPr>
        <w:rFonts w:ascii="Courier New" w:hAnsi="Courier New" w:hint="default"/>
      </w:rPr>
    </w:lvl>
    <w:lvl w:ilvl="5" w:tplc="3AC05598">
      <w:start w:val="1"/>
      <w:numFmt w:val="bullet"/>
      <w:lvlText w:val=""/>
      <w:lvlJc w:val="left"/>
      <w:pPr>
        <w:ind w:left="4320" w:hanging="360"/>
      </w:pPr>
      <w:rPr>
        <w:rFonts w:ascii="Wingdings" w:hAnsi="Wingdings" w:hint="default"/>
      </w:rPr>
    </w:lvl>
    <w:lvl w:ilvl="6" w:tplc="32B47826">
      <w:start w:val="1"/>
      <w:numFmt w:val="bullet"/>
      <w:lvlText w:val=""/>
      <w:lvlJc w:val="left"/>
      <w:pPr>
        <w:ind w:left="5040" w:hanging="360"/>
      </w:pPr>
      <w:rPr>
        <w:rFonts w:ascii="Symbol" w:hAnsi="Symbol" w:hint="default"/>
      </w:rPr>
    </w:lvl>
    <w:lvl w:ilvl="7" w:tplc="ABD80590">
      <w:start w:val="1"/>
      <w:numFmt w:val="bullet"/>
      <w:lvlText w:val="o"/>
      <w:lvlJc w:val="left"/>
      <w:pPr>
        <w:ind w:left="5760" w:hanging="360"/>
      </w:pPr>
      <w:rPr>
        <w:rFonts w:ascii="Courier New" w:hAnsi="Courier New" w:hint="default"/>
      </w:rPr>
    </w:lvl>
    <w:lvl w:ilvl="8" w:tplc="CCF2F05C">
      <w:start w:val="1"/>
      <w:numFmt w:val="bullet"/>
      <w:lvlText w:val=""/>
      <w:lvlJc w:val="left"/>
      <w:pPr>
        <w:ind w:left="6480" w:hanging="360"/>
      </w:pPr>
      <w:rPr>
        <w:rFonts w:ascii="Wingdings" w:hAnsi="Wingdings" w:hint="default"/>
      </w:rPr>
    </w:lvl>
  </w:abstractNum>
  <w:abstractNum w:abstractNumId="23" w15:restartNumberingAfterBreak="0">
    <w:nsid w:val="6A482997"/>
    <w:multiLevelType w:val="hybridMultilevel"/>
    <w:tmpl w:val="6E4243C0"/>
    <w:lvl w:ilvl="0" w:tplc="E2883D38">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B1520F"/>
    <w:multiLevelType w:val="hybridMultilevel"/>
    <w:tmpl w:val="84AA10C4"/>
    <w:lvl w:ilvl="0" w:tplc="FF9817C8">
      <w:start w:val="1"/>
      <w:numFmt w:val="bullet"/>
      <w:lvlText w:val=""/>
      <w:lvlJc w:val="left"/>
      <w:pPr>
        <w:tabs>
          <w:tab w:val="num" w:pos="720"/>
        </w:tabs>
        <w:ind w:left="720" w:hanging="360"/>
      </w:pPr>
      <w:rPr>
        <w:rFonts w:ascii="Symbol" w:hAnsi="Symbol" w:hint="default"/>
        <w:color w:val="auto"/>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B5154FC"/>
    <w:multiLevelType w:val="hybridMultilevel"/>
    <w:tmpl w:val="0564222E"/>
    <w:lvl w:ilvl="0" w:tplc="E2883D38">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CB42B4"/>
    <w:multiLevelType w:val="hybridMultilevel"/>
    <w:tmpl w:val="66EA915E"/>
    <w:lvl w:ilvl="0" w:tplc="5E846464">
      <w:start w:val="1"/>
      <w:numFmt w:val="bullet"/>
      <w:lvlText w:val=""/>
      <w:lvlJc w:val="left"/>
      <w:pPr>
        <w:tabs>
          <w:tab w:val="num" w:pos="723"/>
        </w:tabs>
        <w:ind w:left="723" w:hanging="363"/>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F5C7E9F"/>
    <w:multiLevelType w:val="hybridMultilevel"/>
    <w:tmpl w:val="D0ACD0F0"/>
    <w:lvl w:ilvl="0" w:tplc="E2883D38">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8363C9"/>
    <w:multiLevelType w:val="hybridMultilevel"/>
    <w:tmpl w:val="04D0E0BC"/>
    <w:lvl w:ilvl="0" w:tplc="318E7AC8">
      <w:start w:val="1"/>
      <w:numFmt w:val="bullet"/>
      <w:lvlText w:val=""/>
      <w:lvlJc w:val="left"/>
      <w:pPr>
        <w:ind w:left="360" w:hanging="360"/>
      </w:pPr>
      <w:rPr>
        <w:rFonts w:ascii="Symbol" w:hAnsi="Symbol" w:hint="default"/>
      </w:rPr>
    </w:lvl>
    <w:lvl w:ilvl="1" w:tplc="D02232D8">
      <w:start w:val="1"/>
      <w:numFmt w:val="bullet"/>
      <w:lvlText w:val="o"/>
      <w:lvlJc w:val="left"/>
      <w:pPr>
        <w:ind w:left="1440" w:hanging="360"/>
      </w:pPr>
      <w:rPr>
        <w:rFonts w:ascii="Courier New" w:hAnsi="Courier New" w:hint="default"/>
      </w:rPr>
    </w:lvl>
    <w:lvl w:ilvl="2" w:tplc="F656E346">
      <w:start w:val="1"/>
      <w:numFmt w:val="bullet"/>
      <w:lvlText w:val=""/>
      <w:lvlJc w:val="left"/>
      <w:pPr>
        <w:ind w:left="2160" w:hanging="360"/>
      </w:pPr>
      <w:rPr>
        <w:rFonts w:ascii="Wingdings" w:hAnsi="Wingdings" w:hint="default"/>
      </w:rPr>
    </w:lvl>
    <w:lvl w:ilvl="3" w:tplc="6FFA6D48">
      <w:start w:val="1"/>
      <w:numFmt w:val="bullet"/>
      <w:lvlText w:val=""/>
      <w:lvlJc w:val="left"/>
      <w:pPr>
        <w:ind w:left="2880" w:hanging="360"/>
      </w:pPr>
      <w:rPr>
        <w:rFonts w:ascii="Symbol" w:hAnsi="Symbol" w:hint="default"/>
      </w:rPr>
    </w:lvl>
    <w:lvl w:ilvl="4" w:tplc="FB7EDA34">
      <w:start w:val="1"/>
      <w:numFmt w:val="bullet"/>
      <w:lvlText w:val="o"/>
      <w:lvlJc w:val="left"/>
      <w:pPr>
        <w:ind w:left="3600" w:hanging="360"/>
      </w:pPr>
      <w:rPr>
        <w:rFonts w:ascii="Courier New" w:hAnsi="Courier New" w:hint="default"/>
      </w:rPr>
    </w:lvl>
    <w:lvl w:ilvl="5" w:tplc="938867BC">
      <w:start w:val="1"/>
      <w:numFmt w:val="bullet"/>
      <w:lvlText w:val=""/>
      <w:lvlJc w:val="left"/>
      <w:pPr>
        <w:ind w:left="4320" w:hanging="360"/>
      </w:pPr>
      <w:rPr>
        <w:rFonts w:ascii="Wingdings" w:hAnsi="Wingdings" w:hint="default"/>
      </w:rPr>
    </w:lvl>
    <w:lvl w:ilvl="6" w:tplc="36A492FA">
      <w:start w:val="1"/>
      <w:numFmt w:val="bullet"/>
      <w:lvlText w:val=""/>
      <w:lvlJc w:val="left"/>
      <w:pPr>
        <w:ind w:left="5040" w:hanging="360"/>
      </w:pPr>
      <w:rPr>
        <w:rFonts w:ascii="Symbol" w:hAnsi="Symbol" w:hint="default"/>
      </w:rPr>
    </w:lvl>
    <w:lvl w:ilvl="7" w:tplc="0DAE37A4">
      <w:start w:val="1"/>
      <w:numFmt w:val="bullet"/>
      <w:lvlText w:val="o"/>
      <w:lvlJc w:val="left"/>
      <w:pPr>
        <w:ind w:left="5760" w:hanging="360"/>
      </w:pPr>
      <w:rPr>
        <w:rFonts w:ascii="Courier New" w:hAnsi="Courier New" w:hint="default"/>
      </w:rPr>
    </w:lvl>
    <w:lvl w:ilvl="8" w:tplc="E04EC0F8">
      <w:start w:val="1"/>
      <w:numFmt w:val="bullet"/>
      <w:lvlText w:val=""/>
      <w:lvlJc w:val="left"/>
      <w:pPr>
        <w:ind w:left="6480" w:hanging="360"/>
      </w:pPr>
      <w:rPr>
        <w:rFonts w:ascii="Wingdings" w:hAnsi="Wingdings" w:hint="default"/>
      </w:rPr>
    </w:lvl>
  </w:abstractNum>
  <w:abstractNum w:abstractNumId="29" w15:restartNumberingAfterBreak="0">
    <w:nsid w:val="762069C0"/>
    <w:multiLevelType w:val="hybridMultilevel"/>
    <w:tmpl w:val="53347AE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num w:numId="1" w16cid:durableId="31004849">
    <w:abstractNumId w:val="22"/>
  </w:num>
  <w:num w:numId="2" w16cid:durableId="1755978204">
    <w:abstractNumId w:val="4"/>
  </w:num>
  <w:num w:numId="3" w16cid:durableId="1662081933">
    <w:abstractNumId w:val="11"/>
  </w:num>
  <w:num w:numId="4" w16cid:durableId="506822122">
    <w:abstractNumId w:val="17"/>
  </w:num>
  <w:num w:numId="5" w16cid:durableId="1794515357">
    <w:abstractNumId w:val="13"/>
  </w:num>
  <w:num w:numId="6" w16cid:durableId="865796996">
    <w:abstractNumId w:val="14"/>
  </w:num>
  <w:num w:numId="7" w16cid:durableId="12733737">
    <w:abstractNumId w:val="19"/>
  </w:num>
  <w:num w:numId="8" w16cid:durableId="1933735257">
    <w:abstractNumId w:val="7"/>
  </w:num>
  <w:num w:numId="9" w16cid:durableId="511189108">
    <w:abstractNumId w:val="2"/>
  </w:num>
  <w:num w:numId="10" w16cid:durableId="2130930276">
    <w:abstractNumId w:val="27"/>
  </w:num>
  <w:num w:numId="11" w16cid:durableId="266158204">
    <w:abstractNumId w:val="6"/>
  </w:num>
  <w:num w:numId="12" w16cid:durableId="1297568067">
    <w:abstractNumId w:val="23"/>
  </w:num>
  <w:num w:numId="13" w16cid:durableId="765426349">
    <w:abstractNumId w:val="3"/>
  </w:num>
  <w:num w:numId="14" w16cid:durableId="581530149">
    <w:abstractNumId w:val="25"/>
  </w:num>
  <w:num w:numId="15" w16cid:durableId="1832403119">
    <w:abstractNumId w:val="18"/>
  </w:num>
  <w:num w:numId="16" w16cid:durableId="1128086371">
    <w:abstractNumId w:val="9"/>
  </w:num>
  <w:num w:numId="17" w16cid:durableId="53629641">
    <w:abstractNumId w:val="26"/>
  </w:num>
  <w:num w:numId="18" w16cid:durableId="1288580813">
    <w:abstractNumId w:val="12"/>
  </w:num>
  <w:num w:numId="19" w16cid:durableId="169488032">
    <w:abstractNumId w:val="20"/>
  </w:num>
  <w:num w:numId="20" w16cid:durableId="308484504">
    <w:abstractNumId w:val="1"/>
  </w:num>
  <w:num w:numId="21" w16cid:durableId="1666781184">
    <w:abstractNumId w:val="24"/>
  </w:num>
  <w:num w:numId="22" w16cid:durableId="584916756">
    <w:abstractNumId w:val="10"/>
  </w:num>
  <w:num w:numId="23" w16cid:durableId="870723340">
    <w:abstractNumId w:val="8"/>
  </w:num>
  <w:num w:numId="24" w16cid:durableId="9647288">
    <w:abstractNumId w:val="15"/>
  </w:num>
  <w:num w:numId="25" w16cid:durableId="1323116456">
    <w:abstractNumId w:val="16"/>
  </w:num>
  <w:num w:numId="26" w16cid:durableId="596016087">
    <w:abstractNumId w:val="0"/>
  </w:num>
  <w:num w:numId="27" w16cid:durableId="5207616">
    <w:abstractNumId w:val="29"/>
  </w:num>
  <w:num w:numId="28" w16cid:durableId="1815832756">
    <w:abstractNumId w:val="28"/>
  </w:num>
  <w:num w:numId="29" w16cid:durableId="2049799139">
    <w:abstractNumId w:val="5"/>
  </w:num>
  <w:num w:numId="30" w16cid:durableId="9924895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71"/>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46B"/>
    <w:rsid w:val="00010453"/>
    <w:rsid w:val="00010462"/>
    <w:rsid w:val="00010E0C"/>
    <w:rsid w:val="0001282C"/>
    <w:rsid w:val="00012B27"/>
    <w:rsid w:val="00016919"/>
    <w:rsid w:val="00017CD2"/>
    <w:rsid w:val="00021154"/>
    <w:rsid w:val="00021732"/>
    <w:rsid w:val="000229BD"/>
    <w:rsid w:val="00023BAB"/>
    <w:rsid w:val="000251C0"/>
    <w:rsid w:val="0002691E"/>
    <w:rsid w:val="00032336"/>
    <w:rsid w:val="000326D7"/>
    <w:rsid w:val="00033235"/>
    <w:rsid w:val="000373EC"/>
    <w:rsid w:val="0004017A"/>
    <w:rsid w:val="00041098"/>
    <w:rsid w:val="00041299"/>
    <w:rsid w:val="0004200E"/>
    <w:rsid w:val="00042175"/>
    <w:rsid w:val="00043F28"/>
    <w:rsid w:val="00045DB2"/>
    <w:rsid w:val="00045F43"/>
    <w:rsid w:val="00047DC5"/>
    <w:rsid w:val="00047FCE"/>
    <w:rsid w:val="00050772"/>
    <w:rsid w:val="00053667"/>
    <w:rsid w:val="00053F2B"/>
    <w:rsid w:val="000553C5"/>
    <w:rsid w:val="00057122"/>
    <w:rsid w:val="00061FE6"/>
    <w:rsid w:val="00063D91"/>
    <w:rsid w:val="00063E4D"/>
    <w:rsid w:val="00064E0F"/>
    <w:rsid w:val="000651BC"/>
    <w:rsid w:val="0006728A"/>
    <w:rsid w:val="0007011D"/>
    <w:rsid w:val="00071028"/>
    <w:rsid w:val="000727B8"/>
    <w:rsid w:val="00075886"/>
    <w:rsid w:val="000758EE"/>
    <w:rsid w:val="000763A7"/>
    <w:rsid w:val="00076681"/>
    <w:rsid w:val="00076813"/>
    <w:rsid w:val="00077D9D"/>
    <w:rsid w:val="00077E00"/>
    <w:rsid w:val="000817C7"/>
    <w:rsid w:val="00082091"/>
    <w:rsid w:val="000820AF"/>
    <w:rsid w:val="00082A28"/>
    <w:rsid w:val="00082E4E"/>
    <w:rsid w:val="000830B4"/>
    <w:rsid w:val="000835DC"/>
    <w:rsid w:val="0009205A"/>
    <w:rsid w:val="000924FF"/>
    <w:rsid w:val="00092953"/>
    <w:rsid w:val="000945E5"/>
    <w:rsid w:val="000957D0"/>
    <w:rsid w:val="0009588E"/>
    <w:rsid w:val="000A3856"/>
    <w:rsid w:val="000A391C"/>
    <w:rsid w:val="000A3B39"/>
    <w:rsid w:val="000A4F81"/>
    <w:rsid w:val="000A4FED"/>
    <w:rsid w:val="000A5E7B"/>
    <w:rsid w:val="000A6BC1"/>
    <w:rsid w:val="000A777E"/>
    <w:rsid w:val="000A7B98"/>
    <w:rsid w:val="000B3647"/>
    <w:rsid w:val="000B515B"/>
    <w:rsid w:val="000B5BE2"/>
    <w:rsid w:val="000C0722"/>
    <w:rsid w:val="000C13C2"/>
    <w:rsid w:val="000C175B"/>
    <w:rsid w:val="000C2C30"/>
    <w:rsid w:val="000C40D6"/>
    <w:rsid w:val="000C5114"/>
    <w:rsid w:val="000C6B4A"/>
    <w:rsid w:val="000D2985"/>
    <w:rsid w:val="000D29F8"/>
    <w:rsid w:val="000D360B"/>
    <w:rsid w:val="000D432A"/>
    <w:rsid w:val="000D51DD"/>
    <w:rsid w:val="000D6C1A"/>
    <w:rsid w:val="000E0F4F"/>
    <w:rsid w:val="000E28BA"/>
    <w:rsid w:val="000E29BF"/>
    <w:rsid w:val="000E33F7"/>
    <w:rsid w:val="000E4ED0"/>
    <w:rsid w:val="000E5D2D"/>
    <w:rsid w:val="000E5F4C"/>
    <w:rsid w:val="000E6985"/>
    <w:rsid w:val="000F1471"/>
    <w:rsid w:val="000F2808"/>
    <w:rsid w:val="000F395E"/>
    <w:rsid w:val="000F4316"/>
    <w:rsid w:val="000F442E"/>
    <w:rsid w:val="000F47E9"/>
    <w:rsid w:val="000F5960"/>
    <w:rsid w:val="000F5DC6"/>
    <w:rsid w:val="000F666F"/>
    <w:rsid w:val="000F6F5B"/>
    <w:rsid w:val="000F7F73"/>
    <w:rsid w:val="001043F4"/>
    <w:rsid w:val="00106C1D"/>
    <w:rsid w:val="00107AD8"/>
    <w:rsid w:val="0011002D"/>
    <w:rsid w:val="00112682"/>
    <w:rsid w:val="00113A10"/>
    <w:rsid w:val="00115471"/>
    <w:rsid w:val="00116AD4"/>
    <w:rsid w:val="00120846"/>
    <w:rsid w:val="001226C6"/>
    <w:rsid w:val="00123666"/>
    <w:rsid w:val="00123E9B"/>
    <w:rsid w:val="00130787"/>
    <w:rsid w:val="0013233C"/>
    <w:rsid w:val="00134BFF"/>
    <w:rsid w:val="00136FD2"/>
    <w:rsid w:val="001430B8"/>
    <w:rsid w:val="00151675"/>
    <w:rsid w:val="00152F9C"/>
    <w:rsid w:val="001530F5"/>
    <w:rsid w:val="00153BED"/>
    <w:rsid w:val="00155B28"/>
    <w:rsid w:val="00155D5F"/>
    <w:rsid w:val="0015680A"/>
    <w:rsid w:val="0016015B"/>
    <w:rsid w:val="001609B9"/>
    <w:rsid w:val="0016347B"/>
    <w:rsid w:val="00170AF1"/>
    <w:rsid w:val="00170E0C"/>
    <w:rsid w:val="001711EA"/>
    <w:rsid w:val="00171423"/>
    <w:rsid w:val="00171621"/>
    <w:rsid w:val="00171A35"/>
    <w:rsid w:val="00173645"/>
    <w:rsid w:val="00175C94"/>
    <w:rsid w:val="001773D1"/>
    <w:rsid w:val="00181E89"/>
    <w:rsid w:val="00182345"/>
    <w:rsid w:val="0018237A"/>
    <w:rsid w:val="00185592"/>
    <w:rsid w:val="00186745"/>
    <w:rsid w:val="00187BDC"/>
    <w:rsid w:val="00191512"/>
    <w:rsid w:val="0019228C"/>
    <w:rsid w:val="00192E50"/>
    <w:rsid w:val="00194AF7"/>
    <w:rsid w:val="001965E9"/>
    <w:rsid w:val="00196D62"/>
    <w:rsid w:val="001A091A"/>
    <w:rsid w:val="001A242D"/>
    <w:rsid w:val="001A426F"/>
    <w:rsid w:val="001A477C"/>
    <w:rsid w:val="001A54FF"/>
    <w:rsid w:val="001A5FB4"/>
    <w:rsid w:val="001B13E1"/>
    <w:rsid w:val="001B407F"/>
    <w:rsid w:val="001B7656"/>
    <w:rsid w:val="001C23EA"/>
    <w:rsid w:val="001C318B"/>
    <w:rsid w:val="001C6EB8"/>
    <w:rsid w:val="001D3661"/>
    <w:rsid w:val="001D400F"/>
    <w:rsid w:val="001D4563"/>
    <w:rsid w:val="001D4FE2"/>
    <w:rsid w:val="001D555A"/>
    <w:rsid w:val="001D6326"/>
    <w:rsid w:val="001D6B05"/>
    <w:rsid w:val="001D75A2"/>
    <w:rsid w:val="001E02CA"/>
    <w:rsid w:val="001E1B65"/>
    <w:rsid w:val="001E1E99"/>
    <w:rsid w:val="001E24FF"/>
    <w:rsid w:val="001E3DC1"/>
    <w:rsid w:val="001E44F9"/>
    <w:rsid w:val="001E62AB"/>
    <w:rsid w:val="001E7989"/>
    <w:rsid w:val="001F158C"/>
    <w:rsid w:val="001F1D0B"/>
    <w:rsid w:val="001F3853"/>
    <w:rsid w:val="001F57BF"/>
    <w:rsid w:val="001F5B20"/>
    <w:rsid w:val="001F685C"/>
    <w:rsid w:val="001F6C06"/>
    <w:rsid w:val="00201150"/>
    <w:rsid w:val="0020150D"/>
    <w:rsid w:val="00202728"/>
    <w:rsid w:val="002037F8"/>
    <w:rsid w:val="00205E99"/>
    <w:rsid w:val="00210FD7"/>
    <w:rsid w:val="002119FF"/>
    <w:rsid w:val="0021241D"/>
    <w:rsid w:val="00214911"/>
    <w:rsid w:val="002151B8"/>
    <w:rsid w:val="0021529B"/>
    <w:rsid w:val="002165D7"/>
    <w:rsid w:val="00222D30"/>
    <w:rsid w:val="00223ACF"/>
    <w:rsid w:val="00224B1E"/>
    <w:rsid w:val="00225B98"/>
    <w:rsid w:val="00231464"/>
    <w:rsid w:val="0023169C"/>
    <w:rsid w:val="00231ABB"/>
    <w:rsid w:val="0023228A"/>
    <w:rsid w:val="002324A6"/>
    <w:rsid w:val="002361DA"/>
    <w:rsid w:val="00237243"/>
    <w:rsid w:val="00237863"/>
    <w:rsid w:val="0024082D"/>
    <w:rsid w:val="00241969"/>
    <w:rsid w:val="00242397"/>
    <w:rsid w:val="00243283"/>
    <w:rsid w:val="0024693F"/>
    <w:rsid w:val="00246C9F"/>
    <w:rsid w:val="00247CAB"/>
    <w:rsid w:val="00250297"/>
    <w:rsid w:val="002505B3"/>
    <w:rsid w:val="00252542"/>
    <w:rsid w:val="00252FB9"/>
    <w:rsid w:val="002532C2"/>
    <w:rsid w:val="002545E2"/>
    <w:rsid w:val="00254ECF"/>
    <w:rsid w:val="00255BC3"/>
    <w:rsid w:val="00256385"/>
    <w:rsid w:val="002571A2"/>
    <w:rsid w:val="00260456"/>
    <w:rsid w:val="00260471"/>
    <w:rsid w:val="00261DC8"/>
    <w:rsid w:val="00263749"/>
    <w:rsid w:val="00265201"/>
    <w:rsid w:val="00265313"/>
    <w:rsid w:val="00266577"/>
    <w:rsid w:val="0026694E"/>
    <w:rsid w:val="00266EE9"/>
    <w:rsid w:val="00266F0A"/>
    <w:rsid w:val="00267110"/>
    <w:rsid w:val="00272CAA"/>
    <w:rsid w:val="00274640"/>
    <w:rsid w:val="00275BBA"/>
    <w:rsid w:val="0027744A"/>
    <w:rsid w:val="0027748B"/>
    <w:rsid w:val="002809FA"/>
    <w:rsid w:val="00282E23"/>
    <w:rsid w:val="00283E9C"/>
    <w:rsid w:val="00285946"/>
    <w:rsid w:val="0028633B"/>
    <w:rsid w:val="00290F50"/>
    <w:rsid w:val="00291529"/>
    <w:rsid w:val="002920FF"/>
    <w:rsid w:val="002935C1"/>
    <w:rsid w:val="002973D9"/>
    <w:rsid w:val="002A3392"/>
    <w:rsid w:val="002A3E45"/>
    <w:rsid w:val="002A6DCE"/>
    <w:rsid w:val="002A7811"/>
    <w:rsid w:val="002B05FA"/>
    <w:rsid w:val="002B136F"/>
    <w:rsid w:val="002B19F5"/>
    <w:rsid w:val="002B1E48"/>
    <w:rsid w:val="002B574C"/>
    <w:rsid w:val="002B62BC"/>
    <w:rsid w:val="002C0A42"/>
    <w:rsid w:val="002C2E05"/>
    <w:rsid w:val="002C62E5"/>
    <w:rsid w:val="002D049E"/>
    <w:rsid w:val="002D0BC9"/>
    <w:rsid w:val="002D2018"/>
    <w:rsid w:val="002D313E"/>
    <w:rsid w:val="002D6514"/>
    <w:rsid w:val="002D7F28"/>
    <w:rsid w:val="002E0B58"/>
    <w:rsid w:val="002E0C90"/>
    <w:rsid w:val="002E0E41"/>
    <w:rsid w:val="002E298F"/>
    <w:rsid w:val="002E3942"/>
    <w:rsid w:val="002E3DDE"/>
    <w:rsid w:val="002E404F"/>
    <w:rsid w:val="002E4136"/>
    <w:rsid w:val="002F025D"/>
    <w:rsid w:val="002F0D08"/>
    <w:rsid w:val="002F1D4B"/>
    <w:rsid w:val="002F5DE9"/>
    <w:rsid w:val="002F6E00"/>
    <w:rsid w:val="002F702D"/>
    <w:rsid w:val="002F7542"/>
    <w:rsid w:val="0030043C"/>
    <w:rsid w:val="003010B2"/>
    <w:rsid w:val="003038BC"/>
    <w:rsid w:val="003052EB"/>
    <w:rsid w:val="003070E6"/>
    <w:rsid w:val="00307552"/>
    <w:rsid w:val="003119C5"/>
    <w:rsid w:val="00311DE0"/>
    <w:rsid w:val="00313115"/>
    <w:rsid w:val="003133F2"/>
    <w:rsid w:val="0031384E"/>
    <w:rsid w:val="00314195"/>
    <w:rsid w:val="00316F16"/>
    <w:rsid w:val="00317796"/>
    <w:rsid w:val="00317DF7"/>
    <w:rsid w:val="003206A8"/>
    <w:rsid w:val="003213E7"/>
    <w:rsid w:val="00322315"/>
    <w:rsid w:val="00322C9C"/>
    <w:rsid w:val="00322EAF"/>
    <w:rsid w:val="003232AB"/>
    <w:rsid w:val="00327A26"/>
    <w:rsid w:val="00330464"/>
    <w:rsid w:val="00331D76"/>
    <w:rsid w:val="00334360"/>
    <w:rsid w:val="003348CA"/>
    <w:rsid w:val="00335081"/>
    <w:rsid w:val="00337C13"/>
    <w:rsid w:val="003405C1"/>
    <w:rsid w:val="003464D6"/>
    <w:rsid w:val="00351402"/>
    <w:rsid w:val="00351CEA"/>
    <w:rsid w:val="003522CD"/>
    <w:rsid w:val="00356E18"/>
    <w:rsid w:val="003578D6"/>
    <w:rsid w:val="00357C76"/>
    <w:rsid w:val="00360F50"/>
    <w:rsid w:val="003613BA"/>
    <w:rsid w:val="003632F2"/>
    <w:rsid w:val="0036442E"/>
    <w:rsid w:val="003663EB"/>
    <w:rsid w:val="00370911"/>
    <w:rsid w:val="0037323F"/>
    <w:rsid w:val="0037352C"/>
    <w:rsid w:val="00373E98"/>
    <w:rsid w:val="00373FF5"/>
    <w:rsid w:val="0037512B"/>
    <w:rsid w:val="00375DB2"/>
    <w:rsid w:val="00380C90"/>
    <w:rsid w:val="00380E94"/>
    <w:rsid w:val="003816A3"/>
    <w:rsid w:val="00381BA0"/>
    <w:rsid w:val="00382DF6"/>
    <w:rsid w:val="00383DE9"/>
    <w:rsid w:val="003844F5"/>
    <w:rsid w:val="0038573A"/>
    <w:rsid w:val="003859A7"/>
    <w:rsid w:val="00387C45"/>
    <w:rsid w:val="00392331"/>
    <w:rsid w:val="003946B8"/>
    <w:rsid w:val="0039477C"/>
    <w:rsid w:val="003962AA"/>
    <w:rsid w:val="00397143"/>
    <w:rsid w:val="003A0495"/>
    <w:rsid w:val="003A2421"/>
    <w:rsid w:val="003A2D51"/>
    <w:rsid w:val="003A65B7"/>
    <w:rsid w:val="003A6F66"/>
    <w:rsid w:val="003B34F7"/>
    <w:rsid w:val="003B41C2"/>
    <w:rsid w:val="003B5A2A"/>
    <w:rsid w:val="003B6069"/>
    <w:rsid w:val="003C0EEC"/>
    <w:rsid w:val="003C2B1D"/>
    <w:rsid w:val="003C3D82"/>
    <w:rsid w:val="003C5528"/>
    <w:rsid w:val="003D108B"/>
    <w:rsid w:val="003D194B"/>
    <w:rsid w:val="003D1D93"/>
    <w:rsid w:val="003D34C7"/>
    <w:rsid w:val="003D3E70"/>
    <w:rsid w:val="003D60ED"/>
    <w:rsid w:val="003E1040"/>
    <w:rsid w:val="003E2635"/>
    <w:rsid w:val="003E4ACB"/>
    <w:rsid w:val="003E5ECB"/>
    <w:rsid w:val="003E61CE"/>
    <w:rsid w:val="003E6823"/>
    <w:rsid w:val="003E6B55"/>
    <w:rsid w:val="003F0D2E"/>
    <w:rsid w:val="003F0EA8"/>
    <w:rsid w:val="003F2FAC"/>
    <w:rsid w:val="003F33FB"/>
    <w:rsid w:val="003F53A1"/>
    <w:rsid w:val="003F566A"/>
    <w:rsid w:val="003F6B4F"/>
    <w:rsid w:val="00400305"/>
    <w:rsid w:val="00400412"/>
    <w:rsid w:val="0040105A"/>
    <w:rsid w:val="00403C98"/>
    <w:rsid w:val="00407B48"/>
    <w:rsid w:val="0041043C"/>
    <w:rsid w:val="00411350"/>
    <w:rsid w:val="00411C86"/>
    <w:rsid w:val="004170D1"/>
    <w:rsid w:val="0042249F"/>
    <w:rsid w:val="004238BD"/>
    <w:rsid w:val="004245C3"/>
    <w:rsid w:val="00425639"/>
    <w:rsid w:val="00426321"/>
    <w:rsid w:val="004311E1"/>
    <w:rsid w:val="004338D6"/>
    <w:rsid w:val="00433DBC"/>
    <w:rsid w:val="00434BD6"/>
    <w:rsid w:val="00435588"/>
    <w:rsid w:val="00435F74"/>
    <w:rsid w:val="004365FD"/>
    <w:rsid w:val="00440CBD"/>
    <w:rsid w:val="00443EED"/>
    <w:rsid w:val="0044413A"/>
    <w:rsid w:val="0044425E"/>
    <w:rsid w:val="00444C0A"/>
    <w:rsid w:val="0044751D"/>
    <w:rsid w:val="004552AC"/>
    <w:rsid w:val="004573B6"/>
    <w:rsid w:val="00457E8F"/>
    <w:rsid w:val="00462749"/>
    <w:rsid w:val="00463283"/>
    <w:rsid w:val="00465421"/>
    <w:rsid w:val="0046646F"/>
    <w:rsid w:val="00467B4E"/>
    <w:rsid w:val="0047032E"/>
    <w:rsid w:val="00470580"/>
    <w:rsid w:val="004733E7"/>
    <w:rsid w:val="00474002"/>
    <w:rsid w:val="00474309"/>
    <w:rsid w:val="0047518B"/>
    <w:rsid w:val="00476D4C"/>
    <w:rsid w:val="0047729C"/>
    <w:rsid w:val="004801D5"/>
    <w:rsid w:val="00480471"/>
    <w:rsid w:val="00481980"/>
    <w:rsid w:val="004839B7"/>
    <w:rsid w:val="0048615E"/>
    <w:rsid w:val="00490FFB"/>
    <w:rsid w:val="00492BB6"/>
    <w:rsid w:val="0049388F"/>
    <w:rsid w:val="00496846"/>
    <w:rsid w:val="004A370F"/>
    <w:rsid w:val="004A41BE"/>
    <w:rsid w:val="004A5165"/>
    <w:rsid w:val="004A5C2B"/>
    <w:rsid w:val="004B0507"/>
    <w:rsid w:val="004B0669"/>
    <w:rsid w:val="004B2712"/>
    <w:rsid w:val="004B27A3"/>
    <w:rsid w:val="004B2E75"/>
    <w:rsid w:val="004B396D"/>
    <w:rsid w:val="004B4869"/>
    <w:rsid w:val="004B51E1"/>
    <w:rsid w:val="004B661A"/>
    <w:rsid w:val="004B6B3C"/>
    <w:rsid w:val="004B7D4E"/>
    <w:rsid w:val="004C0080"/>
    <w:rsid w:val="004C3E79"/>
    <w:rsid w:val="004C7448"/>
    <w:rsid w:val="004D1939"/>
    <w:rsid w:val="004D26F5"/>
    <w:rsid w:val="004D325C"/>
    <w:rsid w:val="004D389E"/>
    <w:rsid w:val="004D4C4D"/>
    <w:rsid w:val="004D5556"/>
    <w:rsid w:val="004D68C3"/>
    <w:rsid w:val="004D7565"/>
    <w:rsid w:val="004E4B8A"/>
    <w:rsid w:val="004E4D0E"/>
    <w:rsid w:val="004E4F6F"/>
    <w:rsid w:val="004E57E6"/>
    <w:rsid w:val="004F00DF"/>
    <w:rsid w:val="004F1790"/>
    <w:rsid w:val="004F3C0F"/>
    <w:rsid w:val="004F676F"/>
    <w:rsid w:val="004F6FD7"/>
    <w:rsid w:val="00504818"/>
    <w:rsid w:val="00505FEC"/>
    <w:rsid w:val="00511187"/>
    <w:rsid w:val="00511E8A"/>
    <w:rsid w:val="00513C4C"/>
    <w:rsid w:val="00513FEB"/>
    <w:rsid w:val="00520633"/>
    <w:rsid w:val="005265B2"/>
    <w:rsid w:val="00526A41"/>
    <w:rsid w:val="0052764C"/>
    <w:rsid w:val="00532724"/>
    <w:rsid w:val="00533301"/>
    <w:rsid w:val="00533612"/>
    <w:rsid w:val="005337A5"/>
    <w:rsid w:val="00535B35"/>
    <w:rsid w:val="005365AA"/>
    <w:rsid w:val="00540CBE"/>
    <w:rsid w:val="005415F7"/>
    <w:rsid w:val="00545208"/>
    <w:rsid w:val="005461E7"/>
    <w:rsid w:val="005510E8"/>
    <w:rsid w:val="0055602B"/>
    <w:rsid w:val="005576A1"/>
    <w:rsid w:val="00562E88"/>
    <w:rsid w:val="0056655D"/>
    <w:rsid w:val="005675B7"/>
    <w:rsid w:val="00567925"/>
    <w:rsid w:val="005679B3"/>
    <w:rsid w:val="00567EE4"/>
    <w:rsid w:val="005705A8"/>
    <w:rsid w:val="00570D99"/>
    <w:rsid w:val="00572190"/>
    <w:rsid w:val="00573138"/>
    <w:rsid w:val="005757A8"/>
    <w:rsid w:val="0057678C"/>
    <w:rsid w:val="00576CBE"/>
    <w:rsid w:val="00576F66"/>
    <w:rsid w:val="005822B1"/>
    <w:rsid w:val="00583756"/>
    <w:rsid w:val="005843D0"/>
    <w:rsid w:val="00590E20"/>
    <w:rsid w:val="0059173C"/>
    <w:rsid w:val="00593B67"/>
    <w:rsid w:val="005940F7"/>
    <w:rsid w:val="005953C5"/>
    <w:rsid w:val="005956F5"/>
    <w:rsid w:val="00596105"/>
    <w:rsid w:val="00596599"/>
    <w:rsid w:val="00597139"/>
    <w:rsid w:val="005A12AB"/>
    <w:rsid w:val="005A1D00"/>
    <w:rsid w:val="005A5E04"/>
    <w:rsid w:val="005B0E60"/>
    <w:rsid w:val="005B2AAD"/>
    <w:rsid w:val="005B5ED4"/>
    <w:rsid w:val="005B6614"/>
    <w:rsid w:val="005B6C9C"/>
    <w:rsid w:val="005C0EE0"/>
    <w:rsid w:val="005C106B"/>
    <w:rsid w:val="005C16B0"/>
    <w:rsid w:val="005C277E"/>
    <w:rsid w:val="005C34BD"/>
    <w:rsid w:val="005C53DB"/>
    <w:rsid w:val="005C5628"/>
    <w:rsid w:val="005C58F7"/>
    <w:rsid w:val="005C6CC3"/>
    <w:rsid w:val="005C7B2C"/>
    <w:rsid w:val="005D3B8E"/>
    <w:rsid w:val="005D52D1"/>
    <w:rsid w:val="005D5C82"/>
    <w:rsid w:val="005D7832"/>
    <w:rsid w:val="005D7983"/>
    <w:rsid w:val="005E1787"/>
    <w:rsid w:val="005E27E8"/>
    <w:rsid w:val="005E29C9"/>
    <w:rsid w:val="005E2A4F"/>
    <w:rsid w:val="005E43C2"/>
    <w:rsid w:val="005E5FFA"/>
    <w:rsid w:val="005E6BB7"/>
    <w:rsid w:val="005E7086"/>
    <w:rsid w:val="005F01F0"/>
    <w:rsid w:val="005F1B15"/>
    <w:rsid w:val="005F1E4D"/>
    <w:rsid w:val="005F78B2"/>
    <w:rsid w:val="00600B79"/>
    <w:rsid w:val="00602E4B"/>
    <w:rsid w:val="0060390A"/>
    <w:rsid w:val="0061172E"/>
    <w:rsid w:val="00612F12"/>
    <w:rsid w:val="00614D66"/>
    <w:rsid w:val="00615522"/>
    <w:rsid w:val="00615AA0"/>
    <w:rsid w:val="00615D9F"/>
    <w:rsid w:val="00615DC4"/>
    <w:rsid w:val="0061756D"/>
    <w:rsid w:val="00617F66"/>
    <w:rsid w:val="00620741"/>
    <w:rsid w:val="00620F70"/>
    <w:rsid w:val="00621246"/>
    <w:rsid w:val="006213EB"/>
    <w:rsid w:val="006215E9"/>
    <w:rsid w:val="00622281"/>
    <w:rsid w:val="0062256D"/>
    <w:rsid w:val="0062287B"/>
    <w:rsid w:val="00622A72"/>
    <w:rsid w:val="00623F42"/>
    <w:rsid w:val="006240A8"/>
    <w:rsid w:val="0062457D"/>
    <w:rsid w:val="006251C6"/>
    <w:rsid w:val="00625CEB"/>
    <w:rsid w:val="00626DD5"/>
    <w:rsid w:val="00627E50"/>
    <w:rsid w:val="00627FA2"/>
    <w:rsid w:val="006304B2"/>
    <w:rsid w:val="00631514"/>
    <w:rsid w:val="006315C3"/>
    <w:rsid w:val="006432C5"/>
    <w:rsid w:val="00643F78"/>
    <w:rsid w:val="00644221"/>
    <w:rsid w:val="0064509F"/>
    <w:rsid w:val="00645CAE"/>
    <w:rsid w:val="00646070"/>
    <w:rsid w:val="006464D5"/>
    <w:rsid w:val="006479E1"/>
    <w:rsid w:val="00647DD9"/>
    <w:rsid w:val="00651F75"/>
    <w:rsid w:val="006525B3"/>
    <w:rsid w:val="0066071B"/>
    <w:rsid w:val="00660F8A"/>
    <w:rsid w:val="00661BB4"/>
    <w:rsid w:val="00662A14"/>
    <w:rsid w:val="00667AA7"/>
    <w:rsid w:val="00671278"/>
    <w:rsid w:val="00671D39"/>
    <w:rsid w:val="006727E8"/>
    <w:rsid w:val="00673107"/>
    <w:rsid w:val="00673EC1"/>
    <w:rsid w:val="00675B5C"/>
    <w:rsid w:val="006762BF"/>
    <w:rsid w:val="00677BBF"/>
    <w:rsid w:val="00677F95"/>
    <w:rsid w:val="006828A2"/>
    <w:rsid w:val="0068295D"/>
    <w:rsid w:val="0068566D"/>
    <w:rsid w:val="00690AFC"/>
    <w:rsid w:val="00690F85"/>
    <w:rsid w:val="00692669"/>
    <w:rsid w:val="00693F9A"/>
    <w:rsid w:val="00697E7C"/>
    <w:rsid w:val="006A1669"/>
    <w:rsid w:val="006A18B3"/>
    <w:rsid w:val="006A1DB2"/>
    <w:rsid w:val="006A30E2"/>
    <w:rsid w:val="006A3149"/>
    <w:rsid w:val="006A5C8B"/>
    <w:rsid w:val="006A5E6B"/>
    <w:rsid w:val="006A605B"/>
    <w:rsid w:val="006A6B8D"/>
    <w:rsid w:val="006B2EDF"/>
    <w:rsid w:val="006B3898"/>
    <w:rsid w:val="006B4C60"/>
    <w:rsid w:val="006B4D98"/>
    <w:rsid w:val="006B5527"/>
    <w:rsid w:val="006B5809"/>
    <w:rsid w:val="006B68FC"/>
    <w:rsid w:val="006B7A8A"/>
    <w:rsid w:val="006B7CAC"/>
    <w:rsid w:val="006C13D8"/>
    <w:rsid w:val="006C6270"/>
    <w:rsid w:val="006C6A19"/>
    <w:rsid w:val="006D1D51"/>
    <w:rsid w:val="006D2331"/>
    <w:rsid w:val="006D4537"/>
    <w:rsid w:val="006D5EC3"/>
    <w:rsid w:val="006E03B3"/>
    <w:rsid w:val="006E4D89"/>
    <w:rsid w:val="006E51D6"/>
    <w:rsid w:val="006E55A2"/>
    <w:rsid w:val="006E6545"/>
    <w:rsid w:val="006E788D"/>
    <w:rsid w:val="006F0162"/>
    <w:rsid w:val="006F09EA"/>
    <w:rsid w:val="006F1352"/>
    <w:rsid w:val="006F247E"/>
    <w:rsid w:val="006F352A"/>
    <w:rsid w:val="006F56CA"/>
    <w:rsid w:val="006F5EFD"/>
    <w:rsid w:val="006F604F"/>
    <w:rsid w:val="006F7093"/>
    <w:rsid w:val="006F72D9"/>
    <w:rsid w:val="00700950"/>
    <w:rsid w:val="0070555D"/>
    <w:rsid w:val="0070706E"/>
    <w:rsid w:val="00707FE5"/>
    <w:rsid w:val="0071046B"/>
    <w:rsid w:val="007113DA"/>
    <w:rsid w:val="00711D70"/>
    <w:rsid w:val="0071255E"/>
    <w:rsid w:val="00716721"/>
    <w:rsid w:val="00716DB5"/>
    <w:rsid w:val="00716E03"/>
    <w:rsid w:val="00716E80"/>
    <w:rsid w:val="007224EB"/>
    <w:rsid w:val="00722774"/>
    <w:rsid w:val="00725536"/>
    <w:rsid w:val="00725A92"/>
    <w:rsid w:val="00725D69"/>
    <w:rsid w:val="007260AD"/>
    <w:rsid w:val="00726A44"/>
    <w:rsid w:val="00727BE2"/>
    <w:rsid w:val="00727BE7"/>
    <w:rsid w:val="00733AA4"/>
    <w:rsid w:val="00734036"/>
    <w:rsid w:val="0074045A"/>
    <w:rsid w:val="007417BC"/>
    <w:rsid w:val="007426A4"/>
    <w:rsid w:val="0074309E"/>
    <w:rsid w:val="00743209"/>
    <w:rsid w:val="007444AA"/>
    <w:rsid w:val="00744522"/>
    <w:rsid w:val="00746E7F"/>
    <w:rsid w:val="00750187"/>
    <w:rsid w:val="00751377"/>
    <w:rsid w:val="007516AF"/>
    <w:rsid w:val="00752FF8"/>
    <w:rsid w:val="00753555"/>
    <w:rsid w:val="00754188"/>
    <w:rsid w:val="00754543"/>
    <w:rsid w:val="007549C5"/>
    <w:rsid w:val="00754A03"/>
    <w:rsid w:val="007608F7"/>
    <w:rsid w:val="00763A95"/>
    <w:rsid w:val="00766410"/>
    <w:rsid w:val="0077024C"/>
    <w:rsid w:val="00773059"/>
    <w:rsid w:val="00773760"/>
    <w:rsid w:val="00773AEF"/>
    <w:rsid w:val="00774222"/>
    <w:rsid w:val="007763FC"/>
    <w:rsid w:val="00776717"/>
    <w:rsid w:val="00780401"/>
    <w:rsid w:val="00781D35"/>
    <w:rsid w:val="00781DA2"/>
    <w:rsid w:val="00782DFA"/>
    <w:rsid w:val="00782EF9"/>
    <w:rsid w:val="00784729"/>
    <w:rsid w:val="0078578F"/>
    <w:rsid w:val="00785A0E"/>
    <w:rsid w:val="00790074"/>
    <w:rsid w:val="00791840"/>
    <w:rsid w:val="007930E6"/>
    <w:rsid w:val="00793E6C"/>
    <w:rsid w:val="00794109"/>
    <w:rsid w:val="00794163"/>
    <w:rsid w:val="007955AE"/>
    <w:rsid w:val="00796330"/>
    <w:rsid w:val="00796CC2"/>
    <w:rsid w:val="00796CE2"/>
    <w:rsid w:val="00796DA3"/>
    <w:rsid w:val="007A00CB"/>
    <w:rsid w:val="007A2A36"/>
    <w:rsid w:val="007A3511"/>
    <w:rsid w:val="007A3729"/>
    <w:rsid w:val="007A45FE"/>
    <w:rsid w:val="007A5946"/>
    <w:rsid w:val="007A5A98"/>
    <w:rsid w:val="007A5BCE"/>
    <w:rsid w:val="007A6695"/>
    <w:rsid w:val="007A73EE"/>
    <w:rsid w:val="007B00AA"/>
    <w:rsid w:val="007B2F78"/>
    <w:rsid w:val="007B47B5"/>
    <w:rsid w:val="007B53D6"/>
    <w:rsid w:val="007B61A9"/>
    <w:rsid w:val="007B6258"/>
    <w:rsid w:val="007C78BB"/>
    <w:rsid w:val="007C7993"/>
    <w:rsid w:val="007D34F6"/>
    <w:rsid w:val="007D4048"/>
    <w:rsid w:val="007D5A9E"/>
    <w:rsid w:val="007D693C"/>
    <w:rsid w:val="007E1609"/>
    <w:rsid w:val="007E26B8"/>
    <w:rsid w:val="007E5551"/>
    <w:rsid w:val="007E6684"/>
    <w:rsid w:val="007F45D2"/>
    <w:rsid w:val="007F6416"/>
    <w:rsid w:val="007F6B96"/>
    <w:rsid w:val="007F73C8"/>
    <w:rsid w:val="00800949"/>
    <w:rsid w:val="00802D1E"/>
    <w:rsid w:val="0080727C"/>
    <w:rsid w:val="00810EAC"/>
    <w:rsid w:val="008114B1"/>
    <w:rsid w:val="008149B3"/>
    <w:rsid w:val="00814B7F"/>
    <w:rsid w:val="00814FA8"/>
    <w:rsid w:val="00815252"/>
    <w:rsid w:val="00816AF4"/>
    <w:rsid w:val="00817F01"/>
    <w:rsid w:val="0082168D"/>
    <w:rsid w:val="008271EC"/>
    <w:rsid w:val="00827776"/>
    <w:rsid w:val="00832BAF"/>
    <w:rsid w:val="00834CD0"/>
    <w:rsid w:val="00835253"/>
    <w:rsid w:val="00835426"/>
    <w:rsid w:val="00836164"/>
    <w:rsid w:val="00836C76"/>
    <w:rsid w:val="008373B4"/>
    <w:rsid w:val="00840B96"/>
    <w:rsid w:val="00842239"/>
    <w:rsid w:val="00842A24"/>
    <w:rsid w:val="00843B81"/>
    <w:rsid w:val="00843EDA"/>
    <w:rsid w:val="00844715"/>
    <w:rsid w:val="00847202"/>
    <w:rsid w:val="0085540B"/>
    <w:rsid w:val="008557E2"/>
    <w:rsid w:val="00863F5E"/>
    <w:rsid w:val="0087064B"/>
    <w:rsid w:val="00871CF1"/>
    <w:rsid w:val="00875537"/>
    <w:rsid w:val="00875C63"/>
    <w:rsid w:val="00880739"/>
    <w:rsid w:val="00881D10"/>
    <w:rsid w:val="00884AA2"/>
    <w:rsid w:val="00884BE0"/>
    <w:rsid w:val="008850DE"/>
    <w:rsid w:val="00886051"/>
    <w:rsid w:val="008865E7"/>
    <w:rsid w:val="00886A96"/>
    <w:rsid w:val="00886F7B"/>
    <w:rsid w:val="008879B3"/>
    <w:rsid w:val="00887EDA"/>
    <w:rsid w:val="00892110"/>
    <w:rsid w:val="00894C5D"/>
    <w:rsid w:val="00896185"/>
    <w:rsid w:val="00896E7D"/>
    <w:rsid w:val="00897878"/>
    <w:rsid w:val="00897B95"/>
    <w:rsid w:val="008A1F5D"/>
    <w:rsid w:val="008A3EFF"/>
    <w:rsid w:val="008A5349"/>
    <w:rsid w:val="008A61F6"/>
    <w:rsid w:val="008B0125"/>
    <w:rsid w:val="008B0F86"/>
    <w:rsid w:val="008B26B9"/>
    <w:rsid w:val="008B49BB"/>
    <w:rsid w:val="008B7091"/>
    <w:rsid w:val="008C0C2B"/>
    <w:rsid w:val="008C1FE7"/>
    <w:rsid w:val="008C2F09"/>
    <w:rsid w:val="008C545F"/>
    <w:rsid w:val="008C6A74"/>
    <w:rsid w:val="008C6DD4"/>
    <w:rsid w:val="008D2E81"/>
    <w:rsid w:val="008D323A"/>
    <w:rsid w:val="008D464A"/>
    <w:rsid w:val="008D5963"/>
    <w:rsid w:val="008E16A0"/>
    <w:rsid w:val="008E3A0C"/>
    <w:rsid w:val="008E41D9"/>
    <w:rsid w:val="008E4397"/>
    <w:rsid w:val="008E6323"/>
    <w:rsid w:val="008E7141"/>
    <w:rsid w:val="008E7A96"/>
    <w:rsid w:val="008F1AB6"/>
    <w:rsid w:val="008F2888"/>
    <w:rsid w:val="008F4055"/>
    <w:rsid w:val="008F457B"/>
    <w:rsid w:val="008F4FF6"/>
    <w:rsid w:val="008F55B7"/>
    <w:rsid w:val="008F5D23"/>
    <w:rsid w:val="008F5FE8"/>
    <w:rsid w:val="008F7286"/>
    <w:rsid w:val="009013B6"/>
    <w:rsid w:val="0090200F"/>
    <w:rsid w:val="0090353A"/>
    <w:rsid w:val="00903AAE"/>
    <w:rsid w:val="009051C3"/>
    <w:rsid w:val="00905539"/>
    <w:rsid w:val="00911582"/>
    <w:rsid w:val="00913AE0"/>
    <w:rsid w:val="009202C6"/>
    <w:rsid w:val="00920B2A"/>
    <w:rsid w:val="009261AC"/>
    <w:rsid w:val="009273D7"/>
    <w:rsid w:val="009279A8"/>
    <w:rsid w:val="00927F36"/>
    <w:rsid w:val="0093558B"/>
    <w:rsid w:val="00940CCB"/>
    <w:rsid w:val="00941D5C"/>
    <w:rsid w:val="00942470"/>
    <w:rsid w:val="009502C5"/>
    <w:rsid w:val="009511A8"/>
    <w:rsid w:val="009515EE"/>
    <w:rsid w:val="00951D62"/>
    <w:rsid w:val="00952490"/>
    <w:rsid w:val="009531BD"/>
    <w:rsid w:val="00953987"/>
    <w:rsid w:val="00953C4C"/>
    <w:rsid w:val="00956282"/>
    <w:rsid w:val="00956763"/>
    <w:rsid w:val="00956C2D"/>
    <w:rsid w:val="00957C20"/>
    <w:rsid w:val="00960219"/>
    <w:rsid w:val="00961720"/>
    <w:rsid w:val="009623EB"/>
    <w:rsid w:val="00962A2D"/>
    <w:rsid w:val="0096379C"/>
    <w:rsid w:val="0096390B"/>
    <w:rsid w:val="00964147"/>
    <w:rsid w:val="009647D0"/>
    <w:rsid w:val="00965E85"/>
    <w:rsid w:val="009676B5"/>
    <w:rsid w:val="0097032E"/>
    <w:rsid w:val="009709F0"/>
    <w:rsid w:val="00971647"/>
    <w:rsid w:val="0097166F"/>
    <w:rsid w:val="00972474"/>
    <w:rsid w:val="0097346B"/>
    <w:rsid w:val="009750F2"/>
    <w:rsid w:val="0097516F"/>
    <w:rsid w:val="009756EB"/>
    <w:rsid w:val="009762E6"/>
    <w:rsid w:val="00977228"/>
    <w:rsid w:val="009817E6"/>
    <w:rsid w:val="00982CF6"/>
    <w:rsid w:val="00983C81"/>
    <w:rsid w:val="00985058"/>
    <w:rsid w:val="0098581E"/>
    <w:rsid w:val="009869E8"/>
    <w:rsid w:val="009870FE"/>
    <w:rsid w:val="00990847"/>
    <w:rsid w:val="00990982"/>
    <w:rsid w:val="0099529E"/>
    <w:rsid w:val="00997A63"/>
    <w:rsid w:val="009A05FB"/>
    <w:rsid w:val="009A0BBD"/>
    <w:rsid w:val="009A0C23"/>
    <w:rsid w:val="009A1D44"/>
    <w:rsid w:val="009A2A1B"/>
    <w:rsid w:val="009A40B3"/>
    <w:rsid w:val="009A5144"/>
    <w:rsid w:val="009A584A"/>
    <w:rsid w:val="009A6881"/>
    <w:rsid w:val="009A727C"/>
    <w:rsid w:val="009A72CC"/>
    <w:rsid w:val="009B0AC0"/>
    <w:rsid w:val="009B0F67"/>
    <w:rsid w:val="009B3331"/>
    <w:rsid w:val="009B450A"/>
    <w:rsid w:val="009B4625"/>
    <w:rsid w:val="009B4945"/>
    <w:rsid w:val="009B77F7"/>
    <w:rsid w:val="009C05CF"/>
    <w:rsid w:val="009C08DF"/>
    <w:rsid w:val="009C4E00"/>
    <w:rsid w:val="009C7CDE"/>
    <w:rsid w:val="009D06BB"/>
    <w:rsid w:val="009D2605"/>
    <w:rsid w:val="009D34B6"/>
    <w:rsid w:val="009D473B"/>
    <w:rsid w:val="009D4B2E"/>
    <w:rsid w:val="009D55F3"/>
    <w:rsid w:val="009D610C"/>
    <w:rsid w:val="009D7390"/>
    <w:rsid w:val="009D77CA"/>
    <w:rsid w:val="009E094A"/>
    <w:rsid w:val="009E0C6B"/>
    <w:rsid w:val="009E0CE4"/>
    <w:rsid w:val="009E12B8"/>
    <w:rsid w:val="009E13ED"/>
    <w:rsid w:val="009E1C0D"/>
    <w:rsid w:val="009E200E"/>
    <w:rsid w:val="009E750E"/>
    <w:rsid w:val="009E7FFD"/>
    <w:rsid w:val="009F09AF"/>
    <w:rsid w:val="009F10DA"/>
    <w:rsid w:val="009F122E"/>
    <w:rsid w:val="009F1F1F"/>
    <w:rsid w:val="009F3593"/>
    <w:rsid w:val="009F3E3B"/>
    <w:rsid w:val="009F5555"/>
    <w:rsid w:val="009F58DD"/>
    <w:rsid w:val="009F6627"/>
    <w:rsid w:val="00A012FE"/>
    <w:rsid w:val="00A01BD0"/>
    <w:rsid w:val="00A01DDA"/>
    <w:rsid w:val="00A03C62"/>
    <w:rsid w:val="00A06569"/>
    <w:rsid w:val="00A07589"/>
    <w:rsid w:val="00A077DB"/>
    <w:rsid w:val="00A12507"/>
    <w:rsid w:val="00A139F8"/>
    <w:rsid w:val="00A16841"/>
    <w:rsid w:val="00A16F24"/>
    <w:rsid w:val="00A1741A"/>
    <w:rsid w:val="00A20471"/>
    <w:rsid w:val="00A22484"/>
    <w:rsid w:val="00A22665"/>
    <w:rsid w:val="00A2650A"/>
    <w:rsid w:val="00A2655D"/>
    <w:rsid w:val="00A26ECA"/>
    <w:rsid w:val="00A2722E"/>
    <w:rsid w:val="00A279E0"/>
    <w:rsid w:val="00A27C8C"/>
    <w:rsid w:val="00A32A89"/>
    <w:rsid w:val="00A33283"/>
    <w:rsid w:val="00A3406D"/>
    <w:rsid w:val="00A34274"/>
    <w:rsid w:val="00A35D5C"/>
    <w:rsid w:val="00A42B6F"/>
    <w:rsid w:val="00A4389A"/>
    <w:rsid w:val="00A44B2A"/>
    <w:rsid w:val="00A44D46"/>
    <w:rsid w:val="00A46B60"/>
    <w:rsid w:val="00A47421"/>
    <w:rsid w:val="00A47E85"/>
    <w:rsid w:val="00A50D09"/>
    <w:rsid w:val="00A51F5D"/>
    <w:rsid w:val="00A5360A"/>
    <w:rsid w:val="00A54146"/>
    <w:rsid w:val="00A54F29"/>
    <w:rsid w:val="00A562D4"/>
    <w:rsid w:val="00A576D4"/>
    <w:rsid w:val="00A604AB"/>
    <w:rsid w:val="00A61D53"/>
    <w:rsid w:val="00A62391"/>
    <w:rsid w:val="00A62ABE"/>
    <w:rsid w:val="00A62EBB"/>
    <w:rsid w:val="00A62EC0"/>
    <w:rsid w:val="00A6363C"/>
    <w:rsid w:val="00A63EBE"/>
    <w:rsid w:val="00A64391"/>
    <w:rsid w:val="00A64A6E"/>
    <w:rsid w:val="00A64E77"/>
    <w:rsid w:val="00A660C4"/>
    <w:rsid w:val="00A66768"/>
    <w:rsid w:val="00A66E0A"/>
    <w:rsid w:val="00A67465"/>
    <w:rsid w:val="00A7409E"/>
    <w:rsid w:val="00A751FD"/>
    <w:rsid w:val="00A75931"/>
    <w:rsid w:val="00A75D51"/>
    <w:rsid w:val="00A775A6"/>
    <w:rsid w:val="00A779AC"/>
    <w:rsid w:val="00A8059E"/>
    <w:rsid w:val="00A81138"/>
    <w:rsid w:val="00A85BDA"/>
    <w:rsid w:val="00A8712D"/>
    <w:rsid w:val="00A9356D"/>
    <w:rsid w:val="00A940CB"/>
    <w:rsid w:val="00A95229"/>
    <w:rsid w:val="00A9765C"/>
    <w:rsid w:val="00A978AE"/>
    <w:rsid w:val="00A97A5F"/>
    <w:rsid w:val="00AA3271"/>
    <w:rsid w:val="00AA33D3"/>
    <w:rsid w:val="00AA5ACD"/>
    <w:rsid w:val="00AA5EF2"/>
    <w:rsid w:val="00AA79C1"/>
    <w:rsid w:val="00AB0669"/>
    <w:rsid w:val="00AB0C4A"/>
    <w:rsid w:val="00AB0F5F"/>
    <w:rsid w:val="00AB1469"/>
    <w:rsid w:val="00AB348C"/>
    <w:rsid w:val="00AB38B5"/>
    <w:rsid w:val="00AB4433"/>
    <w:rsid w:val="00AC085D"/>
    <w:rsid w:val="00AC2D4B"/>
    <w:rsid w:val="00AC7CF9"/>
    <w:rsid w:val="00AD1F07"/>
    <w:rsid w:val="00AD2366"/>
    <w:rsid w:val="00AD76D5"/>
    <w:rsid w:val="00AE0C75"/>
    <w:rsid w:val="00AE283C"/>
    <w:rsid w:val="00AE5D95"/>
    <w:rsid w:val="00AF03D8"/>
    <w:rsid w:val="00AF337A"/>
    <w:rsid w:val="00AF54F6"/>
    <w:rsid w:val="00AF60AA"/>
    <w:rsid w:val="00AF66C6"/>
    <w:rsid w:val="00AF7C9D"/>
    <w:rsid w:val="00B00D85"/>
    <w:rsid w:val="00B02E6C"/>
    <w:rsid w:val="00B03897"/>
    <w:rsid w:val="00B05856"/>
    <w:rsid w:val="00B05D50"/>
    <w:rsid w:val="00B06012"/>
    <w:rsid w:val="00B07782"/>
    <w:rsid w:val="00B07FAF"/>
    <w:rsid w:val="00B12B72"/>
    <w:rsid w:val="00B13237"/>
    <w:rsid w:val="00B13395"/>
    <w:rsid w:val="00B14A4D"/>
    <w:rsid w:val="00B15868"/>
    <w:rsid w:val="00B163F4"/>
    <w:rsid w:val="00B16F68"/>
    <w:rsid w:val="00B20A3F"/>
    <w:rsid w:val="00B20D5F"/>
    <w:rsid w:val="00B23003"/>
    <w:rsid w:val="00B255B3"/>
    <w:rsid w:val="00B2588D"/>
    <w:rsid w:val="00B25DA1"/>
    <w:rsid w:val="00B30D5D"/>
    <w:rsid w:val="00B310B2"/>
    <w:rsid w:val="00B316D4"/>
    <w:rsid w:val="00B32953"/>
    <w:rsid w:val="00B3427F"/>
    <w:rsid w:val="00B3453F"/>
    <w:rsid w:val="00B36F3B"/>
    <w:rsid w:val="00B40C94"/>
    <w:rsid w:val="00B40DF8"/>
    <w:rsid w:val="00B40EFC"/>
    <w:rsid w:val="00B4233C"/>
    <w:rsid w:val="00B428B2"/>
    <w:rsid w:val="00B44B85"/>
    <w:rsid w:val="00B46803"/>
    <w:rsid w:val="00B46E3A"/>
    <w:rsid w:val="00B50CB8"/>
    <w:rsid w:val="00B5246F"/>
    <w:rsid w:val="00B53A65"/>
    <w:rsid w:val="00B54524"/>
    <w:rsid w:val="00B55157"/>
    <w:rsid w:val="00B577B3"/>
    <w:rsid w:val="00B60A58"/>
    <w:rsid w:val="00B61830"/>
    <w:rsid w:val="00B62A27"/>
    <w:rsid w:val="00B62E37"/>
    <w:rsid w:val="00B64CC0"/>
    <w:rsid w:val="00B6635E"/>
    <w:rsid w:val="00B70A5B"/>
    <w:rsid w:val="00B710AB"/>
    <w:rsid w:val="00B719DD"/>
    <w:rsid w:val="00B720DC"/>
    <w:rsid w:val="00B7744E"/>
    <w:rsid w:val="00B823A9"/>
    <w:rsid w:val="00B83FB9"/>
    <w:rsid w:val="00B8550D"/>
    <w:rsid w:val="00B87E3F"/>
    <w:rsid w:val="00B9152E"/>
    <w:rsid w:val="00B923F0"/>
    <w:rsid w:val="00B97970"/>
    <w:rsid w:val="00B97BE7"/>
    <w:rsid w:val="00B97C7C"/>
    <w:rsid w:val="00BA0979"/>
    <w:rsid w:val="00BA0F5D"/>
    <w:rsid w:val="00BA1059"/>
    <w:rsid w:val="00BA7B6A"/>
    <w:rsid w:val="00BB1151"/>
    <w:rsid w:val="00BB1DA7"/>
    <w:rsid w:val="00BB24E6"/>
    <w:rsid w:val="00BB2801"/>
    <w:rsid w:val="00BB2D29"/>
    <w:rsid w:val="00BB331E"/>
    <w:rsid w:val="00BB3DCA"/>
    <w:rsid w:val="00BB3E55"/>
    <w:rsid w:val="00BB562A"/>
    <w:rsid w:val="00BB6CBD"/>
    <w:rsid w:val="00BC105E"/>
    <w:rsid w:val="00BC14AC"/>
    <w:rsid w:val="00BC3DBE"/>
    <w:rsid w:val="00BC3E0A"/>
    <w:rsid w:val="00BC4CE9"/>
    <w:rsid w:val="00BC60E4"/>
    <w:rsid w:val="00BC6B24"/>
    <w:rsid w:val="00BD23D4"/>
    <w:rsid w:val="00BD291B"/>
    <w:rsid w:val="00BD7D9E"/>
    <w:rsid w:val="00BE1E97"/>
    <w:rsid w:val="00BE5662"/>
    <w:rsid w:val="00BE65AB"/>
    <w:rsid w:val="00BE6C89"/>
    <w:rsid w:val="00BE7214"/>
    <w:rsid w:val="00BE7521"/>
    <w:rsid w:val="00BE77B7"/>
    <w:rsid w:val="00BF35CC"/>
    <w:rsid w:val="00BF3ECA"/>
    <w:rsid w:val="00BF4E3A"/>
    <w:rsid w:val="00BF7EE6"/>
    <w:rsid w:val="00C02999"/>
    <w:rsid w:val="00C03032"/>
    <w:rsid w:val="00C055A5"/>
    <w:rsid w:val="00C06831"/>
    <w:rsid w:val="00C0716F"/>
    <w:rsid w:val="00C11087"/>
    <w:rsid w:val="00C12B89"/>
    <w:rsid w:val="00C12FC9"/>
    <w:rsid w:val="00C140C5"/>
    <w:rsid w:val="00C14AD5"/>
    <w:rsid w:val="00C1637C"/>
    <w:rsid w:val="00C16B68"/>
    <w:rsid w:val="00C16C2A"/>
    <w:rsid w:val="00C17B3E"/>
    <w:rsid w:val="00C17B50"/>
    <w:rsid w:val="00C204F2"/>
    <w:rsid w:val="00C22771"/>
    <w:rsid w:val="00C2553A"/>
    <w:rsid w:val="00C25DE1"/>
    <w:rsid w:val="00C27567"/>
    <w:rsid w:val="00C30D76"/>
    <w:rsid w:val="00C30D89"/>
    <w:rsid w:val="00C313AC"/>
    <w:rsid w:val="00C31ED7"/>
    <w:rsid w:val="00C3585D"/>
    <w:rsid w:val="00C37B45"/>
    <w:rsid w:val="00C4321E"/>
    <w:rsid w:val="00C44939"/>
    <w:rsid w:val="00C46D91"/>
    <w:rsid w:val="00C47999"/>
    <w:rsid w:val="00C539AB"/>
    <w:rsid w:val="00C55B61"/>
    <w:rsid w:val="00C560FA"/>
    <w:rsid w:val="00C565B6"/>
    <w:rsid w:val="00C5775B"/>
    <w:rsid w:val="00C615DD"/>
    <w:rsid w:val="00C61A90"/>
    <w:rsid w:val="00C6327C"/>
    <w:rsid w:val="00C638B2"/>
    <w:rsid w:val="00C6692B"/>
    <w:rsid w:val="00C669B0"/>
    <w:rsid w:val="00C6727C"/>
    <w:rsid w:val="00C74D62"/>
    <w:rsid w:val="00C763CF"/>
    <w:rsid w:val="00C80592"/>
    <w:rsid w:val="00C8176F"/>
    <w:rsid w:val="00C8255B"/>
    <w:rsid w:val="00C866A0"/>
    <w:rsid w:val="00C93172"/>
    <w:rsid w:val="00C93FC5"/>
    <w:rsid w:val="00C9522D"/>
    <w:rsid w:val="00C962DD"/>
    <w:rsid w:val="00C97970"/>
    <w:rsid w:val="00CA379D"/>
    <w:rsid w:val="00CA6214"/>
    <w:rsid w:val="00CA66FF"/>
    <w:rsid w:val="00CB1CDF"/>
    <w:rsid w:val="00CB2324"/>
    <w:rsid w:val="00CB478D"/>
    <w:rsid w:val="00CB7784"/>
    <w:rsid w:val="00CC0F0C"/>
    <w:rsid w:val="00CC3527"/>
    <w:rsid w:val="00CC38AD"/>
    <w:rsid w:val="00CC3A60"/>
    <w:rsid w:val="00CC6699"/>
    <w:rsid w:val="00CD04D7"/>
    <w:rsid w:val="00CD3B79"/>
    <w:rsid w:val="00CD5868"/>
    <w:rsid w:val="00CD5E9E"/>
    <w:rsid w:val="00CD6120"/>
    <w:rsid w:val="00CD696E"/>
    <w:rsid w:val="00CE0262"/>
    <w:rsid w:val="00CE14EB"/>
    <w:rsid w:val="00CE243F"/>
    <w:rsid w:val="00CE3B6C"/>
    <w:rsid w:val="00CE621D"/>
    <w:rsid w:val="00CE7076"/>
    <w:rsid w:val="00CF03AB"/>
    <w:rsid w:val="00CF0DE1"/>
    <w:rsid w:val="00CF3C83"/>
    <w:rsid w:val="00CF4F1A"/>
    <w:rsid w:val="00CF72CC"/>
    <w:rsid w:val="00D01235"/>
    <w:rsid w:val="00D01805"/>
    <w:rsid w:val="00D02043"/>
    <w:rsid w:val="00D03C62"/>
    <w:rsid w:val="00D0434D"/>
    <w:rsid w:val="00D04ED2"/>
    <w:rsid w:val="00D1012F"/>
    <w:rsid w:val="00D1019B"/>
    <w:rsid w:val="00D11D53"/>
    <w:rsid w:val="00D128BC"/>
    <w:rsid w:val="00D1340A"/>
    <w:rsid w:val="00D149FC"/>
    <w:rsid w:val="00D151BF"/>
    <w:rsid w:val="00D161CD"/>
    <w:rsid w:val="00D215F0"/>
    <w:rsid w:val="00D22EEB"/>
    <w:rsid w:val="00D25D28"/>
    <w:rsid w:val="00D307E0"/>
    <w:rsid w:val="00D307F6"/>
    <w:rsid w:val="00D33D79"/>
    <w:rsid w:val="00D35522"/>
    <w:rsid w:val="00D4193D"/>
    <w:rsid w:val="00D41B9D"/>
    <w:rsid w:val="00D421E5"/>
    <w:rsid w:val="00D42838"/>
    <w:rsid w:val="00D43009"/>
    <w:rsid w:val="00D435F5"/>
    <w:rsid w:val="00D452C7"/>
    <w:rsid w:val="00D51299"/>
    <w:rsid w:val="00D519FD"/>
    <w:rsid w:val="00D5251A"/>
    <w:rsid w:val="00D55C51"/>
    <w:rsid w:val="00D570EC"/>
    <w:rsid w:val="00D578BB"/>
    <w:rsid w:val="00D65CA5"/>
    <w:rsid w:val="00D66747"/>
    <w:rsid w:val="00D66B44"/>
    <w:rsid w:val="00D70E7E"/>
    <w:rsid w:val="00D73440"/>
    <w:rsid w:val="00D74221"/>
    <w:rsid w:val="00D755C1"/>
    <w:rsid w:val="00D7568F"/>
    <w:rsid w:val="00D757D5"/>
    <w:rsid w:val="00D75D45"/>
    <w:rsid w:val="00D77C92"/>
    <w:rsid w:val="00D83297"/>
    <w:rsid w:val="00D83F47"/>
    <w:rsid w:val="00D83FAB"/>
    <w:rsid w:val="00D854A0"/>
    <w:rsid w:val="00D86B78"/>
    <w:rsid w:val="00D8719E"/>
    <w:rsid w:val="00D91545"/>
    <w:rsid w:val="00D91F9A"/>
    <w:rsid w:val="00D947C6"/>
    <w:rsid w:val="00D95B06"/>
    <w:rsid w:val="00D9685C"/>
    <w:rsid w:val="00D96983"/>
    <w:rsid w:val="00DA00C1"/>
    <w:rsid w:val="00DA16A3"/>
    <w:rsid w:val="00DA2412"/>
    <w:rsid w:val="00DA27A1"/>
    <w:rsid w:val="00DA4F4A"/>
    <w:rsid w:val="00DA641B"/>
    <w:rsid w:val="00DA742F"/>
    <w:rsid w:val="00DA7B89"/>
    <w:rsid w:val="00DB12D3"/>
    <w:rsid w:val="00DB197A"/>
    <w:rsid w:val="00DB2559"/>
    <w:rsid w:val="00DB255E"/>
    <w:rsid w:val="00DB3188"/>
    <w:rsid w:val="00DC01C5"/>
    <w:rsid w:val="00DC0403"/>
    <w:rsid w:val="00DC0F09"/>
    <w:rsid w:val="00DC0FF6"/>
    <w:rsid w:val="00DC105D"/>
    <w:rsid w:val="00DC124B"/>
    <w:rsid w:val="00DC648C"/>
    <w:rsid w:val="00DC6A7B"/>
    <w:rsid w:val="00DC7521"/>
    <w:rsid w:val="00DD0C2E"/>
    <w:rsid w:val="00DD1335"/>
    <w:rsid w:val="00DD1BFF"/>
    <w:rsid w:val="00DD2418"/>
    <w:rsid w:val="00DD24C4"/>
    <w:rsid w:val="00DD3C19"/>
    <w:rsid w:val="00DD44A1"/>
    <w:rsid w:val="00DD646A"/>
    <w:rsid w:val="00DD7E01"/>
    <w:rsid w:val="00DD7E56"/>
    <w:rsid w:val="00DE02E0"/>
    <w:rsid w:val="00DE31D2"/>
    <w:rsid w:val="00DE409A"/>
    <w:rsid w:val="00DE5D49"/>
    <w:rsid w:val="00DE63EE"/>
    <w:rsid w:val="00DF2AA2"/>
    <w:rsid w:val="00DF2F41"/>
    <w:rsid w:val="00DF318C"/>
    <w:rsid w:val="00DF7B8B"/>
    <w:rsid w:val="00E01EF5"/>
    <w:rsid w:val="00E044C7"/>
    <w:rsid w:val="00E121E1"/>
    <w:rsid w:val="00E12809"/>
    <w:rsid w:val="00E12A0B"/>
    <w:rsid w:val="00E133E6"/>
    <w:rsid w:val="00E13908"/>
    <w:rsid w:val="00E149FD"/>
    <w:rsid w:val="00E14DBA"/>
    <w:rsid w:val="00E16E78"/>
    <w:rsid w:val="00E209E5"/>
    <w:rsid w:val="00E229BB"/>
    <w:rsid w:val="00E22C78"/>
    <w:rsid w:val="00E22E5D"/>
    <w:rsid w:val="00E236A1"/>
    <w:rsid w:val="00E25B20"/>
    <w:rsid w:val="00E25EB8"/>
    <w:rsid w:val="00E321D1"/>
    <w:rsid w:val="00E34372"/>
    <w:rsid w:val="00E347FE"/>
    <w:rsid w:val="00E35FF5"/>
    <w:rsid w:val="00E36EEC"/>
    <w:rsid w:val="00E37793"/>
    <w:rsid w:val="00E43505"/>
    <w:rsid w:val="00E43C1D"/>
    <w:rsid w:val="00E448CD"/>
    <w:rsid w:val="00E4617E"/>
    <w:rsid w:val="00E50852"/>
    <w:rsid w:val="00E50A03"/>
    <w:rsid w:val="00E5316D"/>
    <w:rsid w:val="00E559E5"/>
    <w:rsid w:val="00E55C04"/>
    <w:rsid w:val="00E572B5"/>
    <w:rsid w:val="00E6032A"/>
    <w:rsid w:val="00E60812"/>
    <w:rsid w:val="00E6115F"/>
    <w:rsid w:val="00E645A5"/>
    <w:rsid w:val="00E669A5"/>
    <w:rsid w:val="00E66BF0"/>
    <w:rsid w:val="00E71B90"/>
    <w:rsid w:val="00E73436"/>
    <w:rsid w:val="00E7392A"/>
    <w:rsid w:val="00E75285"/>
    <w:rsid w:val="00E761D1"/>
    <w:rsid w:val="00E765AA"/>
    <w:rsid w:val="00E800AB"/>
    <w:rsid w:val="00E81C0C"/>
    <w:rsid w:val="00E838CB"/>
    <w:rsid w:val="00E93D8E"/>
    <w:rsid w:val="00E9419D"/>
    <w:rsid w:val="00E952C1"/>
    <w:rsid w:val="00E95F61"/>
    <w:rsid w:val="00E96A97"/>
    <w:rsid w:val="00E9740E"/>
    <w:rsid w:val="00EA0A9E"/>
    <w:rsid w:val="00EA1AEF"/>
    <w:rsid w:val="00EA33AC"/>
    <w:rsid w:val="00EA340A"/>
    <w:rsid w:val="00EA6803"/>
    <w:rsid w:val="00EA763F"/>
    <w:rsid w:val="00EB09C3"/>
    <w:rsid w:val="00EB356F"/>
    <w:rsid w:val="00EB5FC3"/>
    <w:rsid w:val="00EB63CA"/>
    <w:rsid w:val="00EB7F97"/>
    <w:rsid w:val="00EC10F9"/>
    <w:rsid w:val="00EC2F06"/>
    <w:rsid w:val="00EC41B7"/>
    <w:rsid w:val="00EC6226"/>
    <w:rsid w:val="00EC7315"/>
    <w:rsid w:val="00ED3C8C"/>
    <w:rsid w:val="00ED64BA"/>
    <w:rsid w:val="00ED6A22"/>
    <w:rsid w:val="00ED6B69"/>
    <w:rsid w:val="00EE0682"/>
    <w:rsid w:val="00EE0FA9"/>
    <w:rsid w:val="00EE185F"/>
    <w:rsid w:val="00EE3A4B"/>
    <w:rsid w:val="00EE4446"/>
    <w:rsid w:val="00EE731B"/>
    <w:rsid w:val="00EF0AD7"/>
    <w:rsid w:val="00EF0CFF"/>
    <w:rsid w:val="00EF17BD"/>
    <w:rsid w:val="00EF1ED8"/>
    <w:rsid w:val="00EF266D"/>
    <w:rsid w:val="00EF33FB"/>
    <w:rsid w:val="00EF383F"/>
    <w:rsid w:val="00EF3C0B"/>
    <w:rsid w:val="00EF4603"/>
    <w:rsid w:val="00EF503E"/>
    <w:rsid w:val="00EF7E97"/>
    <w:rsid w:val="00F01411"/>
    <w:rsid w:val="00F01573"/>
    <w:rsid w:val="00F05409"/>
    <w:rsid w:val="00F07921"/>
    <w:rsid w:val="00F1113D"/>
    <w:rsid w:val="00F122F2"/>
    <w:rsid w:val="00F13E93"/>
    <w:rsid w:val="00F1406E"/>
    <w:rsid w:val="00F148A3"/>
    <w:rsid w:val="00F14A4B"/>
    <w:rsid w:val="00F15C6B"/>
    <w:rsid w:val="00F16C9B"/>
    <w:rsid w:val="00F202D1"/>
    <w:rsid w:val="00F21C8C"/>
    <w:rsid w:val="00F2711D"/>
    <w:rsid w:val="00F313AF"/>
    <w:rsid w:val="00F32C66"/>
    <w:rsid w:val="00F33F79"/>
    <w:rsid w:val="00F3544F"/>
    <w:rsid w:val="00F35527"/>
    <w:rsid w:val="00F40AF5"/>
    <w:rsid w:val="00F42D62"/>
    <w:rsid w:val="00F43999"/>
    <w:rsid w:val="00F45009"/>
    <w:rsid w:val="00F4528B"/>
    <w:rsid w:val="00F4677F"/>
    <w:rsid w:val="00F46880"/>
    <w:rsid w:val="00F50E1A"/>
    <w:rsid w:val="00F51EA0"/>
    <w:rsid w:val="00F53490"/>
    <w:rsid w:val="00F54CD6"/>
    <w:rsid w:val="00F54F3E"/>
    <w:rsid w:val="00F565A8"/>
    <w:rsid w:val="00F57187"/>
    <w:rsid w:val="00F609C6"/>
    <w:rsid w:val="00F60E3A"/>
    <w:rsid w:val="00F61257"/>
    <w:rsid w:val="00F636BD"/>
    <w:rsid w:val="00F64628"/>
    <w:rsid w:val="00F6649C"/>
    <w:rsid w:val="00F66B0E"/>
    <w:rsid w:val="00F709B8"/>
    <w:rsid w:val="00F723C2"/>
    <w:rsid w:val="00F72A41"/>
    <w:rsid w:val="00F7386E"/>
    <w:rsid w:val="00F7439E"/>
    <w:rsid w:val="00F76ED5"/>
    <w:rsid w:val="00F76FD3"/>
    <w:rsid w:val="00F81AF5"/>
    <w:rsid w:val="00F85491"/>
    <w:rsid w:val="00F855CA"/>
    <w:rsid w:val="00F87114"/>
    <w:rsid w:val="00F87D11"/>
    <w:rsid w:val="00F87F2B"/>
    <w:rsid w:val="00F915DA"/>
    <w:rsid w:val="00F93D7F"/>
    <w:rsid w:val="00F9521C"/>
    <w:rsid w:val="00F95C1E"/>
    <w:rsid w:val="00F967AA"/>
    <w:rsid w:val="00F96ECB"/>
    <w:rsid w:val="00F97468"/>
    <w:rsid w:val="00FA1055"/>
    <w:rsid w:val="00FA61C1"/>
    <w:rsid w:val="00FA654B"/>
    <w:rsid w:val="00FA725A"/>
    <w:rsid w:val="00FA7776"/>
    <w:rsid w:val="00FB10CE"/>
    <w:rsid w:val="00FB1935"/>
    <w:rsid w:val="00FB19CE"/>
    <w:rsid w:val="00FB2AEF"/>
    <w:rsid w:val="00FB5D6C"/>
    <w:rsid w:val="00FB5FF8"/>
    <w:rsid w:val="00FB6008"/>
    <w:rsid w:val="00FB6031"/>
    <w:rsid w:val="00FB76F4"/>
    <w:rsid w:val="00FC0A87"/>
    <w:rsid w:val="00FC39CC"/>
    <w:rsid w:val="00FC6D76"/>
    <w:rsid w:val="00FC7186"/>
    <w:rsid w:val="00FC7D08"/>
    <w:rsid w:val="00FC7F72"/>
    <w:rsid w:val="00FD50C0"/>
    <w:rsid w:val="00FD621F"/>
    <w:rsid w:val="00FE03E3"/>
    <w:rsid w:val="00FE0AEB"/>
    <w:rsid w:val="00FE16E9"/>
    <w:rsid w:val="00FE1DFD"/>
    <w:rsid w:val="00FE2179"/>
    <w:rsid w:val="00FE34A2"/>
    <w:rsid w:val="00FE417E"/>
    <w:rsid w:val="00FE4627"/>
    <w:rsid w:val="00FE60D1"/>
    <w:rsid w:val="00FE7041"/>
    <w:rsid w:val="00FE7127"/>
    <w:rsid w:val="00FE7A35"/>
    <w:rsid w:val="00FF06A1"/>
    <w:rsid w:val="00FF180F"/>
    <w:rsid w:val="00FF29D9"/>
    <w:rsid w:val="00FF390D"/>
    <w:rsid w:val="00FF4568"/>
    <w:rsid w:val="00FF4781"/>
    <w:rsid w:val="00FF4FA2"/>
    <w:rsid w:val="016E585C"/>
    <w:rsid w:val="096276A1"/>
    <w:rsid w:val="16B6D6D3"/>
    <w:rsid w:val="176CC296"/>
    <w:rsid w:val="1C40FDB1"/>
    <w:rsid w:val="1F7C7CAF"/>
    <w:rsid w:val="213885A6"/>
    <w:rsid w:val="289057B2"/>
    <w:rsid w:val="2BE6C341"/>
    <w:rsid w:val="2C117500"/>
    <w:rsid w:val="3179E6DA"/>
    <w:rsid w:val="3D6AE33B"/>
    <w:rsid w:val="3F844832"/>
    <w:rsid w:val="4772CADB"/>
    <w:rsid w:val="493C3D65"/>
    <w:rsid w:val="494C66E4"/>
    <w:rsid w:val="4C63FA15"/>
    <w:rsid w:val="5231B501"/>
    <w:rsid w:val="543EA7A4"/>
    <w:rsid w:val="5FE032FE"/>
    <w:rsid w:val="61EE941E"/>
    <w:rsid w:val="64A50A8A"/>
    <w:rsid w:val="67A1AE0E"/>
    <w:rsid w:val="6975824A"/>
    <w:rsid w:val="69B56AA1"/>
    <w:rsid w:val="6AD223DF"/>
    <w:rsid w:val="6FAC2F9B"/>
    <w:rsid w:val="7233D8D1"/>
    <w:rsid w:val="7F6440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3F32D90D"/>
  <w15:docId w15:val="{48FCCC94-85AF-41B0-BF86-A30BFAAD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0AFC"/>
    <w:rPr>
      <w:rFonts w:ascii="Univers 45 Light" w:hAnsi="Univers 45 Light"/>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352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A75931"/>
    <w:pPr>
      <w:tabs>
        <w:tab w:val="center" w:pos="4153"/>
        <w:tab w:val="right" w:pos="8306"/>
      </w:tabs>
    </w:pPr>
  </w:style>
  <w:style w:type="character" w:styleId="PageNumber">
    <w:name w:val="page number"/>
    <w:basedOn w:val="DefaultParagraphFont"/>
    <w:rsid w:val="00A75931"/>
  </w:style>
  <w:style w:type="character" w:styleId="Hyperlink">
    <w:name w:val="Hyperlink"/>
    <w:rsid w:val="002165D7"/>
    <w:rPr>
      <w:color w:val="0000FF"/>
      <w:u w:val="single"/>
    </w:rPr>
  </w:style>
  <w:style w:type="paragraph" w:styleId="BalloonText">
    <w:name w:val="Balloon Text"/>
    <w:basedOn w:val="Normal"/>
    <w:semiHidden/>
    <w:rsid w:val="00237243"/>
    <w:rPr>
      <w:rFonts w:ascii="Tahoma" w:hAnsi="Tahoma" w:cs="Tahoma"/>
      <w:sz w:val="16"/>
      <w:szCs w:val="16"/>
    </w:rPr>
  </w:style>
  <w:style w:type="character" w:styleId="CommentReference">
    <w:name w:val="annotation reference"/>
    <w:uiPriority w:val="99"/>
    <w:semiHidden/>
    <w:rsid w:val="000229BD"/>
    <w:rPr>
      <w:sz w:val="16"/>
      <w:szCs w:val="16"/>
    </w:rPr>
  </w:style>
  <w:style w:type="paragraph" w:styleId="CommentText">
    <w:name w:val="annotation text"/>
    <w:basedOn w:val="Normal"/>
    <w:link w:val="CommentTextChar"/>
    <w:uiPriority w:val="99"/>
    <w:rsid w:val="000229BD"/>
    <w:rPr>
      <w:sz w:val="20"/>
      <w:szCs w:val="20"/>
    </w:rPr>
  </w:style>
  <w:style w:type="paragraph" w:styleId="CommentSubject">
    <w:name w:val="annotation subject"/>
    <w:basedOn w:val="CommentText"/>
    <w:next w:val="CommentText"/>
    <w:semiHidden/>
    <w:rsid w:val="000229BD"/>
    <w:rPr>
      <w:b/>
      <w:bCs/>
    </w:rPr>
  </w:style>
  <w:style w:type="paragraph" w:styleId="Header">
    <w:name w:val="header"/>
    <w:basedOn w:val="Normal"/>
    <w:rsid w:val="00BE7214"/>
    <w:pPr>
      <w:tabs>
        <w:tab w:val="center" w:pos="4153"/>
        <w:tab w:val="right" w:pos="8306"/>
      </w:tabs>
    </w:pPr>
  </w:style>
  <w:style w:type="character" w:styleId="FollowedHyperlink">
    <w:name w:val="FollowedHyperlink"/>
    <w:rsid w:val="00D66747"/>
    <w:rPr>
      <w:color w:val="800080"/>
      <w:u w:val="single"/>
    </w:rPr>
  </w:style>
  <w:style w:type="paragraph" w:styleId="Revision">
    <w:name w:val="Revision"/>
    <w:hidden/>
    <w:uiPriority w:val="99"/>
    <w:semiHidden/>
    <w:rsid w:val="006F0162"/>
    <w:rPr>
      <w:rFonts w:ascii="Univers 45 Light" w:hAnsi="Univers 45 Light"/>
      <w:sz w:val="22"/>
      <w:szCs w:val="22"/>
      <w:lang w:val="en-US" w:eastAsia="en-US"/>
    </w:rPr>
  </w:style>
  <w:style w:type="paragraph" w:styleId="ListParagraph">
    <w:name w:val="List Paragraph"/>
    <w:basedOn w:val="Normal"/>
    <w:qFormat/>
    <w:rsid w:val="64A50A8A"/>
    <w:pPr>
      <w:ind w:left="720"/>
      <w:contextualSpacing/>
    </w:pPr>
  </w:style>
  <w:style w:type="character" w:customStyle="1" w:styleId="CommentTextChar">
    <w:name w:val="Comment Text Char"/>
    <w:basedOn w:val="DefaultParagraphFont"/>
    <w:link w:val="CommentText"/>
    <w:uiPriority w:val="99"/>
    <w:rsid w:val="00B50CB8"/>
    <w:rPr>
      <w:rFonts w:ascii="Univers 45 Light" w:hAnsi="Univers 45 Light"/>
      <w:lang w:val="en-US" w:eastAsia="en-US"/>
    </w:rPr>
  </w:style>
  <w:style w:type="character" w:styleId="Mention">
    <w:name w:val="Mention"/>
    <w:basedOn w:val="DefaultParagraphFont"/>
    <w:uiPriority w:val="99"/>
    <w:unhideWhenUsed/>
    <w:rsid w:val="00B50CB8"/>
    <w:rPr>
      <w:color w:val="2B579A"/>
      <w:shd w:val="clear" w:color="auto" w:fill="E1DFDD"/>
    </w:rPr>
  </w:style>
  <w:style w:type="character" w:styleId="UnresolvedMention">
    <w:name w:val="Unresolved Mention"/>
    <w:basedOn w:val="DefaultParagraphFont"/>
    <w:uiPriority w:val="99"/>
    <w:semiHidden/>
    <w:unhideWhenUsed/>
    <w:rsid w:val="00FB10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99360">
      <w:bodyDiv w:val="1"/>
      <w:marLeft w:val="0"/>
      <w:marRight w:val="0"/>
      <w:marTop w:val="0"/>
      <w:marBottom w:val="0"/>
      <w:divBdr>
        <w:top w:val="none" w:sz="0" w:space="0" w:color="auto"/>
        <w:left w:val="none" w:sz="0" w:space="0" w:color="auto"/>
        <w:bottom w:val="none" w:sz="0" w:space="0" w:color="auto"/>
        <w:right w:val="none" w:sz="0" w:space="0" w:color="auto"/>
      </w:divBdr>
    </w:div>
    <w:div w:id="236676582">
      <w:bodyDiv w:val="1"/>
      <w:marLeft w:val="0"/>
      <w:marRight w:val="0"/>
      <w:marTop w:val="0"/>
      <w:marBottom w:val="0"/>
      <w:divBdr>
        <w:top w:val="none" w:sz="0" w:space="0" w:color="auto"/>
        <w:left w:val="none" w:sz="0" w:space="0" w:color="auto"/>
        <w:bottom w:val="none" w:sz="0" w:space="0" w:color="auto"/>
        <w:right w:val="none" w:sz="0" w:space="0" w:color="auto"/>
      </w:divBdr>
    </w:div>
    <w:div w:id="1343898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nicef.uk/universityaudit" TargetMode="External"/><Relationship Id="rId18" Type="http://schemas.openxmlformats.org/officeDocument/2006/relationships/hyperlink" Target="https://www.unicef.org.uk/babyfriendly/baby-friendly-resources/guidance-for-health-professionals/implementing-the-baby-friendly-standards/achieving-sustainability-standards-guidance/" TargetMode="External"/><Relationship Id="rId26" Type="http://schemas.openxmlformats.org/officeDocument/2006/relationships/hyperlink" Target="https://www.unicef.org.uk/babyfriendly/accreditation/universities/register-of-intent/"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yperlink" Target="https://www.unicef.org.uk/babyfriendly/accreditation/universities/support-for-universities-to-navigate-changes-to-the-standards/" TargetMode="External"/><Relationship Id="rId17" Type="http://schemas.openxmlformats.org/officeDocument/2006/relationships/hyperlink" Target="https://unicef.uk/universityaudit" TargetMode="External"/><Relationship Id="rId25" Type="http://schemas.openxmlformats.org/officeDocument/2006/relationships/hyperlink" Target="mailto:bfi@unicef.org.uk"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nicef.org.uk/legal/cookies-and-privacy-policy/" TargetMode="External"/><Relationship Id="rId24" Type="http://schemas.openxmlformats.org/officeDocument/2006/relationships/hyperlink" Target="http://www.unicef.org.uk/BabyFriendly/Resources/Guidance-for-Health-Professionals/Audit/Audit-tools-to-monitor-breastfeeding-support/" TargetMode="Externa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unicef.org.uk/babyfriendly/baby-friendly-resources/guidance-for-health-professionals/implementing-the-baby-friendly-standards/guide-to-the-baby-friendly-initiative-standards/"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mailto:bfi@unicef.org.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90156A4765594398FD401F86C8AD4A" ma:contentTypeVersion="15" ma:contentTypeDescription="Create a new document." ma:contentTypeScope="" ma:versionID="b689a0a20eb85287793fd350a4a26813">
  <xsd:schema xmlns:xsd="http://www.w3.org/2001/XMLSchema" xmlns:xs="http://www.w3.org/2001/XMLSchema" xmlns:p="http://schemas.microsoft.com/office/2006/metadata/properties" xmlns:ns2="8f01de69-6cb6-493d-a30e-acbe941c958c" xmlns:ns3="ed3640eb-f84a-455c-880f-820bd564c49e" targetNamespace="http://schemas.microsoft.com/office/2006/metadata/properties" ma:root="true" ma:fieldsID="086fc3257b7a2f6aac0c83d12036d6b3" ns2:_="" ns3:_="">
    <xsd:import namespace="8f01de69-6cb6-493d-a30e-acbe941c958c"/>
    <xsd:import namespace="ed3640eb-f84a-455c-880f-820bd564c4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1de69-6cb6-493d-a30e-acbe941c95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bae504-01c2-4ae5-a842-09e5f32470b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3640eb-f84a-455c-880f-820bd564c4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11e68e-916e-459d-b92e-e0403d3e356c}" ma:internalName="TaxCatchAll" ma:showField="CatchAllData" ma:web="ed3640eb-f84a-455c-880f-820bd564c49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01de69-6cb6-493d-a30e-acbe941c958c">
      <Terms xmlns="http://schemas.microsoft.com/office/infopath/2007/PartnerControls"/>
    </lcf76f155ced4ddcb4097134ff3c332f>
    <TaxCatchAll xmlns="ed3640eb-f84a-455c-880f-820bd564c49e" xsi:nil="true"/>
  </documentManagement>
</p:properties>
</file>

<file path=customXml/itemProps1.xml><?xml version="1.0" encoding="utf-8"?>
<ds:datastoreItem xmlns:ds="http://schemas.openxmlformats.org/officeDocument/2006/customXml" ds:itemID="{842A3F04-35A3-4BFF-B5D2-D5E81E1A9B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1de69-6cb6-493d-a30e-acbe941c958c"/>
    <ds:schemaRef ds:uri="ed3640eb-f84a-455c-880f-820bd564c4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D79660-0EBE-4F83-BA23-0A76DECB0AAA}">
  <ds:schemaRefs>
    <ds:schemaRef ds:uri="http://schemas.microsoft.com/sharepoint/v3/contenttype/forms"/>
  </ds:schemaRefs>
</ds:datastoreItem>
</file>

<file path=customXml/itemProps3.xml><?xml version="1.0" encoding="utf-8"?>
<ds:datastoreItem xmlns:ds="http://schemas.openxmlformats.org/officeDocument/2006/customXml" ds:itemID="{8E92A5BA-6111-4D63-A8FF-2A5437C445B0}">
  <ds:schemaRefs>
    <ds:schemaRef ds:uri="http://schemas.microsoft.com/office/2006/metadata/properties"/>
    <ds:schemaRef ds:uri="http://schemas.microsoft.com/office/infopath/2007/PartnerControls"/>
    <ds:schemaRef ds:uri="8f01de69-6cb6-493d-a30e-acbe941c958c"/>
    <ds:schemaRef ds:uri="ed3640eb-f84a-455c-880f-820bd564c49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1915</Words>
  <Characters>10764</Characters>
  <Application>Microsoft Office Word</Application>
  <DocSecurity>0</DocSecurity>
  <Lines>468</Lines>
  <Paragraphs>248</Paragraphs>
  <ScaleCrop>false</ScaleCrop>
  <Company>UNICEF UK Baby Friendly Initiative</Company>
  <LinksUpToDate>false</LinksUpToDate>
  <CharactersWithSpaces>12431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Stage 2 assessment – maternity</dc:title>
  <dc:subject>Application form Stage 2 assessment – maternity</dc:subject>
  <dc:creator>UNICEF UK Baby Friendly Initiative</dc:creator>
  <cp:keywords>baby friendly, unicef uk, stage 2 assessment, educated workforce, maternity, hospital, stage 2</cp:keywords>
  <cp:lastModifiedBy>Malone Ryan</cp:lastModifiedBy>
  <cp:revision>2</cp:revision>
  <cp:lastPrinted>2014-02-03T22:55:00Z</cp:lastPrinted>
  <dcterms:created xsi:type="dcterms:W3CDTF">2026-10-14T09:34:00Z</dcterms:created>
  <dcterms:modified xsi:type="dcterms:W3CDTF">2026-10-14T09:34:00Z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0x0101001490156A4765594398FD401F86C8AD4A</vt:lpwstr>
  </property>
  <property fmtid="{D5CDD505-2E9C-101B-9397-08002B2CF9AE}" pid="3" name="Order">
    <vt:r8>15000</vt:r8>
  </property>
  <property fmtid="{D5CDD505-2E9C-101B-9397-08002B2CF9AE}" pid="4" name="MediaServiceImageTags">
    <vt:lpwstr/>
  </property>
  <property fmtid="{D5CDD505-2E9C-101B-9397-08002B2CF9AE}" pid="5" name="docLang">
    <vt:lpwstr>en</vt:lpwstr>
  </property>
</Properties>
</file>