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2BF33" w14:textId="28FD3BAB" w:rsidR="00D743AE" w:rsidRDefault="00954FE1">
      <w:pPr>
        <w:pStyle w:val="Heading1"/>
        <w:jc w:val="right"/>
      </w:pPr>
      <w:bookmarkStart w:id="0" w:name="_Toc509932443"/>
      <w:r w:rsidRPr="00954FE1">
        <w:rPr>
          <w:noProof/>
          <w:lang w:val="en-GB" w:eastAsia="en-GB"/>
        </w:rPr>
        <w:drawing>
          <wp:inline distT="0" distB="0" distL="0" distR="0" wp14:anchorId="00392498" wp14:editId="42BEB39C">
            <wp:extent cx="2179854" cy="1797050"/>
            <wp:effectExtent l="0" t="0" r="0" b="0"/>
            <wp:docPr id="2" name="Picture 2" descr="C:\Users\SamanthaB\Downloads\RRS lockup-whit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anthaB\Downloads\RRS lockup-white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30" cy="180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90DE9E8" w14:textId="77777777" w:rsidR="00D743AE" w:rsidRDefault="00D743AE">
      <w:pPr>
        <w:pStyle w:val="Heading1"/>
      </w:pPr>
    </w:p>
    <w:p w14:paraId="2C2E68D5" w14:textId="77777777" w:rsidR="00D743AE" w:rsidRDefault="00D743AE">
      <w:pPr>
        <w:pStyle w:val="Heading1"/>
      </w:pPr>
      <w:bookmarkStart w:id="1" w:name="_GoBack"/>
      <w:bookmarkEnd w:id="1"/>
    </w:p>
    <w:p w14:paraId="0B788B20" w14:textId="77777777" w:rsidR="00D743AE" w:rsidRDefault="00D743AE">
      <w:pPr>
        <w:pStyle w:val="Heading1"/>
      </w:pPr>
    </w:p>
    <w:p w14:paraId="26822DD2" w14:textId="77777777" w:rsidR="00D743AE" w:rsidRDefault="00D743AE">
      <w:pPr>
        <w:pStyle w:val="Heading1"/>
      </w:pPr>
    </w:p>
    <w:p w14:paraId="6B248DE7" w14:textId="77777777" w:rsidR="00D743AE" w:rsidRDefault="00D743AE">
      <w:pPr>
        <w:pStyle w:val="Heading1"/>
      </w:pPr>
    </w:p>
    <w:p w14:paraId="598C2802" w14:textId="064F2312" w:rsidR="00D743AE" w:rsidRDefault="00585CCE">
      <w:pPr>
        <w:pStyle w:val="Heading1"/>
      </w:pPr>
      <w:bookmarkStart w:id="2" w:name="_Toc509932444"/>
      <w:r>
        <w:t>cynllun gweithredu: cyfarwyddyd</w:t>
      </w:r>
      <w:bookmarkEnd w:id="2"/>
    </w:p>
    <w:p w14:paraId="3FFBB995" w14:textId="4ABE1751" w:rsidR="00D743AE" w:rsidRDefault="00585CCE">
      <w:r>
        <w:br w:type="page"/>
      </w:r>
    </w:p>
    <w:bookmarkStart w:id="3" w:name="_Toc509932445" w:displacedByCustomXml="next"/>
    <w:sdt>
      <w:sdtPr>
        <w:rPr>
          <w:rFonts w:ascii="Univers Next Pro" w:eastAsiaTheme="minorHAnsi" w:hAnsi="Univers Next Pro" w:cstheme="minorBidi"/>
          <w:caps w:val="0"/>
          <w:color w:val="auto"/>
          <w:spacing w:val="0"/>
          <w:sz w:val="22"/>
        </w:rPr>
        <w:id w:val="1336421977"/>
        <w:docPartObj>
          <w:docPartGallery w:val="Cover Pages"/>
          <w:docPartUnique/>
        </w:docPartObj>
      </w:sdtPr>
      <w:sdtEndPr>
        <w:rPr>
          <w:rFonts w:ascii="Univers Next Pro Condensed" w:eastAsiaTheme="majorEastAsia" w:hAnsi="Univers Next Pro Condensed" w:cstheme="majorBidi"/>
          <w:caps/>
          <w:color w:val="999999" w:themeColor="accent2"/>
          <w:spacing w:val="40"/>
          <w:sz w:val="28"/>
        </w:rPr>
      </w:sdtEndPr>
      <w:sdtContent>
        <w:bookmarkStart w:id="4" w:name="_Toc481048043" w:displacedByCustomXml="prev"/>
        <w:p w14:paraId="0A8E2C8A" w14:textId="32A132F2" w:rsidR="00D743AE" w:rsidRDefault="00585CCE">
          <w:pPr>
            <w:pStyle w:val="Heading2"/>
          </w:pPr>
          <w:r>
            <w:t>Tabl cynnwys</w:t>
          </w:r>
          <w:bookmarkEnd w:id="3"/>
        </w:p>
        <w:p w14:paraId="07903935" w14:textId="7917ED32" w:rsidR="00E90C64" w:rsidRDefault="007A691B" w:rsidP="00E90C64">
          <w:pPr>
            <w:pStyle w:val="TOC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lang w:val="en-US"/>
            </w:rPr>
          </w:pPr>
          <w:r>
            <w:fldChar w:fldCharType="begin"/>
          </w:r>
          <w:r w:rsidR="00585CCE">
            <w:instrText xml:space="preserve"> TOC \o "1-2" \h \z \u </w:instrText>
          </w:r>
          <w:r>
            <w:fldChar w:fldCharType="separate"/>
          </w:r>
          <w:hyperlink w:anchor="_Toc509932443" w:history="1"/>
          <w:hyperlink w:anchor="_Toc509932444" w:history="1"/>
        </w:p>
        <w:p w14:paraId="74F2F9DA" w14:textId="142B55C2" w:rsidR="00E90C64" w:rsidRDefault="00CF5E84">
          <w:pPr>
            <w:pStyle w:val="TOC2"/>
            <w:rPr>
              <w:rFonts w:asciiTheme="minorHAnsi" w:eastAsiaTheme="minorEastAsia" w:hAnsiTheme="minorHAnsi"/>
              <w:noProof/>
              <w:lang w:val="en-US"/>
            </w:rPr>
          </w:pPr>
          <w:hyperlink w:anchor="_Toc509932446" w:history="1">
            <w:r w:rsidR="00E90C64" w:rsidRPr="000E02B0">
              <w:rPr>
                <w:rStyle w:val="Hyperlink"/>
                <w:noProof/>
              </w:rPr>
              <w:t>Ynglŷn â'r ddogfen hon</w:t>
            </w:r>
            <w:r w:rsidR="00E90C64">
              <w:rPr>
                <w:noProof/>
                <w:webHidden/>
              </w:rPr>
              <w:tab/>
            </w:r>
            <w:r w:rsidR="00E90C64">
              <w:rPr>
                <w:noProof/>
                <w:webHidden/>
              </w:rPr>
              <w:fldChar w:fldCharType="begin"/>
            </w:r>
            <w:r w:rsidR="00E90C64">
              <w:rPr>
                <w:noProof/>
                <w:webHidden/>
              </w:rPr>
              <w:instrText xml:space="preserve"> PAGEREF _Toc509932446 \h </w:instrText>
            </w:r>
            <w:r w:rsidR="00E90C64">
              <w:rPr>
                <w:noProof/>
                <w:webHidden/>
              </w:rPr>
            </w:r>
            <w:r w:rsidR="00E90C64">
              <w:rPr>
                <w:noProof/>
                <w:webHidden/>
              </w:rPr>
              <w:fldChar w:fldCharType="separate"/>
            </w:r>
            <w:r w:rsidR="00E90C64">
              <w:rPr>
                <w:noProof/>
                <w:webHidden/>
              </w:rPr>
              <w:t>2</w:t>
            </w:r>
            <w:r w:rsidR="00E90C64">
              <w:rPr>
                <w:noProof/>
                <w:webHidden/>
              </w:rPr>
              <w:fldChar w:fldCharType="end"/>
            </w:r>
          </w:hyperlink>
        </w:p>
        <w:p w14:paraId="286809D9" w14:textId="5E9D4A4B" w:rsidR="00E90C64" w:rsidRDefault="00CF5E84">
          <w:pPr>
            <w:pStyle w:val="TOC2"/>
            <w:rPr>
              <w:rFonts w:asciiTheme="minorHAnsi" w:eastAsiaTheme="minorEastAsia" w:hAnsiTheme="minorHAnsi"/>
              <w:noProof/>
              <w:lang w:val="en-US"/>
            </w:rPr>
          </w:pPr>
          <w:hyperlink w:anchor="_Toc509932447" w:history="1">
            <w:r w:rsidR="00E90C64" w:rsidRPr="000E02B0">
              <w:rPr>
                <w:rStyle w:val="Hyperlink"/>
                <w:noProof/>
              </w:rPr>
              <w:t>Adolygu, cynllunio, gwneud</w:t>
            </w:r>
            <w:r w:rsidR="00E90C64">
              <w:rPr>
                <w:noProof/>
                <w:webHidden/>
              </w:rPr>
              <w:tab/>
            </w:r>
            <w:r w:rsidR="00E90C64">
              <w:rPr>
                <w:noProof/>
                <w:webHidden/>
              </w:rPr>
              <w:fldChar w:fldCharType="begin"/>
            </w:r>
            <w:r w:rsidR="00E90C64">
              <w:rPr>
                <w:noProof/>
                <w:webHidden/>
              </w:rPr>
              <w:instrText xml:space="preserve"> PAGEREF _Toc509932447 \h </w:instrText>
            </w:r>
            <w:r w:rsidR="00E90C64">
              <w:rPr>
                <w:noProof/>
                <w:webHidden/>
              </w:rPr>
            </w:r>
            <w:r w:rsidR="00E90C64">
              <w:rPr>
                <w:noProof/>
                <w:webHidden/>
              </w:rPr>
              <w:fldChar w:fldCharType="separate"/>
            </w:r>
            <w:r w:rsidR="00E90C64">
              <w:rPr>
                <w:noProof/>
                <w:webHidden/>
              </w:rPr>
              <w:t>3</w:t>
            </w:r>
            <w:r w:rsidR="00E90C64">
              <w:rPr>
                <w:noProof/>
                <w:webHidden/>
              </w:rPr>
              <w:fldChar w:fldCharType="end"/>
            </w:r>
          </w:hyperlink>
        </w:p>
        <w:p w14:paraId="3A4E81CE" w14:textId="56A34811" w:rsidR="00E90C64" w:rsidRDefault="00CF5E84">
          <w:pPr>
            <w:pStyle w:val="TOC2"/>
            <w:rPr>
              <w:rFonts w:asciiTheme="minorHAnsi" w:eastAsiaTheme="minorEastAsia" w:hAnsiTheme="minorHAnsi"/>
              <w:noProof/>
              <w:lang w:val="en-US"/>
            </w:rPr>
          </w:pPr>
          <w:hyperlink w:anchor="_Toc509932448" w:history="1">
            <w:r w:rsidR="00E90C64" w:rsidRPr="000E02B0">
              <w:rPr>
                <w:rStyle w:val="Hyperlink"/>
                <w:noProof/>
              </w:rPr>
              <w:t>cyfarwyddyd cynllun gweithredu i ysgolion: beth i'w wneud a phryd</w:t>
            </w:r>
            <w:r w:rsidR="00E90C64">
              <w:rPr>
                <w:noProof/>
                <w:webHidden/>
              </w:rPr>
              <w:tab/>
            </w:r>
            <w:r w:rsidR="00E90C64">
              <w:rPr>
                <w:noProof/>
                <w:webHidden/>
              </w:rPr>
              <w:fldChar w:fldCharType="begin"/>
            </w:r>
            <w:r w:rsidR="00E90C64">
              <w:rPr>
                <w:noProof/>
                <w:webHidden/>
              </w:rPr>
              <w:instrText xml:space="preserve"> PAGEREF _Toc509932448 \h </w:instrText>
            </w:r>
            <w:r w:rsidR="00E90C64">
              <w:rPr>
                <w:noProof/>
                <w:webHidden/>
              </w:rPr>
            </w:r>
            <w:r w:rsidR="00E90C64">
              <w:rPr>
                <w:noProof/>
                <w:webHidden/>
              </w:rPr>
              <w:fldChar w:fldCharType="separate"/>
            </w:r>
            <w:r w:rsidR="00E90C64">
              <w:rPr>
                <w:noProof/>
                <w:webHidden/>
              </w:rPr>
              <w:t>4</w:t>
            </w:r>
            <w:r w:rsidR="00E90C64">
              <w:rPr>
                <w:noProof/>
                <w:webHidden/>
              </w:rPr>
              <w:fldChar w:fldCharType="end"/>
            </w:r>
          </w:hyperlink>
        </w:p>
        <w:p w14:paraId="0D9B3263" w14:textId="092C892F" w:rsidR="00E90C64" w:rsidRDefault="00CF5E84">
          <w:pPr>
            <w:pStyle w:val="TOC2"/>
            <w:rPr>
              <w:rFonts w:asciiTheme="minorHAnsi" w:eastAsiaTheme="minorEastAsia" w:hAnsiTheme="minorHAnsi"/>
              <w:noProof/>
              <w:lang w:val="en-US"/>
            </w:rPr>
          </w:pPr>
          <w:hyperlink w:anchor="_Toc509932451" w:history="1">
            <w:r w:rsidR="00E90C64" w:rsidRPr="000E02B0">
              <w:rPr>
                <w:rStyle w:val="Hyperlink"/>
                <w:noProof/>
              </w:rPr>
              <w:t>Y broses ar gyfer ysgolion: beth i'w wneud a phryd</w:t>
            </w:r>
            <w:r w:rsidR="00E90C64">
              <w:rPr>
                <w:noProof/>
                <w:webHidden/>
              </w:rPr>
              <w:tab/>
            </w:r>
            <w:r w:rsidR="00E90C64">
              <w:rPr>
                <w:noProof/>
                <w:webHidden/>
              </w:rPr>
              <w:fldChar w:fldCharType="begin"/>
            </w:r>
            <w:r w:rsidR="00E90C64">
              <w:rPr>
                <w:noProof/>
                <w:webHidden/>
              </w:rPr>
              <w:instrText xml:space="preserve"> PAGEREF _Toc509932451 \h </w:instrText>
            </w:r>
            <w:r w:rsidR="00E90C64">
              <w:rPr>
                <w:noProof/>
                <w:webHidden/>
              </w:rPr>
            </w:r>
            <w:r w:rsidR="00E90C64">
              <w:rPr>
                <w:noProof/>
                <w:webHidden/>
              </w:rPr>
              <w:fldChar w:fldCharType="separate"/>
            </w:r>
            <w:r w:rsidR="00E90C64">
              <w:rPr>
                <w:noProof/>
                <w:webHidden/>
              </w:rPr>
              <w:t>5</w:t>
            </w:r>
            <w:r w:rsidR="00E90C64">
              <w:rPr>
                <w:noProof/>
                <w:webHidden/>
              </w:rPr>
              <w:fldChar w:fldCharType="end"/>
            </w:r>
          </w:hyperlink>
        </w:p>
        <w:p w14:paraId="5DCCCC70" w14:textId="6149C2D1" w:rsidR="00577EAF" w:rsidRPr="00453CD0" w:rsidRDefault="007A691B" w:rsidP="00E90C64">
          <w:r>
            <w:fldChar w:fldCharType="end"/>
          </w:r>
        </w:p>
        <w:p w14:paraId="2014182B" w14:textId="3DEFF7EC" w:rsidR="00D743AE" w:rsidRDefault="00585CCE">
          <w:pPr>
            <w:pStyle w:val="Heading2"/>
          </w:pPr>
          <w:bookmarkStart w:id="5" w:name="_Toc509932446"/>
          <w:r>
            <w:t>Ynglŷn â'r ddogfen ho</w:t>
          </w:r>
          <w:bookmarkEnd w:id="4"/>
          <w:r>
            <w:t>n</w:t>
          </w:r>
        </w:p>
      </w:sdtContent>
    </w:sdt>
    <w:bookmarkEnd w:id="5" w:displacedByCustomXml="prev"/>
    <w:p w14:paraId="342717DD" w14:textId="6631D061" w:rsidR="00D743AE" w:rsidRDefault="00585CCE">
      <w:r>
        <w:t>Mae'r Cynllun Gweithredu: Dogfen gyfarwyddyd wedi'i anelu at bob ysgol sydd wedi cofrestru ar gyfer Gwobr Ysgol sy'n Parchu Hawliau.</w:t>
      </w:r>
    </w:p>
    <w:p w14:paraId="4B934ACA" w14:textId="513254A4" w:rsidR="00D743AE" w:rsidRDefault="00585CCE">
      <w:r>
        <w:t>Gwyddom pa mor brysur y mae ysgolion, felly rydyn ni'n rhoi cyfarwyddyd clir i chi i'ch helpu i gael effaith wirioneddol ar y canlyniadau i blant a phobl ifanc yn eich ysgol trwy ddod yn Barchus i Hawliau.</w:t>
      </w:r>
    </w:p>
    <w:p w14:paraId="0AA9025A" w14:textId="10DD85F6" w:rsidR="00D743AE" w:rsidRDefault="00585CCE">
      <w:r>
        <w:t>Ei nod yw eich helpu i fabwysiadu ymagwedd gam wrth gam wrth gynllunio eich taith Parchu Hawliau, gan adeiladu ar eich arferion gorau a chysylltu'n benodol â'r Confensiwn y Cenhedloedd Unedig ar Hawliau'r Plentyn ag ethos eich ysgol.</w:t>
      </w:r>
    </w:p>
    <w:p w14:paraId="5E1CB113" w14:textId="77777777" w:rsidR="00D743AE" w:rsidRDefault="00585CCE">
      <w:r>
        <w:t>Mae'r cyfarwyddyd yn fwyaf defnyddiol ar gyfer yr arweinydd GYPH, prifathro ac unrhyw uwch arweinwyr eraill neu gydlynydd a nodwyd yn yr ysgol sy'n gyfrifol am gefnogi cynnydd trwy'r Wobr.</w:t>
      </w:r>
    </w:p>
    <w:p w14:paraId="7B4E2C2E" w14:textId="0DC219BF" w:rsidR="00D743AE" w:rsidRDefault="00585CCE">
      <w:r>
        <w:t>Mae'r ffurflenni cynllunio a chyfarwyddo a grybwyllir yn y ddogfen hon ar gael ar wefan GYPH yn yr adran Ffurflenni, Canllawiau a Rhestr Wirio ym mhob cam y Wobr:</w:t>
      </w:r>
    </w:p>
    <w:p w14:paraId="0101DE38" w14:textId="77777777" w:rsidR="00D743AE" w:rsidRDefault="00585CCE">
      <w:pPr>
        <w:pStyle w:val="ListParagraph"/>
        <w:numPr>
          <w:ilvl w:val="0"/>
          <w:numId w:val="31"/>
        </w:numPr>
      </w:pPr>
      <w:r>
        <w:t>Cynllun Gweithredu ar gyfer Arian</w:t>
      </w:r>
    </w:p>
    <w:p w14:paraId="3FB6C769" w14:textId="77777777" w:rsidR="00D743AE" w:rsidRDefault="00585CCE">
      <w:pPr>
        <w:pStyle w:val="ListParagraph"/>
        <w:numPr>
          <w:ilvl w:val="0"/>
          <w:numId w:val="31"/>
        </w:numPr>
      </w:pPr>
      <w:r>
        <w:t>Cynllun Gweithredu ar gyfer Aur</w:t>
      </w:r>
    </w:p>
    <w:p w14:paraId="535631EB" w14:textId="21009A7E" w:rsidR="00D743AE" w:rsidRDefault="00585CCE">
      <w:pPr>
        <w:pStyle w:val="ListParagraph"/>
        <w:numPr>
          <w:ilvl w:val="0"/>
          <w:numId w:val="31"/>
        </w:numPr>
      </w:pPr>
      <w:r>
        <w:t>Holiaduron Disgyblion ac Oedolion Ysgolion</w:t>
      </w:r>
    </w:p>
    <w:p w14:paraId="620CE268" w14:textId="66C1426D" w:rsidR="00D743AE" w:rsidRDefault="00585CCE">
      <w:r>
        <w:t>Byddwn hefyd yn cyfeirio at Fwrdd Offer Addysgu a Dysgu. Mae hyn yn rhoi amrywiaeth o awgrymiadau i chi a chamau gweithredu a welir yn ysgolion sy'n parchu hawliau yn ystod ymweliadau asesu Arian ac Aur. Gellir dod o hyd i'r blwch offer hwn yn adran Adnoddau'r wefan.</w:t>
      </w:r>
    </w:p>
    <w:p w14:paraId="36A5BDA6" w14:textId="4994E8A3" w:rsidR="00D743AE" w:rsidRDefault="00585CCE">
      <w:r>
        <w:t xml:space="preserve">Mae'n bwysig eich bod hefyd yn darllen y </w:t>
      </w:r>
      <w:r>
        <w:rPr>
          <w:i/>
          <w:iCs/>
        </w:rPr>
        <w:t>Holiaduron Ysgolion: Cyfarwyddyd</w:t>
      </w:r>
      <w:r>
        <w:t xml:space="preserve"> a'r </w:t>
      </w:r>
      <w:r>
        <w:rPr>
          <w:i/>
        </w:rPr>
        <w:t xml:space="preserve">Grŵp Llywio: Cyfarwyddyd </w:t>
      </w:r>
      <w:r>
        <w:t xml:space="preserve">dogfennau, y ddau ohonynt ar gael ar ein gwefan. </w:t>
      </w:r>
    </w:p>
    <w:p w14:paraId="54AAC1B1" w14:textId="05733C8C" w:rsidR="00D743AE" w:rsidRDefault="00585CCE">
      <w:r>
        <w:t xml:space="preserve">Cysylltwch â'ch Ymgynghorydd Proffesiynol neu </w:t>
      </w:r>
      <w:hyperlink r:id="rId9" w:history="1">
        <w:r>
          <w:rPr>
            <w:rStyle w:val="Hyperlink"/>
          </w:rPr>
          <w:t>rrsa@unicef.org.uk</w:t>
        </w:r>
      </w:hyperlink>
      <w:r>
        <w:t xml:space="preserve"> gydag unrhyw ymholiadau.</w:t>
      </w:r>
    </w:p>
    <w:p w14:paraId="213685E7" w14:textId="5580FCFB" w:rsidR="00D743AE" w:rsidRDefault="00585CCE">
      <w:pPr>
        <w:rPr>
          <w:rFonts w:ascii="Univers Next Pro Condensed" w:eastAsiaTheme="majorEastAsia" w:hAnsi="Univers Next Pro Condensed" w:cstheme="majorBidi"/>
          <w:caps/>
          <w:color w:val="999999" w:themeColor="accent2"/>
          <w:sz w:val="28"/>
        </w:rPr>
      </w:pPr>
      <w:r>
        <w:br w:type="page"/>
      </w:r>
    </w:p>
    <w:p w14:paraId="4A9E2250" w14:textId="6FC7B4C5" w:rsidR="00D743AE" w:rsidRDefault="00585CCE">
      <w:pPr>
        <w:pStyle w:val="Heading2"/>
      </w:pPr>
      <w:bookmarkStart w:id="6" w:name="_Toc509932447"/>
      <w:r>
        <w:lastRenderedPageBreak/>
        <w:t>Adolygu, cynllunio, gwneud</w:t>
      </w:r>
      <w:bookmarkEnd w:id="6"/>
    </w:p>
    <w:p w14:paraId="2F973A6B" w14:textId="58CFA524" w:rsidR="00D743AE" w:rsidRDefault="00585CCE">
      <w:pPr>
        <w:rPr>
          <w:rFonts w:cs="Arial"/>
          <w:color w:val="1E1E1E"/>
          <w:shd w:val="clear" w:color="auto" w:fill="FFFFFF"/>
        </w:rPr>
      </w:pPr>
      <w:r>
        <w:rPr>
          <w:rFonts w:cs="Arial"/>
          <w:color w:val="1E1E1E"/>
          <w:shd w:val="clear" w:color="auto" w:fill="FFFFFF"/>
        </w:rPr>
        <w:t xml:space="preserve">Mae dod yn ysgol sy'n parchu hawliau yn golygu ailarolygu ethos ac arferion yr ysgol i sicrhau eu bod yn ymgorffori egwyddorion Confensiwn y Cenedl Unedig ar Hawliau'r Plentyn; </w:t>
      </w:r>
      <w:r>
        <w:rPr>
          <w:rFonts w:cs="Arial"/>
          <w:shd w:val="clear" w:color="auto" w:fill="FFFFFF"/>
        </w:rPr>
        <w:t>egwyddorion cydraddoldeb, urddas, parch, heb-wahaniaethu a chyfranogi. Mae'r broses o ddarparu addysg o ansawdd da yn bwysig iawn, ac mae'r GYPH yn defnyddio ymagwedd benodol ar sail hawliau plant, lle mae'r CHP yn arwain polisi a chamau gweithredu. </w:t>
      </w:r>
      <w:r>
        <w:rPr>
          <w:rFonts w:cs="Arial"/>
          <w:color w:val="1E1E1E"/>
          <w:shd w:val="clear" w:color="auto" w:fill="FFFFFF"/>
        </w:rPr>
        <w:t xml:space="preserve">Nid yw o reidrwydd yn ymwneud â gwneud pethau'n wahanol, ond am edrych arnynt trwy bersbectif gwahanol. Felly, mae'n bwysig bod uwch arweinyddiaeth yn rhan o'r cam cynllunio. </w:t>
      </w:r>
    </w:p>
    <w:p w14:paraId="487A5943" w14:textId="3A6A2DCF" w:rsidR="00D743AE" w:rsidRDefault="00585CCE">
      <w:pPr>
        <w:rPr>
          <w:rFonts w:cs="Arial"/>
          <w:color w:val="1E1E1E" w:themeColor="background1"/>
        </w:rPr>
      </w:pPr>
      <w:r>
        <w:rPr>
          <w:rFonts w:cs="Arial"/>
          <w:color w:val="1E1E1E"/>
          <w:shd w:val="clear" w:color="auto" w:fill="FFFFFF"/>
        </w:rPr>
        <w:t>Mae dod yn ysgol sy'n parchu hawliau yn defnyddio cylch "Adolygu, Cynllunio, Gwneud":</w:t>
      </w:r>
    </w:p>
    <w:p w14:paraId="19520A56" w14:textId="77777777" w:rsidR="00D743AE" w:rsidRDefault="00585CCE">
      <w:r>
        <w:rPr>
          <w:rFonts w:cs="Arial"/>
          <w:noProof/>
          <w:color w:val="1E1E1E"/>
          <w:sz w:val="24"/>
          <w:shd w:val="clear" w:color="auto" w:fill="FFFFFF"/>
          <w:lang w:val="en-GB" w:eastAsia="en-GB"/>
        </w:rPr>
        <w:drawing>
          <wp:inline distT="0" distB="0" distL="0" distR="0" wp14:anchorId="731835C0" wp14:editId="722F7670">
            <wp:extent cx="3045125" cy="1932317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06C69F19" w14:textId="7B63526A" w:rsidR="00D743AE" w:rsidRDefault="00585CCE">
      <w:r>
        <w:t>Yn gyffredinol, bydd eich taith ysgol yn dilyn y camau hyn:</w:t>
      </w:r>
    </w:p>
    <w:p w14:paraId="51831070" w14:textId="0E1797A3" w:rsidR="00D743AE" w:rsidRDefault="00585CCE">
      <w:pPr>
        <w:pStyle w:val="ListParagraph"/>
        <w:numPr>
          <w:ilvl w:val="0"/>
          <w:numId w:val="32"/>
        </w:numPr>
      </w:pPr>
      <w:r>
        <w:rPr>
          <w:b/>
          <w:color w:val="00AEEF" w:themeColor="text1"/>
        </w:rPr>
        <w:t>Adolygwch</w:t>
      </w:r>
      <w:r>
        <w:t xml:space="preserve"> eich cryfderau presennol a meysydd i'w datblygu yn erbyn y disgrifyddion canlyniadau ar gyfer Arian </w:t>
      </w:r>
    </w:p>
    <w:p w14:paraId="12C27BFE" w14:textId="30778021" w:rsidR="00D743AE" w:rsidRDefault="00585CCE">
      <w:pPr>
        <w:pStyle w:val="ListParagraph"/>
        <w:numPr>
          <w:ilvl w:val="0"/>
          <w:numId w:val="32"/>
        </w:numPr>
      </w:pPr>
      <w:r>
        <w:t>Nodwch eich blaenoriaethau</w:t>
      </w:r>
    </w:p>
    <w:p w14:paraId="7C017C4D" w14:textId="063B7913" w:rsidR="00D743AE" w:rsidRDefault="00585CCE">
      <w:pPr>
        <w:pStyle w:val="ListParagraph"/>
        <w:numPr>
          <w:ilvl w:val="0"/>
          <w:numId w:val="32"/>
        </w:numPr>
      </w:pPr>
      <w:r>
        <w:rPr>
          <w:b/>
          <w:color w:val="00AEEF" w:themeColor="text1"/>
        </w:rPr>
        <w:t>Cynlluniwch</w:t>
      </w:r>
      <w:r>
        <w:rPr>
          <w:color w:val="00AEEF" w:themeColor="text1"/>
        </w:rPr>
        <w:t xml:space="preserve"> </w:t>
      </w:r>
      <w:r>
        <w:t>pa gamau y byddwch chi'n eu cymryd - pwy fydd yn arwain a phryd y byddant yn digwydd?</w:t>
      </w:r>
    </w:p>
    <w:p w14:paraId="7D699699" w14:textId="7D8A18F0" w:rsidR="00D743AE" w:rsidRDefault="00585CCE">
      <w:pPr>
        <w:pStyle w:val="ListParagraph"/>
        <w:numPr>
          <w:ilvl w:val="0"/>
          <w:numId w:val="32"/>
        </w:numPr>
      </w:pPr>
      <w:r>
        <w:t>Cofnodwch ar y ffurflen Cynllun Gweithredu ar gyfer Arian</w:t>
      </w:r>
    </w:p>
    <w:p w14:paraId="5D611BF2" w14:textId="140C0462" w:rsidR="00D743AE" w:rsidRDefault="00585CCE">
      <w:pPr>
        <w:ind w:left="720" w:firstLine="720"/>
        <w:rPr>
          <w:b/>
          <w:color w:val="994C00"/>
        </w:rPr>
      </w:pPr>
      <w:r>
        <w:rPr>
          <w:b/>
          <w:color w:val="994C00"/>
        </w:rPr>
        <w:t>Dyfarnwyd achrediad Efydd</w:t>
      </w:r>
    </w:p>
    <w:p w14:paraId="4E979A12" w14:textId="0E576C9E" w:rsidR="00D743AE" w:rsidRDefault="00585CCE">
      <w:pPr>
        <w:pStyle w:val="ListParagraph"/>
        <w:numPr>
          <w:ilvl w:val="0"/>
          <w:numId w:val="32"/>
        </w:numPr>
      </w:pPr>
      <w:r>
        <w:rPr>
          <w:b/>
          <w:color w:val="00AEEF" w:themeColor="text1"/>
        </w:rPr>
        <w:t>Gwnewch</w:t>
      </w:r>
      <w:r>
        <w:rPr>
          <w:color w:val="00AEEF" w:themeColor="text1"/>
        </w:rPr>
        <w:t xml:space="preserve"> </w:t>
      </w:r>
      <w:r>
        <w:t>a monitrwch y camau a gynllunnir</w:t>
      </w:r>
    </w:p>
    <w:p w14:paraId="44D33177" w14:textId="4EC376A7" w:rsidR="00D743AE" w:rsidRDefault="00585CCE">
      <w:pPr>
        <w:pStyle w:val="ListParagraph"/>
        <w:numPr>
          <w:ilvl w:val="0"/>
          <w:numId w:val="32"/>
        </w:numPr>
      </w:pPr>
      <w:r>
        <w:rPr>
          <w:b/>
          <w:color w:val="00AEEF" w:themeColor="text1"/>
        </w:rPr>
        <w:t>Adolygwch</w:t>
      </w:r>
      <w:r>
        <w:t xml:space="preserve"> eto yn erbyn y disgrifiadau canlyniadau ar gyfer Arian</w:t>
      </w:r>
    </w:p>
    <w:p w14:paraId="4C070005" w14:textId="58388F4D" w:rsidR="00D743AE" w:rsidRDefault="00585CCE">
      <w:pPr>
        <w:pStyle w:val="ListParagraph"/>
        <w:numPr>
          <w:ilvl w:val="0"/>
          <w:numId w:val="32"/>
        </w:numPr>
      </w:pPr>
      <w:r>
        <w:t>Archebwch ymweliad achredu arian a chael yr asesiad</w:t>
      </w:r>
    </w:p>
    <w:p w14:paraId="3505B7DC" w14:textId="29A66178" w:rsidR="00D743AE" w:rsidRDefault="00585CCE">
      <w:pPr>
        <w:ind w:left="1080" w:firstLine="360"/>
        <w:rPr>
          <w:b/>
          <w:color w:val="FFC000"/>
        </w:rPr>
      </w:pPr>
      <w:r>
        <w:rPr>
          <w:b/>
          <w:color w:val="808080"/>
        </w:rPr>
        <w:t>Dyfarnwyd achrediad Arian</w:t>
      </w:r>
    </w:p>
    <w:p w14:paraId="527244FF" w14:textId="21C7016C" w:rsidR="00D743AE" w:rsidRDefault="00585CCE">
      <w:pPr>
        <w:pStyle w:val="ListParagraph"/>
        <w:numPr>
          <w:ilvl w:val="0"/>
          <w:numId w:val="32"/>
        </w:numPr>
      </w:pPr>
      <w:r>
        <w:rPr>
          <w:b/>
          <w:color w:val="00AEEF" w:themeColor="text1"/>
        </w:rPr>
        <w:t>Adolygwch</w:t>
      </w:r>
      <w:r>
        <w:t xml:space="preserve"> eich cryfderau presennol a meysydd i'w datblygu yn erbyn y disgrifyddion canlyniadau ar gyfer Aur</w:t>
      </w:r>
    </w:p>
    <w:p w14:paraId="66064DC1" w14:textId="191A5DE7" w:rsidR="00D743AE" w:rsidRDefault="00585CCE">
      <w:pPr>
        <w:pStyle w:val="ListParagraph"/>
        <w:numPr>
          <w:ilvl w:val="0"/>
          <w:numId w:val="32"/>
        </w:numPr>
      </w:pPr>
      <w:r>
        <w:t xml:space="preserve">Defnyddiwch yr argymhellion o'ch ymweliad achrediad Arian i nodi blaenoriaethau </w:t>
      </w:r>
    </w:p>
    <w:p w14:paraId="1AE1DC07" w14:textId="207ED0C6" w:rsidR="00D743AE" w:rsidRDefault="00585CCE">
      <w:pPr>
        <w:pStyle w:val="ListParagraph"/>
        <w:numPr>
          <w:ilvl w:val="0"/>
          <w:numId w:val="32"/>
        </w:numPr>
      </w:pPr>
      <w:r>
        <w:rPr>
          <w:b/>
          <w:color w:val="00AEEF" w:themeColor="text1"/>
        </w:rPr>
        <w:t>Cynlluniwch</w:t>
      </w:r>
      <w:r>
        <w:rPr>
          <w:color w:val="00AEEF" w:themeColor="text1"/>
        </w:rPr>
        <w:t xml:space="preserve"> </w:t>
      </w:r>
      <w:r>
        <w:t>pa gamau y byddwch chi'n eu cymryd - pwy fydd yn arwain a phryd y byddant yn digwydd?</w:t>
      </w:r>
    </w:p>
    <w:p w14:paraId="507DE17A" w14:textId="5AFAD785" w:rsidR="00D743AE" w:rsidRDefault="00585CCE">
      <w:pPr>
        <w:pStyle w:val="ListParagraph"/>
        <w:numPr>
          <w:ilvl w:val="0"/>
          <w:numId w:val="32"/>
        </w:numPr>
      </w:pPr>
      <w:r>
        <w:t>Cofnodwch ar y ffurflen Cynllun Gweithredu ar gyfer Aur</w:t>
      </w:r>
    </w:p>
    <w:p w14:paraId="79D21C07" w14:textId="5ED154F4" w:rsidR="00D743AE" w:rsidRDefault="00585CCE">
      <w:pPr>
        <w:pStyle w:val="ListParagraph"/>
        <w:numPr>
          <w:ilvl w:val="0"/>
          <w:numId w:val="32"/>
        </w:numPr>
      </w:pPr>
      <w:r>
        <w:rPr>
          <w:b/>
          <w:color w:val="00AEEF" w:themeColor="text1"/>
        </w:rPr>
        <w:t>Gwnewch</w:t>
      </w:r>
      <w:r>
        <w:t xml:space="preserve"> a monitrwch y camau a gynllunnir</w:t>
      </w:r>
    </w:p>
    <w:p w14:paraId="22DAFAB7" w14:textId="00D17A34" w:rsidR="00D743AE" w:rsidRDefault="00585CCE">
      <w:pPr>
        <w:pStyle w:val="ListParagraph"/>
        <w:numPr>
          <w:ilvl w:val="0"/>
          <w:numId w:val="32"/>
        </w:numPr>
      </w:pPr>
      <w:r>
        <w:rPr>
          <w:b/>
          <w:color w:val="00AEEF" w:themeColor="text1"/>
        </w:rPr>
        <w:t>Adolygwch</w:t>
      </w:r>
      <w:r>
        <w:t xml:space="preserve"> eich arferion yn erbyn y disgrifiadau canlyniadau ar gyfer Aur    </w:t>
      </w:r>
    </w:p>
    <w:p w14:paraId="16862C61" w14:textId="642ADE6F" w:rsidR="00D743AE" w:rsidRDefault="00585CCE">
      <w:pPr>
        <w:pStyle w:val="ListParagraph"/>
        <w:numPr>
          <w:ilvl w:val="0"/>
          <w:numId w:val="32"/>
        </w:numPr>
      </w:pPr>
      <w:r>
        <w:t>Archebwch ymweliad achredu Aur a chael yr asesiad</w:t>
      </w:r>
    </w:p>
    <w:p w14:paraId="36CD996D" w14:textId="53E729EE" w:rsidR="00D743AE" w:rsidRDefault="00585CCE">
      <w:pPr>
        <w:ind w:left="1080" w:firstLine="360"/>
        <w:rPr>
          <w:b/>
          <w:color w:val="FFC000"/>
        </w:rPr>
      </w:pPr>
      <w:r>
        <w:rPr>
          <w:b/>
          <w:color w:val="FFC000"/>
        </w:rPr>
        <w:t>Dyfarnwyd achrediad Aur</w:t>
      </w:r>
    </w:p>
    <w:p w14:paraId="5F722496" w14:textId="2F84AA8F" w:rsidR="00D743AE" w:rsidRDefault="00585CCE">
      <w:pPr>
        <w:rPr>
          <w:sz w:val="24"/>
        </w:rPr>
      </w:pPr>
      <w:r>
        <w:t>Mae cynaladwyedd yn flaenoriaeth allweddol i siwrnai Ysgolion sy'n Parchu Hawliau. Mae'r achrediad Aur yn para am dair blynedd; felly parhewch i adolygu eich ymarfer yn erbyn y disgrifiadau canlyniad i Aur fod yn barod ar gyfer ail-achredu.</w:t>
      </w:r>
    </w:p>
    <w:p w14:paraId="5A6D0E9F" w14:textId="77777777" w:rsidR="00D743AE" w:rsidRDefault="00585CCE">
      <w:pPr>
        <w:rPr>
          <w:rFonts w:ascii="Univers Next Pro Condensed" w:eastAsiaTheme="majorEastAsia" w:hAnsi="Univers Next Pro Condensed" w:cstheme="majorBidi"/>
          <w:caps/>
          <w:color w:val="999999" w:themeColor="accent2"/>
          <w:sz w:val="28"/>
        </w:rPr>
      </w:pPr>
      <w:r>
        <w:lastRenderedPageBreak/>
        <w:br w:type="page"/>
      </w:r>
    </w:p>
    <w:p w14:paraId="7778A841" w14:textId="77777777" w:rsidR="00D743AE" w:rsidRDefault="00585CCE">
      <w:pPr>
        <w:pStyle w:val="Heading2"/>
      </w:pPr>
      <w:bookmarkStart w:id="7" w:name="_Toc509932448"/>
      <w:r>
        <w:lastRenderedPageBreak/>
        <w:t>cyfarwyddyd cynllun gweithredu i ysgolion: beth i'w wneud a phryd</w:t>
      </w:r>
      <w:bookmarkEnd w:id="7"/>
    </w:p>
    <w:p w14:paraId="25630411" w14:textId="0F8FEA8C" w:rsidR="00D743AE" w:rsidRDefault="00585CCE">
      <w:r>
        <w:t>I'ch cefnogi wrth adolygu'ch cryfderau a'ch meysydd i'w datblygu, gofynnwn ichi:</w:t>
      </w:r>
    </w:p>
    <w:p w14:paraId="6EBA4E9B" w14:textId="7D8C9164" w:rsidR="00D743AE" w:rsidRDefault="00585CCE">
      <w:pPr>
        <w:pStyle w:val="ListParagraph"/>
        <w:numPr>
          <w:ilvl w:val="0"/>
          <w:numId w:val="33"/>
        </w:numPr>
      </w:pPr>
      <w:r>
        <w:rPr>
          <w:b/>
        </w:rPr>
        <w:t>Cwblhewch y holiaduron i ddisgyblion ac oedolion</w:t>
      </w:r>
      <w:r>
        <w:t xml:space="preserve"> a thrafodwch y canlyniadau gyda phlant a phobl ifanc a staff. Bydd yn ddefnyddiol ichi ddarllen y </w:t>
      </w:r>
      <w:r>
        <w:rPr>
          <w:i/>
          <w:iCs/>
        </w:rPr>
        <w:t>Holiaduron Ysgolion: dogfen</w:t>
      </w:r>
      <w:r>
        <w:rPr>
          <w:color w:val="FF0000"/>
        </w:rPr>
        <w:t xml:space="preserve"> </w:t>
      </w:r>
      <w:r>
        <w:t>cyfarwyddyd, sydd ar gael ar ein gwefan</w:t>
      </w:r>
    </w:p>
    <w:p w14:paraId="7C667529" w14:textId="042719A5" w:rsidR="00D743AE" w:rsidRDefault="00585CCE">
      <w:pPr>
        <w:pStyle w:val="ListParagraph"/>
        <w:numPr>
          <w:ilvl w:val="0"/>
          <w:numId w:val="33"/>
        </w:numPr>
      </w:pPr>
      <w:r>
        <w:rPr>
          <w:b/>
        </w:rPr>
        <w:t>Trafodwch y disgrifiadau canlyniadau</w:t>
      </w:r>
      <w:r>
        <w:t xml:space="preserve"> ar gyfer Arian neu Aur (yn dibynnu ar gam eich taith) gyda phlant a phobl ifanc a staff i'ch helpu i gael amrywiaeth o safbwyntiau ar gryfderau a meysydd i'w datblygu</w:t>
      </w:r>
    </w:p>
    <w:p w14:paraId="7803D0A4" w14:textId="2DFB6C5C" w:rsidR="00D743AE" w:rsidRDefault="00585CCE">
      <w:pPr>
        <w:pStyle w:val="ListParagraph"/>
        <w:numPr>
          <w:ilvl w:val="0"/>
          <w:numId w:val="33"/>
        </w:numPr>
      </w:pPr>
      <w:r>
        <w:rPr>
          <w:b/>
        </w:rPr>
        <w:t xml:space="preserve">Defnyddiwch yr argymhellion </w:t>
      </w:r>
      <w:r>
        <w:t>o'ch ymweliad achrediad Arian i ennill Aur</w:t>
      </w:r>
    </w:p>
    <w:p w14:paraId="0BCD9C00" w14:textId="3E832FB9" w:rsidR="00D743AE" w:rsidRDefault="00585CCE">
      <w:r>
        <w:t xml:space="preserve">Defnyddiwch y ffynonellau gwybodaeth hyn (ac rhai perthnasol eraill) i "gyfradd RAG" pob disgrifydd canlyniad ar gyfer Arian neu Aur yn dibynnu ar gam y daith. Lliwiwch neu godwch yn erbyn pob datganiad yn y Cynllun Gweithredu i flaenoriaethu'ch meysydd i'w datblygu. </w:t>
      </w:r>
    </w:p>
    <w:tbl>
      <w:tblPr>
        <w:tblStyle w:val="ListTable4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743AE" w14:paraId="38CEFD34" w14:textId="77777777" w:rsidTr="00D743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69E9EB5" w14:textId="49CAA97E" w:rsidR="00D743AE" w:rsidRDefault="00585CCE">
            <w:pPr>
              <w:rPr>
                <w:color w:val="FFFFFF" w:themeColor="accent6"/>
              </w:rPr>
            </w:pPr>
            <w:r>
              <w:rPr>
                <w:color w:val="FFFFFF" w:themeColor="accent6"/>
              </w:rPr>
              <w:t>RAG Rating</w:t>
            </w:r>
          </w:p>
        </w:tc>
        <w:tc>
          <w:tcPr>
            <w:tcW w:w="3485" w:type="dxa"/>
          </w:tcPr>
          <w:p w14:paraId="0E3B42D3" w14:textId="73CBEF3A" w:rsidR="00D743AE" w:rsidRDefault="00585C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accent6"/>
              </w:rPr>
            </w:pPr>
            <w:r>
              <w:rPr>
                <w:color w:val="FFFFFF" w:themeColor="accent6"/>
              </w:rPr>
              <w:t xml:space="preserve">Tystiolaeth </w:t>
            </w:r>
          </w:p>
        </w:tc>
        <w:tc>
          <w:tcPr>
            <w:tcW w:w="3486" w:type="dxa"/>
          </w:tcPr>
          <w:p w14:paraId="127F4D8E" w14:textId="77777777" w:rsidR="00D743AE" w:rsidRDefault="00585C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accent6"/>
              </w:rPr>
            </w:pPr>
            <w:r>
              <w:rPr>
                <w:color w:val="FFFFFF" w:themeColor="accent6"/>
              </w:rPr>
              <w:t>Gweithred</w:t>
            </w:r>
          </w:p>
        </w:tc>
      </w:tr>
      <w:tr w:rsidR="00D743AE" w14:paraId="782582A5" w14:textId="77777777" w:rsidTr="00D74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77D48BB4" w14:textId="77777777" w:rsidR="00D743AE" w:rsidRDefault="00585CCE">
            <w:r>
              <w:rPr>
                <w:b w:val="0"/>
                <w:color w:val="FF0000"/>
              </w:rPr>
              <w:t>Coch</w:t>
            </w:r>
          </w:p>
        </w:tc>
        <w:tc>
          <w:tcPr>
            <w:tcW w:w="3485" w:type="dxa"/>
          </w:tcPr>
          <w:p w14:paraId="30007419" w14:textId="77777777" w:rsidR="00D743AE" w:rsidRDefault="00585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Ychydig neu ddim tystiolaeth</w:t>
            </w:r>
          </w:p>
        </w:tc>
        <w:tc>
          <w:tcPr>
            <w:tcW w:w="3486" w:type="dxa"/>
          </w:tcPr>
          <w:p w14:paraId="1C72B8BA" w14:textId="77777777" w:rsidR="00D743AE" w:rsidRDefault="00585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mae angen ffocws cryf</w:t>
            </w:r>
          </w:p>
        </w:tc>
      </w:tr>
      <w:tr w:rsidR="00D743AE" w14:paraId="62A1F29E" w14:textId="77777777" w:rsidTr="00D743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211F44B" w14:textId="77777777" w:rsidR="00D743AE" w:rsidRDefault="00585CCE">
            <w:r>
              <w:rPr>
                <w:b w:val="0"/>
                <w:color w:val="FFC000"/>
              </w:rPr>
              <w:t>Melyn</w:t>
            </w:r>
          </w:p>
        </w:tc>
        <w:tc>
          <w:tcPr>
            <w:tcW w:w="3485" w:type="dxa"/>
          </w:tcPr>
          <w:p w14:paraId="15D5C0EF" w14:textId="77777777" w:rsidR="00D743AE" w:rsidRDefault="00585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Rhywfaint o dystiolaeth</w:t>
            </w:r>
          </w:p>
        </w:tc>
        <w:tc>
          <w:tcPr>
            <w:tcW w:w="3486" w:type="dxa"/>
          </w:tcPr>
          <w:p w14:paraId="44574294" w14:textId="77777777" w:rsidR="00D743AE" w:rsidRDefault="00585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angen rhai camau gweithredu</w:t>
            </w:r>
          </w:p>
        </w:tc>
      </w:tr>
      <w:tr w:rsidR="00D743AE" w14:paraId="30779963" w14:textId="77777777" w:rsidTr="00D74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79E582D8" w14:textId="77777777" w:rsidR="00D743AE" w:rsidRDefault="00585CCE">
            <w:r>
              <w:rPr>
                <w:b w:val="0"/>
                <w:color w:val="00B050"/>
              </w:rPr>
              <w:t>Gwyrdd</w:t>
            </w:r>
          </w:p>
        </w:tc>
        <w:tc>
          <w:tcPr>
            <w:tcW w:w="3485" w:type="dxa"/>
          </w:tcPr>
          <w:p w14:paraId="74D98470" w14:textId="77777777" w:rsidR="00D743AE" w:rsidRDefault="00585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Mae llawer o dystiolaeth</w:t>
            </w:r>
          </w:p>
        </w:tc>
        <w:tc>
          <w:tcPr>
            <w:tcW w:w="3486" w:type="dxa"/>
          </w:tcPr>
          <w:p w14:paraId="57BAB326" w14:textId="77777777" w:rsidR="00D743AE" w:rsidRDefault="00585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cynnal eich arfer cyfredol</w:t>
            </w:r>
          </w:p>
        </w:tc>
      </w:tr>
    </w:tbl>
    <w:p w14:paraId="6BF2CE5D" w14:textId="179FE5D3" w:rsidR="00D743AE" w:rsidRDefault="00585CCE">
      <w:r>
        <w:br/>
        <w:t>Mae ysgolion yn aml yn canfod bod un o'r tair Llinyn yn gryfach nag eraill. Yn aml iawn, mae Llinyn A (Llinyn A: Addysgu a Dysgu am Hawliau) yn gofyn am ffocws  dyfnach.</w:t>
      </w:r>
    </w:p>
    <w:p w14:paraId="35BACE20" w14:textId="3FF5C608" w:rsidR="00D743AE" w:rsidRDefault="00585CCE">
      <w:r>
        <w:t xml:space="preserve">COFIWCH: </w:t>
      </w:r>
      <w:r>
        <w:rPr>
          <w:b/>
        </w:rPr>
        <w:t xml:space="preserve">Dylai pob ymarfer ysgol ddangos ei fod yn </w:t>
      </w:r>
      <w:r>
        <w:rPr>
          <w:rFonts w:cs="Arial"/>
          <w:b/>
          <w:color w:val="1E1E1E"/>
          <w:shd w:val="clear" w:color="auto" w:fill="FFFFFF"/>
        </w:rPr>
        <w:t>ymgorffori egwyddorion ac erthyglau Confensiwn y Cenhedloedd Unedig ar Hawliau'r Plentyn</w:t>
      </w:r>
      <w:r>
        <w:rPr>
          <w:rFonts w:cs="Arial"/>
          <w:color w:val="1E1E1E"/>
          <w:shd w:val="clear" w:color="auto" w:fill="FFFFFF"/>
        </w:rPr>
        <w:t xml:space="preserve">. Er enghraifft, </w:t>
      </w:r>
      <w:r>
        <w:t>mae'n bosibl y bydd plant a phobl ifanc</w:t>
      </w:r>
      <w:r>
        <w:rPr>
          <w:rFonts w:cs="Arial"/>
          <w:color w:val="1E1E1E"/>
          <w:shd w:val="clear" w:color="auto" w:fill="FFFFFF"/>
        </w:rPr>
        <w:t xml:space="preserve"> yn teimlo'n ddiogel yn yr ysgol ond yn peidio â deall tawl hawl yw hi. Sicrhewch fod pob aelod o gymuned yr ysgol yn gwybod ac yn deall y cysylltiadau rhwng y Confensiwn ar Hawuliau'r Plentyn ac arfer yr ysgol dros amser.</w:t>
      </w:r>
    </w:p>
    <w:p w14:paraId="711C62B2" w14:textId="7DEAA59A" w:rsidR="00D743AE" w:rsidRDefault="00585CCE">
      <w:pPr>
        <w:pStyle w:val="Heading2"/>
      </w:pPr>
      <w:bookmarkStart w:id="8" w:name="_Toc509932449"/>
      <w:r>
        <w:t>Cynlluniwch</w:t>
      </w:r>
      <w:bookmarkEnd w:id="8"/>
    </w:p>
    <w:p w14:paraId="11D6BB96" w14:textId="5C223E52" w:rsidR="00D743AE" w:rsidRDefault="00585CCE">
      <w:r>
        <w:t xml:space="preserve">Mae'r Blwch Offer Addysgu a Dysgu ar y wefan yn rhoi ystod o awgrymiadau i chi a chamau gweithredu posibl y gallwch eu gwneud yn eich ysgol i gryfhau pob Llinyn. Bydd rhai camau yn cryfhau'r Llinyn cyfan, tra gallai eraill fod yn fwy perthnasol i ganlyniad penodol o fewn y Llinyn. </w:t>
      </w:r>
    </w:p>
    <w:p w14:paraId="5FAC2E78" w14:textId="77777777" w:rsidR="00D743AE" w:rsidRDefault="00585CCE">
      <w:r>
        <w:t xml:space="preserve">Mae'r holl awgrymiadau hyn yn deillio oddi o du ysgolion sydd eisoes wedi ennill achrediadau Arian neu Aur. Gwyddom fod gan ysgolion gyd-destunau gwahanol, felly dewiswch gamau gweithredu (neu defnyddiwch rai eich hunan) a fydd yn gweithio yn eich cyd-destun i ddatblygu'r meysydd blaenoriaeth a nodwyd gennych o'ch graddfa RAG. </w:t>
      </w:r>
    </w:p>
    <w:p w14:paraId="509FE114" w14:textId="139F6A79" w:rsidR="00D743AE" w:rsidRDefault="00585CCE">
      <w:r>
        <w:t xml:space="preserve">Nid ydym yn penodi'r camau y mae angen i chi eu cymryd oherwydd bod y Wobr yn canolbwyntio llawer mwy ar ganlyniadau i blant a phobl ifanc. </w:t>
      </w:r>
    </w:p>
    <w:p w14:paraId="259F3561" w14:textId="77777777" w:rsidR="00D743AE" w:rsidRDefault="00585CCE">
      <w:r>
        <w:rPr>
          <w:b/>
        </w:rPr>
        <w:t>Ni ddisgwylir i unrhyw ysgol gyflawni pob un o'r gweithgareddau hyn.</w:t>
      </w:r>
      <w:r>
        <w:t xml:space="preserve"> </w:t>
      </w:r>
    </w:p>
    <w:p w14:paraId="7F52B576" w14:textId="7AC01E19" w:rsidR="00D743AE" w:rsidRDefault="00585CCE">
      <w:r>
        <w:t>Cofnodwch y gweithredoedd yr ydych chi wedi penderfynu eu bod yn fwyaf defnyddiol yn y golofn 'Camau - Pwy, Beth a Phryd' ar gyfer pob Llinyn ar y Cynllun Gweithredu, gan roi cymaint o fanylion ag y gallwch am bwy sy'n gyfrifol am y cam a gynhelir a phan fydd hwnnw yn digwydd.</w:t>
      </w:r>
    </w:p>
    <w:p w14:paraId="5F319530" w14:textId="388C0432" w:rsidR="00D743AE" w:rsidRDefault="00585CCE">
      <w:pPr>
        <w:pStyle w:val="Heading2"/>
      </w:pPr>
      <w:bookmarkStart w:id="9" w:name="_Toc509932450"/>
      <w:r>
        <w:t>Gwnewch</w:t>
      </w:r>
      <w:bookmarkEnd w:id="9"/>
    </w:p>
    <w:p w14:paraId="0E12A6A0" w14:textId="097DD474" w:rsidR="00D743AE" w:rsidRDefault="00585CCE">
      <w:r>
        <w:t>Gwnewch y camau a nodwyd. Monitrwch y camau gweithredu i sicrhau eu bod yn gweithio'n dda ar draws yr ysgol gyfan. Diwygiwch ac addasu eich cynllun fel sy'n briodol.</w:t>
      </w:r>
    </w:p>
    <w:p w14:paraId="207B2CE6" w14:textId="77777777" w:rsidR="00D743AE" w:rsidRDefault="00D743AE"/>
    <w:p w14:paraId="1635F0B0" w14:textId="3D32CA6E" w:rsidR="00D743AE" w:rsidRDefault="00585CCE">
      <w:r>
        <w:lastRenderedPageBreak/>
        <w:t>Unwaith eich bod yn meddwl bod eich ysgol yn barod ar gyfer yr achrediad, ail-lenwch yr holiaduron disgybl ac oedolyn ac adolygu eich dulliau ymarfer gan ddefnyddio'r ffurflen Gwerthuso Ysgolion.</w:t>
      </w:r>
    </w:p>
    <w:p w14:paraId="1B5BF359" w14:textId="77777777" w:rsidR="00D743AE" w:rsidRDefault="00D743AE">
      <w:pPr>
        <w:sectPr w:rsidR="00D743AE" w:rsidSect="007248D0">
          <w:footerReference w:type="default" r:id="rId15"/>
          <w:pgSz w:w="11906" w:h="16838"/>
          <w:pgMar w:top="720" w:right="720" w:bottom="720" w:left="720" w:header="708" w:footer="470" w:gutter="0"/>
          <w:cols w:space="708"/>
          <w:docGrid w:linePitch="360"/>
        </w:sectPr>
      </w:pPr>
    </w:p>
    <w:p w14:paraId="1F884958" w14:textId="0AE7BE35" w:rsidR="00D743AE" w:rsidRDefault="00585CCE">
      <w:pPr>
        <w:pStyle w:val="Heading2"/>
      </w:pPr>
      <w:bookmarkStart w:id="10" w:name="_Toc509932451"/>
      <w:r>
        <w:lastRenderedPageBreak/>
        <w:t>Y broses ar gyfer ysgolion: beth i'w wneud a phryd</w:t>
      </w:r>
      <w:bookmarkEnd w:id="10"/>
    </w:p>
    <w:p w14:paraId="4A728584" w14:textId="77777777" w:rsidR="00D743AE" w:rsidRDefault="00D743AE">
      <w:pPr>
        <w:tabs>
          <w:tab w:val="left" w:pos="4470"/>
        </w:tabs>
        <w:rPr>
          <w:sz w:val="24"/>
        </w:rPr>
      </w:pPr>
    </w:p>
    <w:p w14:paraId="46F5E5AD" w14:textId="588250FB" w:rsidR="00D743AE" w:rsidRDefault="00585CCE">
      <w:pPr>
        <w:tabs>
          <w:tab w:val="left" w:pos="4470"/>
        </w:tabs>
      </w:pPr>
      <w:r>
        <w:rPr>
          <w:noProof/>
          <w:lang w:val="en-GB" w:eastAsia="en-GB"/>
        </w:rPr>
        <w:drawing>
          <wp:inline distT="0" distB="0" distL="0" distR="0" wp14:anchorId="72C7DCF0" wp14:editId="66DA6ED8">
            <wp:extent cx="9535885" cy="4940135"/>
            <wp:effectExtent l="0" t="0" r="8255" b="0"/>
            <wp:docPr id="51" name="Diagram 5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sectPr w:rsidR="00D743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D8D89" w14:textId="77777777" w:rsidR="00CF5E84" w:rsidRDefault="00CF5E84">
      <w:pPr>
        <w:spacing w:after="0" w:line="240" w:lineRule="auto"/>
      </w:pPr>
      <w:r>
        <w:separator/>
      </w:r>
    </w:p>
  </w:endnote>
  <w:endnote w:type="continuationSeparator" w:id="0">
    <w:p w14:paraId="26FD3F5C" w14:textId="77777777" w:rsidR="00CF5E84" w:rsidRDefault="00CF5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Next Pro">
    <w:altName w:val="Calibri"/>
    <w:panose1 w:val="020B0503030202020203"/>
    <w:charset w:val="00"/>
    <w:family w:val="swiss"/>
    <w:pitch w:val="variable"/>
    <w:sig w:usb0="A000002F" w:usb1="5000205B" w:usb2="00000000" w:usb3="00000000" w:csb0="00000093" w:csb1="00000000"/>
  </w:font>
  <w:font w:name="Univers Next Pro Condensed">
    <w:altName w:val="Calibri"/>
    <w:panose1 w:val="020B0906030202020203"/>
    <w:charset w:val="00"/>
    <w:family w:val="swiss"/>
    <w:pitch w:val="variable"/>
    <w:sig w:usb0="A000002F" w:usb1="5000205B" w:usb2="00000000" w:usb3="00000000" w:csb0="00000093" w:csb1="00000000"/>
  </w:font>
  <w:font w:name="Univers Next Typewriter Pro">
    <w:altName w:val="Consolas"/>
    <w:charset w:val="00"/>
    <w:family w:val="modern"/>
    <w:pitch w:val="variable"/>
    <w:sig w:usb0="00000001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D6EBB" w14:textId="79130836" w:rsidR="00D743AE" w:rsidRDefault="00585CCE">
    <w:pPr>
      <w:pStyle w:val="Footer"/>
      <w:ind w:right="204"/>
      <w:contextualSpacing/>
      <w:rPr>
        <w:rFonts w:cs="Arial"/>
        <w:b/>
        <w:sz w:val="20"/>
      </w:rPr>
    </w:pPr>
    <w:r>
      <w:rPr>
        <w:rFonts w:cs="Arial"/>
        <w:b/>
        <w:sz w:val="20"/>
      </w:rPr>
      <w:t>Cynllun Gweithredu: Arweiiniad</w:t>
    </w:r>
  </w:p>
  <w:p w14:paraId="36D81EC1" w14:textId="528566D0" w:rsidR="00D743AE" w:rsidRDefault="00585CCE">
    <w:pPr>
      <w:pStyle w:val="Footer"/>
      <w:ind w:right="-710"/>
      <w:contextualSpacing/>
      <w:rPr>
        <w:rFonts w:cs="Arial"/>
        <w:b/>
        <w:color w:val="222222"/>
        <w:sz w:val="20"/>
        <w:shd w:val="clear" w:color="auto" w:fill="FFFFFF"/>
      </w:rPr>
    </w:pPr>
    <w:r>
      <w:rPr>
        <w:rStyle w:val="apple-style-span"/>
        <w:rFonts w:cs="Arial"/>
        <w:color w:val="222222"/>
        <w:sz w:val="20"/>
        <w:shd w:val="clear" w:color="auto" w:fill="FFFFFF"/>
      </w:rPr>
      <w:t xml:space="preserve">Gwobr Ysgol sy'n Parchu Hawliau © Unicef DU 2018 </w:t>
    </w:r>
    <w:r w:rsidR="00E66AED">
      <w:rPr>
        <w:rStyle w:val="apple-style-span"/>
        <w:rFonts w:cs="Arial"/>
        <w:color w:val="222222"/>
        <w:sz w:val="20"/>
        <w:shd w:val="clear" w:color="auto" w:fill="FFFFFF"/>
      </w:rPr>
      <w:tab/>
    </w:r>
    <w:r w:rsidR="00E66AED">
      <w:rPr>
        <w:rStyle w:val="apple-style-span"/>
        <w:rFonts w:cs="Arial"/>
        <w:color w:val="222222"/>
        <w:sz w:val="20"/>
        <w:shd w:val="clear" w:color="auto" w:fill="FFFFFF"/>
      </w:rPr>
      <w:tab/>
    </w:r>
    <w:hyperlink r:id="rId1" w:history="1">
      <w:r>
        <w:rPr>
          <w:rStyle w:val="Hyperlink"/>
          <w:rFonts w:cs="Arial"/>
          <w:color w:val="00AEEF"/>
          <w:sz w:val="20"/>
          <w:shd w:val="clear" w:color="auto" w:fill="FFFFFF"/>
        </w:rPr>
        <w:t>unicef.org.uk/rights-respecting-schools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74A27" w14:textId="77777777" w:rsidR="00CF5E84" w:rsidRDefault="00CF5E84">
      <w:pPr>
        <w:spacing w:after="0" w:line="240" w:lineRule="auto"/>
      </w:pPr>
      <w:r>
        <w:separator/>
      </w:r>
    </w:p>
  </w:footnote>
  <w:footnote w:type="continuationSeparator" w:id="0">
    <w:p w14:paraId="4195CC8F" w14:textId="77777777" w:rsidR="00CF5E84" w:rsidRDefault="00CF5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1349"/>
    <w:multiLevelType w:val="hybridMultilevel"/>
    <w:tmpl w:val="567EA7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57FEC"/>
    <w:multiLevelType w:val="hybridMultilevel"/>
    <w:tmpl w:val="89BC9CDC"/>
    <w:lvl w:ilvl="0" w:tplc="32F42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EEF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E54E9"/>
    <w:multiLevelType w:val="hybridMultilevel"/>
    <w:tmpl w:val="53346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72926"/>
    <w:multiLevelType w:val="hybridMultilevel"/>
    <w:tmpl w:val="A858C01C"/>
    <w:lvl w:ilvl="0" w:tplc="32F42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EEF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A55E1"/>
    <w:multiLevelType w:val="hybridMultilevel"/>
    <w:tmpl w:val="A2BEE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A85787"/>
    <w:multiLevelType w:val="hybridMultilevel"/>
    <w:tmpl w:val="982670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15A1F"/>
    <w:multiLevelType w:val="hybridMultilevel"/>
    <w:tmpl w:val="1DB27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E48E5"/>
    <w:multiLevelType w:val="hybridMultilevel"/>
    <w:tmpl w:val="66203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1155C"/>
    <w:multiLevelType w:val="hybridMultilevel"/>
    <w:tmpl w:val="39E8D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86033"/>
    <w:multiLevelType w:val="hybridMultilevel"/>
    <w:tmpl w:val="A1EC69C2"/>
    <w:lvl w:ilvl="0" w:tplc="32F42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EEF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A1703"/>
    <w:multiLevelType w:val="hybridMultilevel"/>
    <w:tmpl w:val="03423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0255C"/>
    <w:multiLevelType w:val="hybridMultilevel"/>
    <w:tmpl w:val="C93EC4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3416B"/>
    <w:multiLevelType w:val="hybridMultilevel"/>
    <w:tmpl w:val="BA784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C5132"/>
    <w:multiLevelType w:val="hybridMultilevel"/>
    <w:tmpl w:val="41CED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5A525D"/>
    <w:multiLevelType w:val="hybridMultilevel"/>
    <w:tmpl w:val="7C46FC96"/>
    <w:lvl w:ilvl="0" w:tplc="07E069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B6939"/>
    <w:multiLevelType w:val="multilevel"/>
    <w:tmpl w:val="1D189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B62260"/>
    <w:multiLevelType w:val="hybridMultilevel"/>
    <w:tmpl w:val="C8C85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34083A"/>
    <w:multiLevelType w:val="hybridMultilevel"/>
    <w:tmpl w:val="A55C48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5340EF"/>
    <w:multiLevelType w:val="hybridMultilevel"/>
    <w:tmpl w:val="9CDC5570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 w15:restartNumberingAfterBreak="0">
    <w:nsid w:val="32B44DBC"/>
    <w:multiLevelType w:val="hybridMultilevel"/>
    <w:tmpl w:val="E4CE4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C27D56"/>
    <w:multiLevelType w:val="hybridMultilevel"/>
    <w:tmpl w:val="2D1A9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321793"/>
    <w:multiLevelType w:val="hybridMultilevel"/>
    <w:tmpl w:val="3DDC7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2E76FE"/>
    <w:multiLevelType w:val="hybridMultilevel"/>
    <w:tmpl w:val="7FDA4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084B67"/>
    <w:multiLevelType w:val="hybridMultilevel"/>
    <w:tmpl w:val="DC64A96A"/>
    <w:lvl w:ilvl="0" w:tplc="07E0699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DF63B6C"/>
    <w:multiLevelType w:val="hybridMultilevel"/>
    <w:tmpl w:val="AB3E1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566E3"/>
    <w:multiLevelType w:val="hybridMultilevel"/>
    <w:tmpl w:val="23003B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71871"/>
    <w:multiLevelType w:val="hybridMultilevel"/>
    <w:tmpl w:val="409C2762"/>
    <w:lvl w:ilvl="0" w:tplc="3A067DE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2503FC"/>
    <w:multiLevelType w:val="hybridMultilevel"/>
    <w:tmpl w:val="23364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56911"/>
    <w:multiLevelType w:val="hybridMultilevel"/>
    <w:tmpl w:val="160E6DE6"/>
    <w:lvl w:ilvl="0" w:tplc="32F42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EEF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513F5D"/>
    <w:multiLevelType w:val="hybridMultilevel"/>
    <w:tmpl w:val="AAB097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CD3F62"/>
    <w:multiLevelType w:val="hybridMultilevel"/>
    <w:tmpl w:val="6FDA843E"/>
    <w:lvl w:ilvl="0" w:tplc="524475FA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55149F"/>
    <w:multiLevelType w:val="hybridMultilevel"/>
    <w:tmpl w:val="8BF603C2"/>
    <w:lvl w:ilvl="0" w:tplc="8F8ED1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660EB5"/>
    <w:multiLevelType w:val="hybridMultilevel"/>
    <w:tmpl w:val="E7DC8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24"/>
  </w:num>
  <w:num w:numId="4">
    <w:abstractNumId w:val="23"/>
  </w:num>
  <w:num w:numId="5">
    <w:abstractNumId w:val="14"/>
  </w:num>
  <w:num w:numId="6">
    <w:abstractNumId w:val="31"/>
  </w:num>
  <w:num w:numId="7">
    <w:abstractNumId w:val="32"/>
  </w:num>
  <w:num w:numId="8">
    <w:abstractNumId w:val="27"/>
  </w:num>
  <w:num w:numId="9">
    <w:abstractNumId w:val="22"/>
  </w:num>
  <w:num w:numId="10">
    <w:abstractNumId w:val="25"/>
  </w:num>
  <w:num w:numId="11">
    <w:abstractNumId w:val="26"/>
  </w:num>
  <w:num w:numId="12">
    <w:abstractNumId w:val="29"/>
  </w:num>
  <w:num w:numId="13">
    <w:abstractNumId w:val="16"/>
  </w:num>
  <w:num w:numId="14">
    <w:abstractNumId w:val="12"/>
  </w:num>
  <w:num w:numId="15">
    <w:abstractNumId w:val="5"/>
  </w:num>
  <w:num w:numId="16">
    <w:abstractNumId w:val="19"/>
  </w:num>
  <w:num w:numId="17">
    <w:abstractNumId w:val="20"/>
  </w:num>
  <w:num w:numId="18">
    <w:abstractNumId w:val="4"/>
  </w:num>
  <w:num w:numId="19">
    <w:abstractNumId w:val="17"/>
  </w:num>
  <w:num w:numId="20">
    <w:abstractNumId w:val="11"/>
  </w:num>
  <w:num w:numId="21">
    <w:abstractNumId w:val="0"/>
  </w:num>
  <w:num w:numId="22">
    <w:abstractNumId w:val="21"/>
  </w:num>
  <w:num w:numId="23">
    <w:abstractNumId w:val="8"/>
  </w:num>
  <w:num w:numId="24">
    <w:abstractNumId w:val="15"/>
  </w:num>
  <w:num w:numId="25">
    <w:abstractNumId w:val="13"/>
  </w:num>
  <w:num w:numId="26">
    <w:abstractNumId w:val="6"/>
  </w:num>
  <w:num w:numId="27">
    <w:abstractNumId w:val="10"/>
  </w:num>
  <w:num w:numId="28">
    <w:abstractNumId w:val="18"/>
  </w:num>
  <w:num w:numId="29">
    <w:abstractNumId w:val="7"/>
  </w:num>
  <w:num w:numId="30">
    <w:abstractNumId w:val="28"/>
  </w:num>
  <w:num w:numId="31">
    <w:abstractNumId w:val="9"/>
  </w:num>
  <w:num w:numId="32">
    <w:abstractNumId w:val="1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D6"/>
    <w:rsid w:val="00027500"/>
    <w:rsid w:val="000562B7"/>
    <w:rsid w:val="00067D7B"/>
    <w:rsid w:val="000758E1"/>
    <w:rsid w:val="00095CF5"/>
    <w:rsid w:val="00096431"/>
    <w:rsid w:val="000A2E34"/>
    <w:rsid w:val="000A570C"/>
    <w:rsid w:val="000B4137"/>
    <w:rsid w:val="000D04A7"/>
    <w:rsid w:val="000E4DE4"/>
    <w:rsid w:val="000F26C8"/>
    <w:rsid w:val="001102F1"/>
    <w:rsid w:val="00155D09"/>
    <w:rsid w:val="00167889"/>
    <w:rsid w:val="00173825"/>
    <w:rsid w:val="001B0715"/>
    <w:rsid w:val="001D67AE"/>
    <w:rsid w:val="001F1619"/>
    <w:rsid w:val="001F250C"/>
    <w:rsid w:val="00204939"/>
    <w:rsid w:val="0021371B"/>
    <w:rsid w:val="00223096"/>
    <w:rsid w:val="00225228"/>
    <w:rsid w:val="00271F52"/>
    <w:rsid w:val="00273571"/>
    <w:rsid w:val="00302135"/>
    <w:rsid w:val="00313C85"/>
    <w:rsid w:val="00332A66"/>
    <w:rsid w:val="003450A5"/>
    <w:rsid w:val="00347496"/>
    <w:rsid w:val="00351521"/>
    <w:rsid w:val="0036490B"/>
    <w:rsid w:val="00381746"/>
    <w:rsid w:val="00386D76"/>
    <w:rsid w:val="00387CFE"/>
    <w:rsid w:val="00395018"/>
    <w:rsid w:val="00396718"/>
    <w:rsid w:val="003D2B74"/>
    <w:rsid w:val="003D3BF2"/>
    <w:rsid w:val="0040337E"/>
    <w:rsid w:val="00404C5D"/>
    <w:rsid w:val="0041406D"/>
    <w:rsid w:val="0045294C"/>
    <w:rsid w:val="00453CD0"/>
    <w:rsid w:val="004566E7"/>
    <w:rsid w:val="00465466"/>
    <w:rsid w:val="00470790"/>
    <w:rsid w:val="004900C4"/>
    <w:rsid w:val="004A325A"/>
    <w:rsid w:val="004A7F9E"/>
    <w:rsid w:val="004B0A3C"/>
    <w:rsid w:val="004E40E2"/>
    <w:rsid w:val="004F0489"/>
    <w:rsid w:val="004F248B"/>
    <w:rsid w:val="00506516"/>
    <w:rsid w:val="00507056"/>
    <w:rsid w:val="0051430C"/>
    <w:rsid w:val="00514FEE"/>
    <w:rsid w:val="00515311"/>
    <w:rsid w:val="00525633"/>
    <w:rsid w:val="005440D4"/>
    <w:rsid w:val="00544AD2"/>
    <w:rsid w:val="0054528B"/>
    <w:rsid w:val="0056037D"/>
    <w:rsid w:val="00564D0F"/>
    <w:rsid w:val="00577EAF"/>
    <w:rsid w:val="00585CCE"/>
    <w:rsid w:val="00594C96"/>
    <w:rsid w:val="005A419F"/>
    <w:rsid w:val="005A55A9"/>
    <w:rsid w:val="005A604D"/>
    <w:rsid w:val="005A7636"/>
    <w:rsid w:val="005C6665"/>
    <w:rsid w:val="005E2905"/>
    <w:rsid w:val="005F6C78"/>
    <w:rsid w:val="006134E5"/>
    <w:rsid w:val="0062447F"/>
    <w:rsid w:val="00643BA0"/>
    <w:rsid w:val="00655045"/>
    <w:rsid w:val="006579D5"/>
    <w:rsid w:val="006607D6"/>
    <w:rsid w:val="006803CE"/>
    <w:rsid w:val="00694C34"/>
    <w:rsid w:val="006C7E18"/>
    <w:rsid w:val="006D4F1A"/>
    <w:rsid w:val="006E67A1"/>
    <w:rsid w:val="006F10BD"/>
    <w:rsid w:val="006F43A4"/>
    <w:rsid w:val="00713440"/>
    <w:rsid w:val="007248D0"/>
    <w:rsid w:val="00734326"/>
    <w:rsid w:val="00736802"/>
    <w:rsid w:val="007473CA"/>
    <w:rsid w:val="00750276"/>
    <w:rsid w:val="00752ECB"/>
    <w:rsid w:val="00780A8C"/>
    <w:rsid w:val="0078452A"/>
    <w:rsid w:val="007A195C"/>
    <w:rsid w:val="007A691B"/>
    <w:rsid w:val="007B60BB"/>
    <w:rsid w:val="007B64D1"/>
    <w:rsid w:val="007D1872"/>
    <w:rsid w:val="007E651A"/>
    <w:rsid w:val="00812B2F"/>
    <w:rsid w:val="00837622"/>
    <w:rsid w:val="00857834"/>
    <w:rsid w:val="008711B8"/>
    <w:rsid w:val="008728DA"/>
    <w:rsid w:val="00897B53"/>
    <w:rsid w:val="008A40B7"/>
    <w:rsid w:val="008B05C7"/>
    <w:rsid w:val="008B1274"/>
    <w:rsid w:val="008C13D9"/>
    <w:rsid w:val="008C5FBB"/>
    <w:rsid w:val="008E147D"/>
    <w:rsid w:val="008F68E6"/>
    <w:rsid w:val="00913543"/>
    <w:rsid w:val="00927CF5"/>
    <w:rsid w:val="00954FE1"/>
    <w:rsid w:val="00991D88"/>
    <w:rsid w:val="009B7EA4"/>
    <w:rsid w:val="009C59C0"/>
    <w:rsid w:val="009F14C2"/>
    <w:rsid w:val="009F6042"/>
    <w:rsid w:val="00A04607"/>
    <w:rsid w:val="00A17833"/>
    <w:rsid w:val="00A17B41"/>
    <w:rsid w:val="00A462E3"/>
    <w:rsid w:val="00A47B72"/>
    <w:rsid w:val="00A5378E"/>
    <w:rsid w:val="00A66777"/>
    <w:rsid w:val="00A953F0"/>
    <w:rsid w:val="00AA0570"/>
    <w:rsid w:val="00AB6AEA"/>
    <w:rsid w:val="00AD2403"/>
    <w:rsid w:val="00AD3F7B"/>
    <w:rsid w:val="00AD4B12"/>
    <w:rsid w:val="00AD6A51"/>
    <w:rsid w:val="00AE4EFA"/>
    <w:rsid w:val="00B25F38"/>
    <w:rsid w:val="00B535EC"/>
    <w:rsid w:val="00B5655A"/>
    <w:rsid w:val="00B66E6A"/>
    <w:rsid w:val="00B762AB"/>
    <w:rsid w:val="00BA18F9"/>
    <w:rsid w:val="00BB3C61"/>
    <w:rsid w:val="00BC6CA0"/>
    <w:rsid w:val="00BD0350"/>
    <w:rsid w:val="00BE5B70"/>
    <w:rsid w:val="00BE6450"/>
    <w:rsid w:val="00BF4BC8"/>
    <w:rsid w:val="00BF63F6"/>
    <w:rsid w:val="00C05CC8"/>
    <w:rsid w:val="00C45564"/>
    <w:rsid w:val="00C71EFF"/>
    <w:rsid w:val="00C7717E"/>
    <w:rsid w:val="00CA0BB7"/>
    <w:rsid w:val="00CD2942"/>
    <w:rsid w:val="00CE67EC"/>
    <w:rsid w:val="00CF5E84"/>
    <w:rsid w:val="00D20ACF"/>
    <w:rsid w:val="00D32CB5"/>
    <w:rsid w:val="00D44450"/>
    <w:rsid w:val="00D721C4"/>
    <w:rsid w:val="00D743AE"/>
    <w:rsid w:val="00D84759"/>
    <w:rsid w:val="00D96002"/>
    <w:rsid w:val="00DD18B7"/>
    <w:rsid w:val="00DF10C8"/>
    <w:rsid w:val="00DF2DA5"/>
    <w:rsid w:val="00E0494D"/>
    <w:rsid w:val="00E22360"/>
    <w:rsid w:val="00E36C99"/>
    <w:rsid w:val="00E47BF6"/>
    <w:rsid w:val="00E66AED"/>
    <w:rsid w:val="00E837A6"/>
    <w:rsid w:val="00E90C64"/>
    <w:rsid w:val="00E9411E"/>
    <w:rsid w:val="00EB41CA"/>
    <w:rsid w:val="00F04EC7"/>
    <w:rsid w:val="00F26B02"/>
    <w:rsid w:val="00F61594"/>
    <w:rsid w:val="00F71FCD"/>
    <w:rsid w:val="00F92505"/>
    <w:rsid w:val="00FB46E8"/>
    <w:rsid w:val="00FB4D01"/>
    <w:rsid w:val="00FF26E1"/>
    <w:rsid w:val="447C47A1"/>
    <w:rsid w:val="5F171474"/>
    <w:rsid w:val="68F610E7"/>
    <w:rsid w:val="76BA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3BB56"/>
  <w15:chartTrackingRefBased/>
  <w15:docId w15:val="{F3FCBFA2-24E3-43B2-9CCC-0414095B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D09"/>
    <w:rPr>
      <w:rFonts w:ascii="Univers Next Pro" w:hAnsi="Univers Next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2F1"/>
    <w:pPr>
      <w:keepNext/>
      <w:keepLines/>
      <w:spacing w:before="200" w:after="240"/>
      <w:outlineLvl w:val="0"/>
    </w:pPr>
    <w:rPr>
      <w:rFonts w:ascii="Univers Next Pro Condensed" w:eastAsiaTheme="majorEastAsia" w:hAnsi="Univers Next Pro Condensed" w:cstheme="majorBidi"/>
      <w:bCs/>
      <w:caps/>
      <w:color w:val="00AEEF" w:themeColor="text1"/>
      <w:spacing w:val="40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02F1"/>
    <w:pPr>
      <w:keepNext/>
      <w:keepLines/>
      <w:spacing w:before="200" w:after="0"/>
      <w:outlineLvl w:val="1"/>
    </w:pPr>
    <w:rPr>
      <w:rFonts w:ascii="Univers Next Pro Condensed" w:eastAsiaTheme="majorEastAsia" w:hAnsi="Univers Next Pro Condensed" w:cstheme="majorBidi"/>
      <w:bCs/>
      <w:caps/>
      <w:color w:val="999999" w:themeColor="accent2"/>
      <w:spacing w:val="4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2F1"/>
    <w:rPr>
      <w:rFonts w:ascii="Univers Next Pro Condensed" w:eastAsiaTheme="majorEastAsia" w:hAnsi="Univers Next Pro Condensed" w:cstheme="majorBidi"/>
      <w:bCs/>
      <w:caps/>
      <w:color w:val="00AEEF" w:themeColor="text1"/>
      <w:spacing w:val="40"/>
      <w:sz w:val="52"/>
      <w:szCs w:val="28"/>
    </w:rPr>
  </w:style>
  <w:style w:type="paragraph" w:styleId="ListParagraph">
    <w:name w:val="List Paragraph"/>
    <w:basedOn w:val="Normal"/>
    <w:uiPriority w:val="34"/>
    <w:qFormat/>
    <w:rsid w:val="00225228"/>
    <w:pPr>
      <w:numPr>
        <w:numId w:val="2"/>
      </w:numPr>
      <w:contextualSpacing/>
    </w:pPr>
  </w:style>
  <w:style w:type="character" w:styleId="SubtleEmphasis">
    <w:name w:val="Subtle Emphasis"/>
    <w:basedOn w:val="DefaultParagraphFont"/>
    <w:uiPriority w:val="19"/>
    <w:rsid w:val="001102F1"/>
    <w:rPr>
      <w:i/>
      <w:iCs/>
      <w:color w:val="78D9FF" w:themeColor="text1" w:themeTint="7F"/>
    </w:rPr>
  </w:style>
  <w:style w:type="character" w:styleId="Strong">
    <w:name w:val="Strong"/>
    <w:basedOn w:val="DefaultParagraphFont"/>
    <w:uiPriority w:val="22"/>
    <w:qFormat/>
    <w:rsid w:val="00EB41CA"/>
    <w:rPr>
      <w:rFonts w:ascii="Univers Next Pro" w:hAnsi="Univers Next Pro"/>
      <w:b/>
      <w:bCs/>
      <w:color w:val="auto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102F1"/>
    <w:rPr>
      <w:rFonts w:ascii="Univers Next Pro Condensed" w:eastAsiaTheme="majorEastAsia" w:hAnsi="Univers Next Pro Condensed" w:cstheme="majorBidi"/>
      <w:bCs/>
      <w:caps/>
      <w:color w:val="999999" w:themeColor="accent2"/>
      <w:spacing w:val="40"/>
      <w:sz w:val="28"/>
      <w:szCs w:val="26"/>
    </w:rPr>
  </w:style>
  <w:style w:type="paragraph" w:styleId="NoSpacing">
    <w:name w:val="No Spacing"/>
    <w:link w:val="NoSpacingChar"/>
    <w:uiPriority w:val="1"/>
    <w:qFormat/>
    <w:rsid w:val="001102F1"/>
    <w:pPr>
      <w:spacing w:after="0" w:line="240" w:lineRule="auto"/>
    </w:pPr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1102F1"/>
    <w:rPr>
      <w:rFonts w:ascii="Univers Next Typewriter Pro" w:hAnsi="Univers Next Typewriter Pro"/>
      <w:iCs/>
      <w:color w:val="00AEEF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102F1"/>
    <w:rPr>
      <w:rFonts w:ascii="Univers Next Typewriter Pro" w:hAnsi="Univers Next Typewriter Pro"/>
      <w:iCs/>
      <w:color w:val="00AEEF" w:themeColor="text1"/>
    </w:rPr>
  </w:style>
  <w:style w:type="paragraph" w:styleId="Header">
    <w:name w:val="header"/>
    <w:basedOn w:val="Normal"/>
    <w:link w:val="HeaderChar"/>
    <w:uiPriority w:val="99"/>
    <w:unhideWhenUsed/>
    <w:rsid w:val="00110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2F1"/>
    <w:rPr>
      <w:rFonts w:ascii="Univers Next Pro" w:hAnsi="Univers Next Pro"/>
    </w:rPr>
  </w:style>
  <w:style w:type="paragraph" w:styleId="Footer">
    <w:name w:val="footer"/>
    <w:basedOn w:val="Normal"/>
    <w:link w:val="FooterChar"/>
    <w:unhideWhenUsed/>
    <w:rsid w:val="00110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02F1"/>
    <w:rPr>
      <w:rFonts w:ascii="Univers Next Pro" w:hAnsi="Univers Next Pro"/>
    </w:rPr>
  </w:style>
  <w:style w:type="character" w:customStyle="1" w:styleId="Bold">
    <w:name w:val="Bold"/>
    <w:basedOn w:val="Strong"/>
    <w:uiPriority w:val="1"/>
    <w:rsid w:val="00EB41CA"/>
    <w:rPr>
      <w:rFonts w:ascii="Univers Next Pro" w:hAnsi="Univers Next Pro"/>
      <w:b/>
      <w:bCs/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6134E5"/>
    <w:rPr>
      <w:color w:val="00AEEF" w:themeColor="text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5D09"/>
    <w:rPr>
      <w:color w:val="00AEEF" w:themeColor="text1"/>
      <w:u w:val="single"/>
    </w:rPr>
  </w:style>
  <w:style w:type="table" w:styleId="TableGrid">
    <w:name w:val="Table Grid"/>
    <w:basedOn w:val="TableNormal"/>
    <w:uiPriority w:val="59"/>
    <w:rsid w:val="00660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3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78E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577EAF"/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unhideWhenUsed/>
    <w:rsid w:val="00577EAF"/>
    <w:pPr>
      <w:tabs>
        <w:tab w:val="right" w:leader="dot" w:pos="10456"/>
      </w:tabs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C71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095CF5"/>
    <w:pPr>
      <w:spacing w:after="0" w:line="240" w:lineRule="auto"/>
    </w:pPr>
    <w:rPr>
      <w:rFonts w:ascii="Arial" w:hAnsi="Arial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95CF5"/>
    <w:rPr>
      <w:rFonts w:ascii="Arial" w:hAnsi="Arial" w:cs="Times New Roman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94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1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11E"/>
    <w:rPr>
      <w:rFonts w:ascii="Univers Next Pro" w:hAnsi="Univers Next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11E"/>
    <w:rPr>
      <w:rFonts w:ascii="Univers Next Pro" w:hAnsi="Univers Next Pro"/>
      <w:b/>
      <w:bCs/>
      <w:sz w:val="20"/>
      <w:szCs w:val="20"/>
    </w:rPr>
  </w:style>
  <w:style w:type="character" w:customStyle="1" w:styleId="apple-style-span">
    <w:name w:val="apple-style-span"/>
    <w:rsid w:val="007A691B"/>
    <w:rPr>
      <w:rFonts w:cs="Times New Roman"/>
    </w:rPr>
  </w:style>
  <w:style w:type="character" w:customStyle="1" w:styleId="apple-converted-space">
    <w:name w:val="apple-converted-space"/>
    <w:rsid w:val="007A691B"/>
    <w:rPr>
      <w:rFonts w:cs="Times New Roman"/>
    </w:rPr>
  </w:style>
  <w:style w:type="table" w:styleId="GridTable6Colorful">
    <w:name w:val="Grid Table 6 Colorful"/>
    <w:basedOn w:val="TableNormal"/>
    <w:uiPriority w:val="51"/>
    <w:rsid w:val="00780A8C"/>
    <w:pPr>
      <w:spacing w:after="0" w:line="240" w:lineRule="auto"/>
    </w:pPr>
    <w:rPr>
      <w:color w:val="00AEEF" w:themeColor="text1"/>
    </w:rPr>
    <w:tblPr>
      <w:tblStyleRowBandSize w:val="1"/>
      <w:tblStyleColBandSize w:val="1"/>
      <w:tblBorders>
        <w:top w:val="single" w:sz="4" w:space="0" w:color="5CD2FF" w:themeColor="text1" w:themeTint="99"/>
        <w:left w:val="single" w:sz="4" w:space="0" w:color="5CD2FF" w:themeColor="text1" w:themeTint="99"/>
        <w:bottom w:val="single" w:sz="4" w:space="0" w:color="5CD2FF" w:themeColor="text1" w:themeTint="99"/>
        <w:right w:val="single" w:sz="4" w:space="0" w:color="5CD2FF" w:themeColor="text1" w:themeTint="99"/>
        <w:insideH w:val="single" w:sz="4" w:space="0" w:color="5CD2FF" w:themeColor="text1" w:themeTint="99"/>
        <w:insideV w:val="single" w:sz="4" w:space="0" w:color="5CD2FF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5CD2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CD2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0FF" w:themeFill="text1" w:themeFillTint="33"/>
      </w:tcPr>
    </w:tblStylePr>
    <w:tblStylePr w:type="band1Horz">
      <w:tblPr/>
      <w:tcPr>
        <w:shd w:val="clear" w:color="auto" w:fill="C8F0FF" w:themeFill="text1" w:themeFillTint="33"/>
      </w:tcPr>
    </w:tblStylePr>
  </w:style>
  <w:style w:type="table" w:styleId="ListTable4">
    <w:name w:val="List Table 4"/>
    <w:basedOn w:val="TableNormal"/>
    <w:uiPriority w:val="49"/>
    <w:rsid w:val="00780A8C"/>
    <w:pPr>
      <w:spacing w:after="0" w:line="240" w:lineRule="auto"/>
    </w:pPr>
    <w:tblPr>
      <w:tblStyleRowBandSize w:val="1"/>
      <w:tblStyleColBandSize w:val="1"/>
      <w:tblBorders>
        <w:top w:val="single" w:sz="4" w:space="0" w:color="5CD2FF" w:themeColor="text1" w:themeTint="99"/>
        <w:left w:val="single" w:sz="4" w:space="0" w:color="5CD2FF" w:themeColor="text1" w:themeTint="99"/>
        <w:bottom w:val="single" w:sz="4" w:space="0" w:color="5CD2FF" w:themeColor="text1" w:themeTint="99"/>
        <w:right w:val="single" w:sz="4" w:space="0" w:color="5CD2FF" w:themeColor="text1" w:themeTint="99"/>
        <w:insideH w:val="single" w:sz="4" w:space="0" w:color="5CD2FF" w:themeColor="text1" w:themeTint="99"/>
      </w:tblBorders>
    </w:tblPr>
    <w:tblStylePr w:type="firstRow">
      <w:rPr>
        <w:b/>
        <w:bCs/>
        <w:color w:val="1E1E1E" w:themeColor="background1"/>
      </w:rPr>
      <w:tblPr/>
      <w:tcPr>
        <w:tcBorders>
          <w:top w:val="single" w:sz="4" w:space="0" w:color="00AEEF" w:themeColor="text1"/>
          <w:left w:val="single" w:sz="4" w:space="0" w:color="00AEEF" w:themeColor="text1"/>
          <w:bottom w:val="single" w:sz="4" w:space="0" w:color="00AEEF" w:themeColor="text1"/>
          <w:right w:val="single" w:sz="4" w:space="0" w:color="00AEEF" w:themeColor="text1"/>
          <w:insideH w:val="nil"/>
        </w:tcBorders>
        <w:shd w:val="clear" w:color="auto" w:fill="00AEEF" w:themeFill="text1"/>
      </w:tcPr>
    </w:tblStylePr>
    <w:tblStylePr w:type="lastRow">
      <w:rPr>
        <w:b/>
        <w:bCs/>
      </w:rPr>
      <w:tblPr/>
      <w:tcPr>
        <w:tcBorders>
          <w:top w:val="double" w:sz="4" w:space="0" w:color="5CD2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0FF" w:themeFill="text1" w:themeFillTint="33"/>
      </w:tcPr>
    </w:tblStylePr>
    <w:tblStylePr w:type="band1Horz">
      <w:tblPr/>
      <w:tcPr>
        <w:shd w:val="clear" w:color="auto" w:fill="C8F0FF" w:themeFill="tex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381746"/>
    <w:pPr>
      <w:spacing w:before="240" w:after="0" w:line="259" w:lineRule="auto"/>
      <w:outlineLvl w:val="9"/>
    </w:pPr>
    <w:rPr>
      <w:rFonts w:asciiTheme="majorHAnsi" w:hAnsiTheme="majorHAnsi"/>
      <w:bCs w:val="0"/>
      <w:caps w:val="0"/>
      <w:color w:val="989898" w:themeColor="accent1" w:themeShade="BF"/>
      <w:spacing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8174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diagramQuickStyle" Target="diagrams/quickStyle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Layout" Target="diagrams/layout2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19" Type="http://schemas.openxmlformats.org/officeDocument/2006/relationships/diagramColors" Target="diagrams/colors2.xml"/><Relationship Id="rId4" Type="http://schemas.openxmlformats.org/officeDocument/2006/relationships/settings" Target="settings.xml"/><Relationship Id="rId9" Type="http://schemas.openxmlformats.org/officeDocument/2006/relationships/hyperlink" Target="mailto:rrsa@unicef.org.uk" TargetMode="External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cef.org.uk/rights-respecting-schools" TargetMode="External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hyperlink" Target="#_School_context_data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4BFC4E4-EE57-428C-B926-D8EFADDF8CBF}" type="doc">
      <dgm:prSet loTypeId="urn:microsoft.com/office/officeart/2005/8/layout/cycle1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DFE7C2CE-A870-4E49-9721-B6C83D4B7622}">
      <dgm:prSet phldrT="[Text]"/>
      <dgm:spPr/>
      <dgm:t>
        <a:bodyPr/>
        <a:lstStyle/>
        <a:p>
          <a:r>
            <a:rPr lang="en-GB"/>
            <a:t>Cynlluniwch</a:t>
          </a:r>
        </a:p>
      </dgm:t>
    </dgm:pt>
    <dgm:pt modelId="{4784433F-48C2-487F-936C-50E393DD40A9}" type="parTrans" cxnId="{C21A11E1-B984-4D22-8AF0-03744D58ACB9}">
      <dgm:prSet/>
      <dgm:spPr/>
      <dgm:t>
        <a:bodyPr/>
        <a:lstStyle/>
        <a:p>
          <a:endParaRPr lang="en-GB"/>
        </a:p>
      </dgm:t>
    </dgm:pt>
    <dgm:pt modelId="{3F00FC74-53CB-4AA8-9B43-F05EB59CC01F}" type="sibTrans" cxnId="{C21A11E1-B984-4D22-8AF0-03744D58ACB9}">
      <dgm:prSet/>
      <dgm:spPr/>
      <dgm:t>
        <a:bodyPr/>
        <a:lstStyle/>
        <a:p>
          <a:endParaRPr lang="en-GB"/>
        </a:p>
      </dgm:t>
    </dgm:pt>
    <dgm:pt modelId="{B706D239-3CD7-4FBC-BAB5-F95FCB8380DC}">
      <dgm:prSet phldrT="[Text]"/>
      <dgm:spPr/>
      <dgm:t>
        <a:bodyPr/>
        <a:lstStyle/>
        <a:p>
          <a:r>
            <a:rPr lang="en-GB"/>
            <a:t>Gwnewch</a:t>
          </a:r>
        </a:p>
      </dgm:t>
    </dgm:pt>
    <dgm:pt modelId="{AFAA09FE-A12B-428C-982C-FE31397A2D39}" type="parTrans" cxnId="{8BFE6CE2-0EF4-48AC-BFC5-093229CEEC24}">
      <dgm:prSet/>
      <dgm:spPr/>
      <dgm:t>
        <a:bodyPr/>
        <a:lstStyle/>
        <a:p>
          <a:endParaRPr lang="en-GB"/>
        </a:p>
      </dgm:t>
    </dgm:pt>
    <dgm:pt modelId="{F2062B35-FE11-47DA-98A3-73B34AEC31D4}" type="sibTrans" cxnId="{8BFE6CE2-0EF4-48AC-BFC5-093229CEEC24}">
      <dgm:prSet/>
      <dgm:spPr/>
      <dgm:t>
        <a:bodyPr/>
        <a:lstStyle/>
        <a:p>
          <a:endParaRPr lang="en-GB"/>
        </a:p>
      </dgm:t>
    </dgm:pt>
    <dgm:pt modelId="{69B07384-102B-4749-8A6F-42FB6A135060}">
      <dgm:prSet phldrT="[Text]"/>
      <dgm:spPr/>
      <dgm:t>
        <a:bodyPr/>
        <a:lstStyle/>
        <a:p>
          <a:r>
            <a:rPr lang="en-GB"/>
            <a:t>Adolygwch</a:t>
          </a:r>
        </a:p>
      </dgm:t>
    </dgm:pt>
    <dgm:pt modelId="{4A553C1E-B5A8-4816-96FA-0EAA13A0FBF5}" type="parTrans" cxnId="{667BC927-1E4A-4422-B71A-9473788235CB}">
      <dgm:prSet/>
      <dgm:spPr/>
      <dgm:t>
        <a:bodyPr/>
        <a:lstStyle/>
        <a:p>
          <a:endParaRPr lang="en-GB"/>
        </a:p>
      </dgm:t>
    </dgm:pt>
    <dgm:pt modelId="{8F5BD984-529F-43FB-94ED-79752739F11C}" type="sibTrans" cxnId="{667BC927-1E4A-4422-B71A-9473788235CB}">
      <dgm:prSet/>
      <dgm:spPr/>
      <dgm:t>
        <a:bodyPr/>
        <a:lstStyle/>
        <a:p>
          <a:endParaRPr lang="en-GB"/>
        </a:p>
      </dgm:t>
    </dgm:pt>
    <dgm:pt modelId="{448D0BA8-9E23-4262-98B5-E8F6EB43E852}" type="pres">
      <dgm:prSet presAssocID="{24BFC4E4-EE57-428C-B926-D8EFADDF8CBF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E66DA614-40EB-49E6-B004-B45B0AD0A47C}" type="pres">
      <dgm:prSet presAssocID="{DFE7C2CE-A870-4E49-9721-B6C83D4B7622}" presName="dummy" presStyleCnt="0"/>
      <dgm:spPr/>
    </dgm:pt>
    <dgm:pt modelId="{307A5440-0D5D-49D5-8F0D-4F17C2F30E64}" type="pres">
      <dgm:prSet presAssocID="{DFE7C2CE-A870-4E49-9721-B6C83D4B7622}" presName="node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56F1F5A-26C6-4B41-AE77-33B774A1C780}" type="pres">
      <dgm:prSet presAssocID="{3F00FC74-53CB-4AA8-9B43-F05EB59CC01F}" presName="sibTrans" presStyleLbl="node1" presStyleIdx="0" presStyleCnt="3"/>
      <dgm:spPr/>
      <dgm:t>
        <a:bodyPr/>
        <a:lstStyle/>
        <a:p>
          <a:endParaRPr lang="en-GB"/>
        </a:p>
      </dgm:t>
    </dgm:pt>
    <dgm:pt modelId="{C7BB3F72-9B73-4757-909C-019309F210A3}" type="pres">
      <dgm:prSet presAssocID="{B706D239-3CD7-4FBC-BAB5-F95FCB8380DC}" presName="dummy" presStyleCnt="0"/>
      <dgm:spPr/>
    </dgm:pt>
    <dgm:pt modelId="{AC12A019-C19C-40B2-A59B-4562151F3885}" type="pres">
      <dgm:prSet presAssocID="{B706D239-3CD7-4FBC-BAB5-F95FCB8380DC}" presName="node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FFE59B4-D32F-4239-8F01-631AB8A124C7}" type="pres">
      <dgm:prSet presAssocID="{F2062B35-FE11-47DA-98A3-73B34AEC31D4}" presName="sibTrans" presStyleLbl="node1" presStyleIdx="1" presStyleCnt="3"/>
      <dgm:spPr/>
      <dgm:t>
        <a:bodyPr/>
        <a:lstStyle/>
        <a:p>
          <a:endParaRPr lang="en-GB"/>
        </a:p>
      </dgm:t>
    </dgm:pt>
    <dgm:pt modelId="{C0505031-DCF1-4287-AFA1-698B5EE3A2CC}" type="pres">
      <dgm:prSet presAssocID="{69B07384-102B-4749-8A6F-42FB6A135060}" presName="dummy" presStyleCnt="0"/>
      <dgm:spPr/>
    </dgm:pt>
    <dgm:pt modelId="{FDC82E96-D8F0-4D2D-9E0B-9EB557C732A1}" type="pres">
      <dgm:prSet presAssocID="{69B07384-102B-4749-8A6F-42FB6A135060}" presName="node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4D86758-C884-4CF3-BB42-54917497E755}" type="pres">
      <dgm:prSet presAssocID="{8F5BD984-529F-43FB-94ED-79752739F11C}" presName="sibTrans" presStyleLbl="node1" presStyleIdx="2" presStyleCnt="3"/>
      <dgm:spPr/>
      <dgm:t>
        <a:bodyPr/>
        <a:lstStyle/>
        <a:p>
          <a:endParaRPr lang="en-GB"/>
        </a:p>
      </dgm:t>
    </dgm:pt>
  </dgm:ptLst>
  <dgm:cxnLst>
    <dgm:cxn modelId="{8BFE6CE2-0EF4-48AC-BFC5-093229CEEC24}" srcId="{24BFC4E4-EE57-428C-B926-D8EFADDF8CBF}" destId="{B706D239-3CD7-4FBC-BAB5-F95FCB8380DC}" srcOrd="1" destOrd="0" parTransId="{AFAA09FE-A12B-428C-982C-FE31397A2D39}" sibTransId="{F2062B35-FE11-47DA-98A3-73B34AEC31D4}"/>
    <dgm:cxn modelId="{667BC927-1E4A-4422-B71A-9473788235CB}" srcId="{24BFC4E4-EE57-428C-B926-D8EFADDF8CBF}" destId="{69B07384-102B-4749-8A6F-42FB6A135060}" srcOrd="2" destOrd="0" parTransId="{4A553C1E-B5A8-4816-96FA-0EAA13A0FBF5}" sibTransId="{8F5BD984-529F-43FB-94ED-79752739F11C}"/>
    <dgm:cxn modelId="{28E6CC9C-8FBF-42AB-86B8-E906D76B52C5}" type="presOf" srcId="{B706D239-3CD7-4FBC-BAB5-F95FCB8380DC}" destId="{AC12A019-C19C-40B2-A59B-4562151F3885}" srcOrd="0" destOrd="0" presId="urn:microsoft.com/office/officeart/2005/8/layout/cycle1"/>
    <dgm:cxn modelId="{A7A78E61-F925-4971-BD97-16BE12322DE4}" type="presOf" srcId="{24BFC4E4-EE57-428C-B926-D8EFADDF8CBF}" destId="{448D0BA8-9E23-4262-98B5-E8F6EB43E852}" srcOrd="0" destOrd="0" presId="urn:microsoft.com/office/officeart/2005/8/layout/cycle1"/>
    <dgm:cxn modelId="{63BD6901-9B6F-4DDC-8AD6-9865AF44C883}" type="presOf" srcId="{69B07384-102B-4749-8A6F-42FB6A135060}" destId="{FDC82E96-D8F0-4D2D-9E0B-9EB557C732A1}" srcOrd="0" destOrd="0" presId="urn:microsoft.com/office/officeart/2005/8/layout/cycle1"/>
    <dgm:cxn modelId="{A5B4BC08-6DF2-4F88-AC69-ADC0C0313314}" type="presOf" srcId="{F2062B35-FE11-47DA-98A3-73B34AEC31D4}" destId="{BFFE59B4-D32F-4239-8F01-631AB8A124C7}" srcOrd="0" destOrd="0" presId="urn:microsoft.com/office/officeart/2005/8/layout/cycle1"/>
    <dgm:cxn modelId="{E0A5C32C-3897-4924-B507-99B425D10380}" type="presOf" srcId="{3F00FC74-53CB-4AA8-9B43-F05EB59CC01F}" destId="{F56F1F5A-26C6-4B41-AE77-33B774A1C780}" srcOrd="0" destOrd="0" presId="urn:microsoft.com/office/officeart/2005/8/layout/cycle1"/>
    <dgm:cxn modelId="{EDB62497-36A9-4A79-83BF-2C510ACBC3FB}" type="presOf" srcId="{8F5BD984-529F-43FB-94ED-79752739F11C}" destId="{F4D86758-C884-4CF3-BB42-54917497E755}" srcOrd="0" destOrd="0" presId="urn:microsoft.com/office/officeart/2005/8/layout/cycle1"/>
    <dgm:cxn modelId="{C21A11E1-B984-4D22-8AF0-03744D58ACB9}" srcId="{24BFC4E4-EE57-428C-B926-D8EFADDF8CBF}" destId="{DFE7C2CE-A870-4E49-9721-B6C83D4B7622}" srcOrd="0" destOrd="0" parTransId="{4784433F-48C2-487F-936C-50E393DD40A9}" sibTransId="{3F00FC74-53CB-4AA8-9B43-F05EB59CC01F}"/>
    <dgm:cxn modelId="{45FA63AC-EA4E-4D3F-933A-4040E21F0EF8}" type="presOf" srcId="{DFE7C2CE-A870-4E49-9721-B6C83D4B7622}" destId="{307A5440-0D5D-49D5-8F0D-4F17C2F30E64}" srcOrd="0" destOrd="0" presId="urn:microsoft.com/office/officeart/2005/8/layout/cycle1"/>
    <dgm:cxn modelId="{4041FB55-EBAF-41BA-AF5B-05F779EE3621}" type="presParOf" srcId="{448D0BA8-9E23-4262-98B5-E8F6EB43E852}" destId="{E66DA614-40EB-49E6-B004-B45B0AD0A47C}" srcOrd="0" destOrd="0" presId="urn:microsoft.com/office/officeart/2005/8/layout/cycle1"/>
    <dgm:cxn modelId="{618478F9-CBFB-4D4A-8281-77DB9D35B058}" type="presParOf" srcId="{448D0BA8-9E23-4262-98B5-E8F6EB43E852}" destId="{307A5440-0D5D-49D5-8F0D-4F17C2F30E64}" srcOrd="1" destOrd="0" presId="urn:microsoft.com/office/officeart/2005/8/layout/cycle1"/>
    <dgm:cxn modelId="{9E330273-6AD2-46F0-8FDA-3147639FC531}" type="presParOf" srcId="{448D0BA8-9E23-4262-98B5-E8F6EB43E852}" destId="{F56F1F5A-26C6-4B41-AE77-33B774A1C780}" srcOrd="2" destOrd="0" presId="urn:microsoft.com/office/officeart/2005/8/layout/cycle1"/>
    <dgm:cxn modelId="{19751FB8-BC27-497E-98C0-67BD92B56E71}" type="presParOf" srcId="{448D0BA8-9E23-4262-98B5-E8F6EB43E852}" destId="{C7BB3F72-9B73-4757-909C-019309F210A3}" srcOrd="3" destOrd="0" presId="urn:microsoft.com/office/officeart/2005/8/layout/cycle1"/>
    <dgm:cxn modelId="{BB5166A3-E3CB-4323-A065-9D11FF085105}" type="presParOf" srcId="{448D0BA8-9E23-4262-98B5-E8F6EB43E852}" destId="{AC12A019-C19C-40B2-A59B-4562151F3885}" srcOrd="4" destOrd="0" presId="urn:microsoft.com/office/officeart/2005/8/layout/cycle1"/>
    <dgm:cxn modelId="{C93F07C0-CA6A-47E2-9CF9-081CC81D9AFA}" type="presParOf" srcId="{448D0BA8-9E23-4262-98B5-E8F6EB43E852}" destId="{BFFE59B4-D32F-4239-8F01-631AB8A124C7}" srcOrd="5" destOrd="0" presId="urn:microsoft.com/office/officeart/2005/8/layout/cycle1"/>
    <dgm:cxn modelId="{BF676F82-4764-43BD-88DE-FEFBDB30D636}" type="presParOf" srcId="{448D0BA8-9E23-4262-98B5-E8F6EB43E852}" destId="{C0505031-DCF1-4287-AFA1-698B5EE3A2CC}" srcOrd="6" destOrd="0" presId="urn:microsoft.com/office/officeart/2005/8/layout/cycle1"/>
    <dgm:cxn modelId="{A25299C2-79F4-42C0-A895-8FAEDE8E893E}" type="presParOf" srcId="{448D0BA8-9E23-4262-98B5-E8F6EB43E852}" destId="{FDC82E96-D8F0-4D2D-9E0B-9EB557C732A1}" srcOrd="7" destOrd="0" presId="urn:microsoft.com/office/officeart/2005/8/layout/cycle1"/>
    <dgm:cxn modelId="{F2C54CDC-67A0-4313-B255-E89B7630A2A2}" type="presParOf" srcId="{448D0BA8-9E23-4262-98B5-E8F6EB43E852}" destId="{F4D86758-C884-4CF3-BB42-54917497E755}" srcOrd="8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7440F7E-EE89-411E-82D9-B6245BCDA729}" type="doc">
      <dgm:prSet loTypeId="urn:microsoft.com/office/officeart/2005/8/layout/b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D856A10E-2836-4FBD-9B0B-66A33C65A90F}">
      <dgm:prSet phldrT="[Text]" custT="1"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n-GB" sz="1400">
              <a:latin typeface="Univers Next Pro" panose="020B0503030202020203" pitchFamily="34" charset="0"/>
            </a:rPr>
            <a:t>Mae'r ysgol yn ymrestru ar gyfer y GYPH</a:t>
          </a:r>
          <a:endParaRPr lang="en-GB" sz="1400" dirty="0">
            <a:latin typeface="Univers Next Pro" panose="020B0503030202020203" pitchFamily="34" charset="0"/>
          </a:endParaRPr>
        </a:p>
      </dgm:t>
    </dgm:pt>
    <dgm:pt modelId="{1160755B-D4BB-4EAF-922E-A213B0124D27}" type="parTrans" cxnId="{425F044C-7E0C-4774-91D1-10C27F2196A0}">
      <dgm:prSet/>
      <dgm:spPr/>
      <dgm:t>
        <a:bodyPr/>
        <a:lstStyle/>
        <a:p>
          <a:endParaRPr lang="en-GB" sz="900">
            <a:latin typeface="Univers Next Pro" panose="020B0503030202020203" pitchFamily="34" charset="0"/>
          </a:endParaRPr>
        </a:p>
      </dgm:t>
    </dgm:pt>
    <dgm:pt modelId="{B1C174A2-61FB-494B-AB74-C8C256AD7C3E}" type="sibTrans" cxnId="{425F044C-7E0C-4774-91D1-10C27F2196A0}">
      <dgm:prSet custT="1"/>
      <dgm:spPr/>
      <dgm:t>
        <a:bodyPr/>
        <a:lstStyle/>
        <a:p>
          <a:endParaRPr lang="en-GB" sz="900">
            <a:latin typeface="Univers Next Pro" panose="020B0503030202020203" pitchFamily="34" charset="0"/>
          </a:endParaRPr>
        </a:p>
      </dgm:t>
    </dgm:pt>
    <dgm:pt modelId="{C5DE492D-0721-4636-B93B-B556B85DE079}">
      <dgm:prSet phldrT="[Text]" custT="1"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n-GB" sz="900" b="1">
              <a:latin typeface="Univers Next Pro" panose="020B0503030202020203" pitchFamily="34" charset="0"/>
            </a:rPr>
            <a:t>Sgôr Coch / Melyn / Gwyrdd yn erbyn disgrifiadau canlyniad Arian</a:t>
          </a:r>
        </a:p>
      </dgm:t>
    </dgm:pt>
    <dgm:pt modelId="{33A19D65-8142-4D4F-950B-56F504AD873C}" type="parTrans" cxnId="{55525C63-D46C-4932-A267-96DDE4C39275}">
      <dgm:prSet/>
      <dgm:spPr/>
      <dgm:t>
        <a:bodyPr/>
        <a:lstStyle/>
        <a:p>
          <a:endParaRPr lang="en-GB" sz="900">
            <a:latin typeface="Univers Next Pro" panose="020B0503030202020203" pitchFamily="34" charset="0"/>
          </a:endParaRPr>
        </a:p>
      </dgm:t>
    </dgm:pt>
    <dgm:pt modelId="{0E5D69CB-F7E8-4AAA-90F7-B678E4165274}" type="sibTrans" cxnId="{55525C63-D46C-4932-A267-96DDE4C39275}">
      <dgm:prSet custT="1"/>
      <dgm:spPr/>
      <dgm:t>
        <a:bodyPr/>
        <a:lstStyle/>
        <a:p>
          <a:endParaRPr lang="en-GB" sz="900">
            <a:latin typeface="Univers Next Pro" panose="020B0503030202020203" pitchFamily="34" charset="0"/>
          </a:endParaRPr>
        </a:p>
      </dgm:t>
    </dgm:pt>
    <dgm:pt modelId="{9235CBCD-B432-4CCB-8876-90D7405F02BB}">
      <dgm:prSet phldrT="[Text]" custT="1"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n-GB" sz="900" b="1">
              <a:latin typeface="Univers Next Pro" panose="020B0503030202020203" pitchFamily="34" charset="0"/>
            </a:rPr>
            <a:t>Cyflwynwch y Cynllun Gweithredu ar gyfer Arian</a:t>
          </a:r>
          <a:endParaRPr lang="en-GB" sz="900" b="1" dirty="0">
            <a:latin typeface="Univers Next Pro" panose="020B0503030202020203" pitchFamily="34" charset="0"/>
          </a:endParaRPr>
        </a:p>
      </dgm:t>
    </dgm:pt>
    <dgm:pt modelId="{F9BD98BC-B64E-44C3-B1E2-7962DC997099}" type="parTrans" cxnId="{F6FB40A7-2686-464A-9979-1B95BD8AEE53}">
      <dgm:prSet/>
      <dgm:spPr/>
      <dgm:t>
        <a:bodyPr/>
        <a:lstStyle/>
        <a:p>
          <a:endParaRPr lang="en-GB" sz="900">
            <a:latin typeface="Univers Next Pro" panose="020B0503030202020203" pitchFamily="34" charset="0"/>
          </a:endParaRPr>
        </a:p>
      </dgm:t>
    </dgm:pt>
    <dgm:pt modelId="{E58E479A-E905-4D92-A25A-3E184EEADF92}" type="sibTrans" cxnId="{F6FB40A7-2686-464A-9979-1B95BD8AEE53}">
      <dgm:prSet custT="1"/>
      <dgm:spPr/>
      <dgm:t>
        <a:bodyPr/>
        <a:lstStyle/>
        <a:p>
          <a:endParaRPr lang="en-GB" sz="900">
            <a:latin typeface="Univers Next Pro" panose="020B0503030202020203" pitchFamily="34" charset="0"/>
          </a:endParaRPr>
        </a:p>
      </dgm:t>
    </dgm:pt>
    <dgm:pt modelId="{F4E5C9F0-C16A-4102-B7B0-FC31D6E86C27}">
      <dgm:prSet phldrT="[Text]" custT="1"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n-GB" sz="900" b="1">
              <a:latin typeface="Univers Next Pro" panose="020B0503030202020203" pitchFamily="34" charset="0"/>
            </a:rPr>
            <a:t>Cynhaliwch gamau gweithredu </a:t>
          </a:r>
          <a:r>
            <a:rPr lang="en-GB" sz="900" b="0">
              <a:latin typeface="Univers Next Pro" panose="020B0503030202020203" pitchFamily="34" charset="0"/>
            </a:rPr>
            <a:t>o'ch Cynllun Gweithredu Arian</a:t>
          </a:r>
          <a:r>
            <a:rPr lang="en-GB" sz="900">
              <a:latin typeface="Univers Next Pro" panose="020B0503030202020203" pitchFamily="34" charset="0"/>
            </a:rPr>
            <a:t>nes eich bod yn meddwl eich bod yn barod ar gyfer yr achrediad Arian</a:t>
          </a:r>
          <a:endParaRPr lang="en-GB" sz="900" dirty="0">
            <a:latin typeface="Univers Next Pro" panose="020B0503030202020203" pitchFamily="34" charset="0"/>
          </a:endParaRPr>
        </a:p>
      </dgm:t>
    </dgm:pt>
    <dgm:pt modelId="{6538EB55-EAB6-4505-AD39-0BC51DC15A4C}" type="parTrans" cxnId="{27B09191-8B70-4C24-9A80-8819E6937F04}">
      <dgm:prSet/>
      <dgm:spPr/>
      <dgm:t>
        <a:bodyPr/>
        <a:lstStyle/>
        <a:p>
          <a:endParaRPr lang="en-GB" sz="900">
            <a:latin typeface="Univers Next Pro" panose="020B0503030202020203" pitchFamily="34" charset="0"/>
          </a:endParaRPr>
        </a:p>
      </dgm:t>
    </dgm:pt>
    <dgm:pt modelId="{EF46F6B8-09E5-40FD-BD93-63E2476867ED}" type="sibTrans" cxnId="{27B09191-8B70-4C24-9A80-8819E6937F04}">
      <dgm:prSet custT="1"/>
      <dgm:spPr/>
      <dgm:t>
        <a:bodyPr/>
        <a:lstStyle/>
        <a:p>
          <a:endParaRPr lang="en-GB" sz="900">
            <a:latin typeface="Univers Next Pro" panose="020B0503030202020203" pitchFamily="34" charset="0"/>
          </a:endParaRPr>
        </a:p>
      </dgm:t>
    </dgm:pt>
    <dgm:pt modelId="{3DA2011E-42F4-4051-B839-C2FDAC28AA0E}">
      <dgm:prSet phldrT="[Text]" custT="1">
        <dgm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dgm:style>
      </dgm:prSet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en-GB" sz="900" b="1">
              <a:latin typeface="Univers Next Pro" panose="020B0503030202020203" pitchFamily="34" charset="0"/>
            </a:rPr>
            <a:t>Cwblhewch y Gwerthusiad Ysgol: Ffurflen Arian</a:t>
          </a:r>
          <a:endParaRPr lang="en-GB" sz="900" b="1" dirty="0">
            <a:latin typeface="Univers Next Pro" panose="020B0503030202020203" pitchFamily="34" charset="0"/>
          </a:endParaRPr>
        </a:p>
      </dgm:t>
    </dgm:pt>
    <dgm:pt modelId="{C5840340-6B1A-403B-A22C-BF76C783689A}" type="parTrans" cxnId="{CF179D49-2719-4F2B-AEA3-DAA37AD896AF}">
      <dgm:prSet/>
      <dgm:spPr/>
      <dgm:t>
        <a:bodyPr/>
        <a:lstStyle/>
        <a:p>
          <a:endParaRPr lang="en-GB" sz="900">
            <a:latin typeface="Univers Next Pro" panose="020B0503030202020203" pitchFamily="34" charset="0"/>
          </a:endParaRPr>
        </a:p>
      </dgm:t>
    </dgm:pt>
    <dgm:pt modelId="{3380001E-E172-4C20-99A5-C1C0C3CF9BCB}" type="sibTrans" cxnId="{CF179D49-2719-4F2B-AEA3-DAA37AD896AF}">
      <dgm:prSet custT="1"/>
      <dgm:spPr/>
      <dgm:t>
        <a:bodyPr/>
        <a:lstStyle/>
        <a:p>
          <a:endParaRPr lang="en-GB" sz="900">
            <a:latin typeface="Univers Next Pro" panose="020B0503030202020203" pitchFamily="34" charset="0"/>
          </a:endParaRPr>
        </a:p>
      </dgm:t>
    </dgm:pt>
    <dgm:pt modelId="{94170A22-EB08-4108-90C9-3D336F50F5E2}">
      <dgm:prSet phldrT="[Text]" custT="1"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n-GB" sz="900" b="1">
              <a:latin typeface="Univers Next Pro" panose="020B0503030202020203" pitchFamily="34" charset="0"/>
            </a:rPr>
            <a:t>Cysylltwch â'ch Cynghorydd Proffesiynol </a:t>
          </a:r>
        </a:p>
        <a:p>
          <a:r>
            <a:rPr lang="en-GB" sz="900">
              <a:latin typeface="Univers Next Pro" panose="020B0503030202020203" pitchFamily="34" charset="0"/>
            </a:rPr>
            <a:t>Ymweliad yr achrediad Arian</a:t>
          </a:r>
          <a:endParaRPr lang="en-GB" sz="900" dirty="0">
            <a:latin typeface="Univers Next Pro" panose="020B0503030202020203" pitchFamily="34" charset="0"/>
          </a:endParaRPr>
        </a:p>
      </dgm:t>
    </dgm:pt>
    <dgm:pt modelId="{53B845AD-B392-4525-9B82-1E40C13B2535}" type="parTrans" cxnId="{AFD31AA0-865A-4963-84B5-3D9E53F7765C}">
      <dgm:prSet/>
      <dgm:spPr/>
      <dgm:t>
        <a:bodyPr/>
        <a:lstStyle/>
        <a:p>
          <a:endParaRPr lang="en-GB" sz="900">
            <a:latin typeface="Univers Next Pro" panose="020B0503030202020203" pitchFamily="34" charset="0"/>
          </a:endParaRPr>
        </a:p>
      </dgm:t>
    </dgm:pt>
    <dgm:pt modelId="{7C13C4E6-D081-4309-9F36-5D0C8326C6B3}" type="sibTrans" cxnId="{AFD31AA0-865A-4963-84B5-3D9E53F7765C}">
      <dgm:prSet custT="1"/>
      <dgm:spPr/>
      <dgm:t>
        <a:bodyPr/>
        <a:lstStyle/>
        <a:p>
          <a:endParaRPr lang="en-GB" sz="900">
            <a:latin typeface="Univers Next Pro" panose="020B0503030202020203" pitchFamily="34" charset="0"/>
          </a:endParaRPr>
        </a:p>
      </dgm:t>
    </dgm:pt>
    <dgm:pt modelId="{F01E5468-5630-46A2-96C2-D8215918A41A}">
      <dgm:prSet phldrT="[Text]" custT="1"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n-GB" sz="900" b="1">
              <a:latin typeface="Univers Next Pro" panose="020B0503030202020203" pitchFamily="34" charset="0"/>
            </a:rPr>
            <a:t>Crëwch  Gynllun Gweithredu ar gyfer Aur:</a:t>
          </a:r>
          <a:r>
            <a:rPr lang="en-GB" sz="900">
              <a:latin typeface="Univers Next Pro" panose="020B0503030202020203" pitchFamily="34" charset="0"/>
            </a:rPr>
            <a:t>Cyfradd RAG yn erbyn disgrifiadau canlyniad Aur. Cynhaliwch gamau gweithredu nes eich bod yn meddwl eich bod yn barod ar gyfer yr achrediad Aur</a:t>
          </a:r>
          <a:endParaRPr lang="en-GB" sz="900" dirty="0">
            <a:latin typeface="Univers Next Pro" panose="020B0503030202020203" pitchFamily="34" charset="0"/>
          </a:endParaRPr>
        </a:p>
      </dgm:t>
    </dgm:pt>
    <dgm:pt modelId="{55FF38ED-E308-4C8D-BA3B-392CD96C7635}" type="parTrans" cxnId="{07CCAF36-97E2-4CA5-9DA6-BAFA677C81C8}">
      <dgm:prSet/>
      <dgm:spPr/>
      <dgm:t>
        <a:bodyPr/>
        <a:lstStyle/>
        <a:p>
          <a:endParaRPr lang="en-GB" sz="900">
            <a:latin typeface="Univers Next Pro" panose="020B0503030202020203" pitchFamily="34" charset="0"/>
          </a:endParaRPr>
        </a:p>
      </dgm:t>
    </dgm:pt>
    <dgm:pt modelId="{A7D5F61C-8617-47FC-8893-533C33FFAC63}" type="sibTrans" cxnId="{07CCAF36-97E2-4CA5-9DA6-BAFA677C81C8}">
      <dgm:prSet custT="1"/>
      <dgm:spPr/>
      <dgm:t>
        <a:bodyPr/>
        <a:lstStyle/>
        <a:p>
          <a:endParaRPr lang="en-GB" sz="900">
            <a:latin typeface="Univers Next Pro" panose="020B0503030202020203" pitchFamily="34" charset="0"/>
          </a:endParaRPr>
        </a:p>
      </dgm:t>
    </dgm:pt>
    <dgm:pt modelId="{D9CFA7A9-05C6-4183-B0C0-7390BED1706D}">
      <dgm:prSet phldrT="[Text]" custT="1">
        <dgm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dgm:style>
      </dgm:prSet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en-GB" sz="900" b="1">
              <a:latin typeface="Univers Next Pro" panose="020B0503030202020203" pitchFamily="34" charset="0"/>
            </a:rPr>
            <a:t>Cwblhewch y Gwerthusiad Ysgol: Ffurflen Aur</a:t>
          </a:r>
          <a:endParaRPr lang="en-GB" sz="900" b="1" dirty="0">
            <a:latin typeface="Univers Next Pro" panose="020B0503030202020203" pitchFamily="34" charset="0"/>
          </a:endParaRPr>
        </a:p>
      </dgm:t>
    </dgm:pt>
    <dgm:pt modelId="{5D4136A4-BB44-473B-B45D-66B538463638}" type="parTrans" cxnId="{72CC736F-7841-4567-846F-C4897A91A0F5}">
      <dgm:prSet/>
      <dgm:spPr/>
      <dgm:t>
        <a:bodyPr/>
        <a:lstStyle/>
        <a:p>
          <a:endParaRPr lang="en-GB" sz="900">
            <a:latin typeface="Univers Next Pro" panose="020B0503030202020203" pitchFamily="34" charset="0"/>
          </a:endParaRPr>
        </a:p>
      </dgm:t>
    </dgm:pt>
    <dgm:pt modelId="{119FC63C-5FFB-4F90-9CEE-347CAA16DD70}" type="sibTrans" cxnId="{72CC736F-7841-4567-846F-C4897A91A0F5}">
      <dgm:prSet custT="1"/>
      <dgm:spPr/>
      <dgm:t>
        <a:bodyPr/>
        <a:lstStyle/>
        <a:p>
          <a:endParaRPr lang="en-GB" sz="900">
            <a:latin typeface="Univers Next Pro" panose="020B0503030202020203" pitchFamily="34" charset="0"/>
          </a:endParaRPr>
        </a:p>
      </dgm:t>
    </dgm:pt>
    <dgm:pt modelId="{D5D3677E-FC0C-4C56-A702-D6A75165D949}">
      <dgm:prSet phldrT="[Text]" custT="1"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n-GB" sz="900" b="1">
              <a:latin typeface="Univers Next Pro" panose="020B0503030202020203" pitchFamily="34" charset="0"/>
            </a:rPr>
            <a:t>Cysylltwch â'ch Cynghorydd Proffesiynol</a:t>
          </a:r>
        </a:p>
        <a:p>
          <a:r>
            <a:rPr lang="en-GB" sz="900">
              <a:latin typeface="Univers Next Pro" panose="020B0503030202020203" pitchFamily="34" charset="0"/>
            </a:rPr>
            <a:t>Ymweliad yr achrediad Aur - gan gynnwys cefnogaeth gan yr Ymgynghorydd Proffesiynol a'r chamau i'w cymryd i gynnal statws Aur</a:t>
          </a:r>
          <a:endParaRPr lang="en-GB" sz="900" dirty="0">
            <a:latin typeface="Univers Next Pro" panose="020B0503030202020203" pitchFamily="34" charset="0"/>
          </a:endParaRPr>
        </a:p>
      </dgm:t>
    </dgm:pt>
    <dgm:pt modelId="{5171A6F8-4334-488E-BBA1-A4E5C5B38E8E}" type="parTrans" cxnId="{01755546-CD52-45EE-9C23-BE6C4BCC1C76}">
      <dgm:prSet/>
      <dgm:spPr/>
      <dgm:t>
        <a:bodyPr/>
        <a:lstStyle/>
        <a:p>
          <a:endParaRPr lang="en-GB" sz="900">
            <a:latin typeface="Univers Next Pro" panose="020B0503030202020203" pitchFamily="34" charset="0"/>
          </a:endParaRPr>
        </a:p>
      </dgm:t>
    </dgm:pt>
    <dgm:pt modelId="{55476CE5-1925-4EA0-AB22-B53C91F69D96}" type="sibTrans" cxnId="{01755546-CD52-45EE-9C23-BE6C4BCC1C76}">
      <dgm:prSet custT="1"/>
      <dgm:spPr/>
      <dgm:t>
        <a:bodyPr/>
        <a:lstStyle/>
        <a:p>
          <a:endParaRPr lang="en-GB" sz="900">
            <a:latin typeface="Univers Next Pro" panose="020B0503030202020203" pitchFamily="34" charset="0"/>
          </a:endParaRPr>
        </a:p>
      </dgm:t>
    </dgm:pt>
    <dgm:pt modelId="{6BE15DE9-79C4-4821-A81F-BC1CEBC20477}">
      <dgm:prSet phldrT="[Text]" custT="1"/>
      <dgm:spPr>
        <a:solidFill>
          <a:srgbClr val="C7926B"/>
        </a:solidFill>
      </dgm:spPr>
      <dgm:t>
        <a:bodyPr/>
        <a:lstStyle/>
        <a:p>
          <a:r>
            <a:rPr lang="en-GB" sz="1050" b="1">
              <a:latin typeface="Univers Next Pro" panose="020B0503030202020203" pitchFamily="34" charset="0"/>
            </a:rPr>
            <a:t>Efydd: Wedi ymrwymo i hawliau</a:t>
          </a:r>
        </a:p>
      </dgm:t>
    </dgm:pt>
    <dgm:pt modelId="{5F17C2FD-F809-40B2-94BE-164F3B82E432}" type="parTrans" cxnId="{5B1C6A7A-C6BA-446D-8A4A-3F640F3BCB73}">
      <dgm:prSet/>
      <dgm:spPr/>
      <dgm:t>
        <a:bodyPr/>
        <a:lstStyle/>
        <a:p>
          <a:endParaRPr lang="en-GB" sz="900">
            <a:latin typeface="Univers Next Pro" panose="020B0503030202020203" pitchFamily="34" charset="0"/>
          </a:endParaRPr>
        </a:p>
      </dgm:t>
    </dgm:pt>
    <dgm:pt modelId="{5204291D-F4B6-41A1-A984-3ACA341FB908}" type="sibTrans" cxnId="{5B1C6A7A-C6BA-446D-8A4A-3F640F3BCB73}">
      <dgm:prSet custT="1"/>
      <dgm:spPr/>
      <dgm:t>
        <a:bodyPr/>
        <a:lstStyle/>
        <a:p>
          <a:endParaRPr lang="en-GB" sz="900">
            <a:latin typeface="Univers Next Pro" panose="020B0503030202020203" pitchFamily="34" charset="0"/>
          </a:endParaRPr>
        </a:p>
      </dgm:t>
    </dgm:pt>
    <dgm:pt modelId="{BE629AAF-8560-4EB3-A2A4-B7436EB6E204}">
      <dgm:prSet phldrT="[Text]" custT="1"/>
      <dgm:spPr>
        <a:solidFill>
          <a:srgbClr val="999999"/>
        </a:solidFill>
      </dgm:spPr>
      <dgm:t>
        <a:bodyPr/>
        <a:lstStyle/>
        <a:p>
          <a:r>
            <a:rPr lang="en-GB" sz="1050" b="1">
              <a:latin typeface="Univers Next Pro" panose="020B0503030202020203" pitchFamily="34" charset="0"/>
            </a:rPr>
            <a:t>Arian:Yn ymwybodol o hawliau</a:t>
          </a:r>
          <a:endParaRPr lang="en-GB" sz="1050" b="1" dirty="0">
            <a:latin typeface="Univers Next Pro" panose="020B0503030202020203" pitchFamily="34" charset="0"/>
          </a:endParaRPr>
        </a:p>
      </dgm:t>
    </dgm:pt>
    <dgm:pt modelId="{C7D983C4-58CE-4D77-A646-14CA3B915C73}" type="parTrans" cxnId="{4269E1AB-0B15-4EC5-9652-1CBF02484FF1}">
      <dgm:prSet/>
      <dgm:spPr/>
      <dgm:t>
        <a:bodyPr/>
        <a:lstStyle/>
        <a:p>
          <a:endParaRPr lang="en-GB" sz="900">
            <a:latin typeface="Univers Next Pro" panose="020B0503030202020203" pitchFamily="34" charset="0"/>
          </a:endParaRPr>
        </a:p>
      </dgm:t>
    </dgm:pt>
    <dgm:pt modelId="{02A1220B-8687-4E0C-AD27-22C4B7B8A4C6}" type="sibTrans" cxnId="{4269E1AB-0B15-4EC5-9652-1CBF02484FF1}">
      <dgm:prSet custT="1"/>
      <dgm:spPr/>
      <dgm:t>
        <a:bodyPr/>
        <a:lstStyle/>
        <a:p>
          <a:endParaRPr lang="en-GB" sz="900">
            <a:latin typeface="Univers Next Pro" panose="020B0503030202020203" pitchFamily="34" charset="0"/>
          </a:endParaRPr>
        </a:p>
      </dgm:t>
    </dgm:pt>
    <dgm:pt modelId="{6821EE30-26E0-41B6-A678-CC7D8E893AD3}">
      <dgm:prSet phldrT="[Text]" custT="1"/>
      <dgm:spPr>
        <a:solidFill>
          <a:srgbClr val="FBBA37"/>
        </a:solidFill>
      </dgm:spPr>
      <dgm:t>
        <a:bodyPr/>
        <a:lstStyle/>
        <a:p>
          <a:r>
            <a:rPr lang="en-GB" sz="1050" b="1">
              <a:latin typeface="Univers Next Pro" panose="020B0503030202020203" pitchFamily="34" charset="0"/>
            </a:rPr>
            <a:t>Aur:Yn parchu hawliau</a:t>
          </a:r>
          <a:endParaRPr lang="en-GB" sz="1050" b="1" dirty="0">
            <a:latin typeface="Univers Next Pro" panose="020B0503030202020203" pitchFamily="34" charset="0"/>
          </a:endParaRPr>
        </a:p>
      </dgm:t>
    </dgm:pt>
    <dgm:pt modelId="{06CE16C7-9929-436C-A24E-E1C6D4399E8F}" type="parTrans" cxnId="{65D9A6EC-2E17-4732-B3A4-7D2960A15134}">
      <dgm:prSet/>
      <dgm:spPr/>
      <dgm:t>
        <a:bodyPr/>
        <a:lstStyle/>
        <a:p>
          <a:endParaRPr lang="en-GB" sz="900">
            <a:latin typeface="Univers Next Pro" panose="020B0503030202020203" pitchFamily="34" charset="0"/>
          </a:endParaRPr>
        </a:p>
      </dgm:t>
    </dgm:pt>
    <dgm:pt modelId="{4DBE0ACD-1ABF-41E9-901C-8348093C640E}" type="sibTrans" cxnId="{65D9A6EC-2E17-4732-B3A4-7D2960A15134}">
      <dgm:prSet/>
      <dgm:spPr/>
      <dgm:t>
        <a:bodyPr/>
        <a:lstStyle/>
        <a:p>
          <a:endParaRPr lang="en-GB" sz="900">
            <a:latin typeface="Univers Next Pro" panose="020B0503030202020203" pitchFamily="34" charset="0"/>
          </a:endParaRPr>
        </a:p>
      </dgm:t>
    </dgm:pt>
    <dgm:pt modelId="{B22CCE78-F33C-4BF8-BE55-3F36BED01772}">
      <dgm:prSet phldrT="[Text]" custT="1">
        <dgm:style>
          <a:lnRef idx="2">
            <a:schemeClr val="dk1">
              <a:shade val="50000"/>
            </a:schemeClr>
          </a:lnRef>
          <a:fillRef idx="1">
            <a:schemeClr val="dk1"/>
          </a:fillRef>
          <a:effectRef idx="0">
            <a:schemeClr val="dk1"/>
          </a:effectRef>
          <a:fontRef idx="minor">
            <a:schemeClr val="lt1"/>
          </a:fontRef>
        </dgm:style>
      </dgm:prSet>
      <dgm:spPr>
        <a:solidFill>
          <a:schemeClr val="tx1">
            <a:lumMod val="40000"/>
            <a:lumOff val="60000"/>
          </a:schemeClr>
        </a:solidFill>
        <a:ln/>
      </dgm:spPr>
      <dgm:t>
        <a:bodyPr/>
        <a:lstStyle/>
        <a:p>
          <a:r>
            <a:rPr lang="en-GB" sz="900" b="1">
              <a:latin typeface="Univers Next Pro" panose="020B0503030202020203" pitchFamily="34" charset="0"/>
            </a:rPr>
            <a:t>Mesurwch eich cynnydd: </a:t>
          </a:r>
          <a:r>
            <a:rPr lang="en-GB" sz="900" b="0">
              <a:latin typeface="Univers Next Pro" panose="020B0503030202020203" pitchFamily="34" charset="0"/>
            </a:rPr>
            <a:t>Caiff holiaduron dysgybl ac oedolion eu hail-lenwi</a:t>
          </a:r>
        </a:p>
      </dgm:t>
    </dgm:pt>
    <dgm:pt modelId="{B29C189A-381E-4FB0-B083-67EF78D87367}" type="parTrans" cxnId="{3981F2F2-895D-46D9-B8A2-9B0C507CB8AA}">
      <dgm:prSet/>
      <dgm:spPr/>
      <dgm:t>
        <a:bodyPr/>
        <a:lstStyle/>
        <a:p>
          <a:endParaRPr lang="en-GB" sz="900">
            <a:latin typeface="Univers Next Pro" panose="020B0503030202020203" pitchFamily="34" charset="0"/>
          </a:endParaRPr>
        </a:p>
      </dgm:t>
    </dgm:pt>
    <dgm:pt modelId="{0E68CE0B-2710-41C8-9440-060C934CC040}" type="sibTrans" cxnId="{3981F2F2-895D-46D9-B8A2-9B0C507CB8AA}">
      <dgm:prSet custT="1"/>
      <dgm:spPr/>
      <dgm:t>
        <a:bodyPr/>
        <a:lstStyle/>
        <a:p>
          <a:endParaRPr lang="en-GB" sz="900">
            <a:latin typeface="Univers Next Pro" panose="020B0503030202020203" pitchFamily="34" charset="0"/>
          </a:endParaRPr>
        </a:p>
      </dgm:t>
    </dgm:pt>
    <dgm:pt modelId="{90A45AF5-83A0-4316-9FF6-3C8314BE87BF}">
      <dgm:prSet phldrT="[Text]" custT="1">
        <dgm:style>
          <a:lnRef idx="2">
            <a:schemeClr val="dk1">
              <a:shade val="50000"/>
            </a:schemeClr>
          </a:lnRef>
          <a:fillRef idx="1">
            <a:schemeClr val="dk1"/>
          </a:fillRef>
          <a:effectRef idx="0">
            <a:schemeClr val="dk1"/>
          </a:effectRef>
          <a:fontRef idx="minor">
            <a:schemeClr val="lt1"/>
          </a:fontRef>
        </dgm:style>
      </dgm:prSet>
      <dgm:spPr>
        <a:solidFill>
          <a:schemeClr val="tx1">
            <a:lumMod val="40000"/>
            <a:lumOff val="60000"/>
          </a:schemeClr>
        </a:solidFill>
        <a:ln/>
      </dgm:spPr>
      <dgm:t>
        <a:bodyPr/>
        <a:lstStyle/>
        <a:p>
          <a:r>
            <a:rPr lang="en-GB" sz="900" b="1">
              <a:latin typeface="Univers Next Pro" panose="020B0503030202020203" pitchFamily="34" charset="0"/>
            </a:rPr>
            <a:t>Mesurwch eich effaith: </a:t>
          </a:r>
          <a:r>
            <a:rPr lang="en-GB" sz="900" b="0">
              <a:latin typeface="Univers Next Pro" panose="020B0503030202020203" pitchFamily="34" charset="0"/>
            </a:rPr>
            <a:t>Caiff holiaduron disgybl ac oedolyn eu hail-lenwi</a:t>
          </a:r>
        </a:p>
      </dgm:t>
    </dgm:pt>
    <dgm:pt modelId="{0DAC6BA9-E871-4E30-81E9-859AE128F5EF}" type="parTrans" cxnId="{652FC3E3-A5EE-4646-A1DD-BEFE88DE6925}">
      <dgm:prSet/>
      <dgm:spPr/>
      <dgm:t>
        <a:bodyPr/>
        <a:lstStyle/>
        <a:p>
          <a:endParaRPr lang="en-GB" sz="900">
            <a:latin typeface="Univers Next Pro" panose="020B0503030202020203" pitchFamily="34" charset="0"/>
          </a:endParaRPr>
        </a:p>
      </dgm:t>
    </dgm:pt>
    <dgm:pt modelId="{ADE120F7-9B33-466A-B646-A594054C50A5}" type="sibTrans" cxnId="{652FC3E3-A5EE-4646-A1DD-BEFE88DE6925}">
      <dgm:prSet custT="1"/>
      <dgm:spPr/>
      <dgm:t>
        <a:bodyPr/>
        <a:lstStyle/>
        <a:p>
          <a:endParaRPr lang="en-GB" sz="900">
            <a:latin typeface="Univers Next Pro" panose="020B0503030202020203" pitchFamily="34" charset="0"/>
          </a:endParaRPr>
        </a:p>
      </dgm:t>
    </dgm:pt>
    <dgm:pt modelId="{24CE63FD-A4D2-4700-9B70-D85F3EE121F6}">
      <dgm:prSet phldrT="[Text]" custT="1">
        <dgm:style>
          <a:lnRef idx="2">
            <a:schemeClr val="dk1">
              <a:shade val="50000"/>
            </a:schemeClr>
          </a:lnRef>
          <a:fillRef idx="1">
            <a:schemeClr val="dk1"/>
          </a:fillRef>
          <a:effectRef idx="0">
            <a:schemeClr val="dk1"/>
          </a:effectRef>
          <a:fontRef idx="minor">
            <a:schemeClr val="lt1"/>
          </a:fontRef>
        </dgm:style>
      </dgm:prSet>
      <dgm:spPr>
        <a:solidFill>
          <a:schemeClr val="tx1">
            <a:lumMod val="40000"/>
            <a:lumOff val="60000"/>
          </a:schemeClr>
        </a:solidFill>
      </dgm:spPr>
      <dgm:t>
        <a:bodyPr/>
        <a:lstStyle/>
        <a:p>
          <a:r>
            <a:rPr lang="en-GB" sz="900" b="1">
              <a:latin typeface="Univers Next Pro" panose="020B0503030202020203" pitchFamily="34" charset="0"/>
            </a:rPr>
            <a:t>Mesurwch eich man cychwyn:</a:t>
          </a:r>
          <a:r>
            <a:rPr lang="en-GB" sz="900" b="0">
              <a:latin typeface="Univers Next Pro" panose="020B0503030202020203" pitchFamily="34" charset="0"/>
            </a:rPr>
            <a:t>Ail-lenwyd yr holiaduron disgybl ac oedolyn</a:t>
          </a:r>
          <a:endParaRPr lang="en-GB" sz="900" b="0" dirty="0">
            <a:solidFill>
              <a:srgbClr val="FF0000"/>
            </a:solidFill>
            <a:latin typeface="Univers Next Pro" panose="020B0503030202020203" pitchFamily="34" charset="0"/>
          </a:endParaRP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4D9BB38F-EB0F-4A25-9F86-70F6166C77DC}" type="sibTrans" cxnId="{4FC999E0-9376-456E-9EE1-4612AFC8B0E8}">
      <dgm:prSet custT="1"/>
      <dgm:spPr/>
      <dgm:t>
        <a:bodyPr/>
        <a:lstStyle/>
        <a:p>
          <a:endParaRPr lang="en-GB" sz="900">
            <a:latin typeface="Univers Next Pro" panose="020B0503030202020203" pitchFamily="34" charset="0"/>
          </a:endParaRPr>
        </a:p>
      </dgm:t>
    </dgm:pt>
    <dgm:pt modelId="{CC217EF2-0A68-46AF-A3E7-C0CBCA78E6BD}" type="parTrans" cxnId="{4FC999E0-9376-456E-9EE1-4612AFC8B0E8}">
      <dgm:prSet/>
      <dgm:spPr/>
      <dgm:t>
        <a:bodyPr/>
        <a:lstStyle/>
        <a:p>
          <a:endParaRPr lang="en-GB" sz="900">
            <a:latin typeface="Univers Next Pro" panose="020B0503030202020203" pitchFamily="34" charset="0"/>
          </a:endParaRPr>
        </a:p>
      </dgm:t>
    </dgm:pt>
    <dgm:pt modelId="{BE95BA6B-5953-4334-BDFE-4205DEC679B5}">
      <dgm:prSet phldrT="[Text]" custT="1"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n-GB" sz="900" b="1">
              <a:latin typeface="Univers Next Pro" panose="020B0503030202020203" pitchFamily="34" charset="0"/>
            </a:rPr>
            <a:t>Cofnodwch gamau i'w cymryd yn y Cynllun Gweithredu ar gyfer Arian</a:t>
          </a:r>
        </a:p>
      </dgm:t>
    </dgm:pt>
    <dgm:pt modelId="{3358475C-24D8-4388-BD81-D412FE7FFEF7}" type="sibTrans" cxnId="{329002E2-1BF5-4448-B69A-CD6A3E4C69B4}">
      <dgm:prSet custT="1"/>
      <dgm:spPr/>
      <dgm:t>
        <a:bodyPr/>
        <a:lstStyle/>
        <a:p>
          <a:endParaRPr lang="en-GB" sz="900">
            <a:latin typeface="Univers Next Pro" panose="020B0503030202020203" pitchFamily="34" charset="0"/>
          </a:endParaRPr>
        </a:p>
      </dgm:t>
    </dgm:pt>
    <dgm:pt modelId="{FA37F713-2E74-44E2-9AF7-8A4A77F5A3D5}" type="parTrans" cxnId="{329002E2-1BF5-4448-B69A-CD6A3E4C69B4}">
      <dgm:prSet/>
      <dgm:spPr/>
      <dgm:t>
        <a:bodyPr/>
        <a:lstStyle/>
        <a:p>
          <a:endParaRPr lang="en-GB" sz="900">
            <a:latin typeface="Univers Next Pro" panose="020B0503030202020203" pitchFamily="34" charset="0"/>
          </a:endParaRPr>
        </a:p>
      </dgm:t>
    </dgm:pt>
    <dgm:pt modelId="{9236AA06-F7C2-4788-A15C-06E80B773A5E}" type="pres">
      <dgm:prSet presAssocID="{27440F7E-EE89-411E-82D9-B6245BCDA729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E9AE0405-4563-4937-AA0A-B02B932A16E1}" type="pres">
      <dgm:prSet presAssocID="{D856A10E-2836-4FBD-9B0B-66A33C65A90F}" presName="node" presStyleLbl="node1" presStyleIdx="0" presStyleCnt="16" custLinFactNeighborX="6733" custLinFactNeighborY="-6462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3B2A8AE-5305-4BE0-8DC3-CC8F557B94EE}" type="pres">
      <dgm:prSet presAssocID="{B1C174A2-61FB-494B-AB74-C8C256AD7C3E}" presName="sibTrans" presStyleLbl="sibTrans1D1" presStyleIdx="0" presStyleCnt="15"/>
      <dgm:spPr/>
      <dgm:t>
        <a:bodyPr/>
        <a:lstStyle/>
        <a:p>
          <a:endParaRPr lang="en-GB"/>
        </a:p>
      </dgm:t>
    </dgm:pt>
    <dgm:pt modelId="{C545A8FC-41E8-4397-AB22-825C0A3EEAE4}" type="pres">
      <dgm:prSet presAssocID="{B1C174A2-61FB-494B-AB74-C8C256AD7C3E}" presName="connectorText" presStyleLbl="sibTrans1D1" presStyleIdx="0" presStyleCnt="15"/>
      <dgm:spPr/>
      <dgm:t>
        <a:bodyPr/>
        <a:lstStyle/>
        <a:p>
          <a:endParaRPr lang="en-GB"/>
        </a:p>
      </dgm:t>
    </dgm:pt>
    <dgm:pt modelId="{C967FD2C-3960-4DB1-B0AA-72C5F08596CB}" type="pres">
      <dgm:prSet presAssocID="{24CE63FD-A4D2-4700-9B70-D85F3EE121F6}" presName="node" presStyleLbl="node1" presStyleIdx="1" presStyleCnt="16" custLinFactX="-16267" custLinFactY="20383" custLinFactNeighborX="-100000" custLinFactNeighborY="10000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34AAB72-A6DE-4AA1-95EC-6C4AACB6E8C5}" type="pres">
      <dgm:prSet presAssocID="{4D9BB38F-EB0F-4A25-9F86-70F6166C77DC}" presName="sibTrans" presStyleLbl="sibTrans1D1" presStyleIdx="1" presStyleCnt="15"/>
      <dgm:spPr/>
      <dgm:t>
        <a:bodyPr/>
        <a:lstStyle/>
        <a:p>
          <a:endParaRPr lang="en-GB"/>
        </a:p>
      </dgm:t>
    </dgm:pt>
    <dgm:pt modelId="{9FA001DB-A01E-41F0-8BC5-6C7678CA8C3B}" type="pres">
      <dgm:prSet presAssocID="{4D9BB38F-EB0F-4A25-9F86-70F6166C77DC}" presName="connectorText" presStyleLbl="sibTrans1D1" presStyleIdx="1" presStyleCnt="15"/>
      <dgm:spPr/>
      <dgm:t>
        <a:bodyPr/>
        <a:lstStyle/>
        <a:p>
          <a:endParaRPr lang="en-GB"/>
        </a:p>
      </dgm:t>
    </dgm:pt>
    <dgm:pt modelId="{90DB55A1-CD94-4ACC-BB1C-743F287474E4}" type="pres">
      <dgm:prSet presAssocID="{C5DE492D-0721-4636-B93B-B556B85DE079}" presName="node" presStyleLbl="node1" presStyleIdx="2" presStyleCnt="16" custLinFactX="-16267" custLinFactY="20383" custLinFactNeighborX="-100000" custLinFactNeighborY="10000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6F13BD7-5F5C-452E-8E5A-85492DDF4C39}" type="pres">
      <dgm:prSet presAssocID="{0E5D69CB-F7E8-4AAA-90F7-B678E4165274}" presName="sibTrans" presStyleLbl="sibTrans1D1" presStyleIdx="2" presStyleCnt="15"/>
      <dgm:spPr/>
      <dgm:t>
        <a:bodyPr/>
        <a:lstStyle/>
        <a:p>
          <a:endParaRPr lang="en-GB"/>
        </a:p>
      </dgm:t>
    </dgm:pt>
    <dgm:pt modelId="{1BF4FA90-1E67-43CC-94E6-ABE5E28AC6CD}" type="pres">
      <dgm:prSet presAssocID="{0E5D69CB-F7E8-4AAA-90F7-B678E4165274}" presName="connectorText" presStyleLbl="sibTrans1D1" presStyleIdx="2" presStyleCnt="15"/>
      <dgm:spPr/>
      <dgm:t>
        <a:bodyPr/>
        <a:lstStyle/>
        <a:p>
          <a:endParaRPr lang="en-GB"/>
        </a:p>
      </dgm:t>
    </dgm:pt>
    <dgm:pt modelId="{05F87404-34F3-480F-9950-914E466F1297}" type="pres">
      <dgm:prSet presAssocID="{BE95BA6B-5953-4334-BDFE-4205DEC679B5}" presName="node" presStyleLbl="node1" presStyleIdx="3" presStyleCnt="16" custLinFactX="-18038" custLinFactY="20383" custLinFactNeighborX="-100000" custLinFactNeighborY="10000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21FE0D2-FE35-420F-9BD8-FCA38EEC4629}" type="pres">
      <dgm:prSet presAssocID="{3358475C-24D8-4388-BD81-D412FE7FFEF7}" presName="sibTrans" presStyleLbl="sibTrans1D1" presStyleIdx="3" presStyleCnt="15"/>
      <dgm:spPr/>
      <dgm:t>
        <a:bodyPr/>
        <a:lstStyle/>
        <a:p>
          <a:endParaRPr lang="en-GB"/>
        </a:p>
      </dgm:t>
    </dgm:pt>
    <dgm:pt modelId="{6562823F-17A2-49A5-8B85-C8321A091D5D}" type="pres">
      <dgm:prSet presAssocID="{3358475C-24D8-4388-BD81-D412FE7FFEF7}" presName="connectorText" presStyleLbl="sibTrans1D1" presStyleIdx="3" presStyleCnt="15"/>
      <dgm:spPr/>
      <dgm:t>
        <a:bodyPr/>
        <a:lstStyle/>
        <a:p>
          <a:endParaRPr lang="en-GB"/>
        </a:p>
      </dgm:t>
    </dgm:pt>
    <dgm:pt modelId="{3FABF7D9-DDAC-478C-8726-5F41F92D9E7A}" type="pres">
      <dgm:prSet presAssocID="{9235CBCD-B432-4CCB-8876-90D7405F02BB}" presName="node" presStyleLbl="node1" presStyleIdx="4" presStyleCnt="16" custLinFactX="-18038" custLinFactY="20383" custLinFactNeighborX="-100000" custLinFactNeighborY="10000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43F312E-90D2-48E5-B9C1-CF47F79F53E6}" type="pres">
      <dgm:prSet presAssocID="{E58E479A-E905-4D92-A25A-3E184EEADF92}" presName="sibTrans" presStyleLbl="sibTrans1D1" presStyleIdx="4" presStyleCnt="15"/>
      <dgm:spPr/>
      <dgm:t>
        <a:bodyPr/>
        <a:lstStyle/>
        <a:p>
          <a:endParaRPr lang="en-GB"/>
        </a:p>
      </dgm:t>
    </dgm:pt>
    <dgm:pt modelId="{9B611ADC-DAC3-47AE-9EDB-1BD8FE11E413}" type="pres">
      <dgm:prSet presAssocID="{E58E479A-E905-4D92-A25A-3E184EEADF92}" presName="connectorText" presStyleLbl="sibTrans1D1" presStyleIdx="4" presStyleCnt="15"/>
      <dgm:spPr/>
      <dgm:t>
        <a:bodyPr/>
        <a:lstStyle/>
        <a:p>
          <a:endParaRPr lang="en-GB"/>
        </a:p>
      </dgm:t>
    </dgm:pt>
    <dgm:pt modelId="{DF196648-EC5E-4053-A2E5-F18DC3159374}" type="pres">
      <dgm:prSet presAssocID="{6BE15DE9-79C4-4821-A81F-BC1CEBC20477}" presName="node" presStyleLbl="node1" presStyleIdx="5" presStyleCnt="16" custLinFactX="200000" custLinFactNeighborX="294542" custLinFactNeighborY="-17382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5724991-CA9F-4516-A97D-43B996E36D3E}" type="pres">
      <dgm:prSet presAssocID="{5204291D-F4B6-41A1-A984-3ACA341FB908}" presName="sibTrans" presStyleLbl="sibTrans1D1" presStyleIdx="5" presStyleCnt="15"/>
      <dgm:spPr/>
      <dgm:t>
        <a:bodyPr/>
        <a:lstStyle/>
        <a:p>
          <a:endParaRPr lang="en-GB"/>
        </a:p>
      </dgm:t>
    </dgm:pt>
    <dgm:pt modelId="{BDBE4FC2-F18F-46B4-81C6-10ED01DF806B}" type="pres">
      <dgm:prSet presAssocID="{5204291D-F4B6-41A1-A984-3ACA341FB908}" presName="connectorText" presStyleLbl="sibTrans1D1" presStyleIdx="5" presStyleCnt="15"/>
      <dgm:spPr/>
      <dgm:t>
        <a:bodyPr/>
        <a:lstStyle/>
        <a:p>
          <a:endParaRPr lang="en-GB"/>
        </a:p>
      </dgm:t>
    </dgm:pt>
    <dgm:pt modelId="{B3C0B167-5801-467C-B093-5AF20D132F1A}" type="pres">
      <dgm:prSet presAssocID="{F4E5C9F0-C16A-4102-B7B0-FC31D6E86C27}" presName="node" presStyleLbl="node1" presStyleIdx="6" presStyleCnt="16" custLinFactX="-16267" custLinFactY="20383" custLinFactNeighborX="-100000" custLinFactNeighborY="10000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7C1A61D-1F6F-4633-8478-69C07B0EE5F9}" type="pres">
      <dgm:prSet presAssocID="{EF46F6B8-09E5-40FD-BD93-63E2476867ED}" presName="sibTrans" presStyleLbl="sibTrans1D1" presStyleIdx="6" presStyleCnt="15"/>
      <dgm:spPr/>
      <dgm:t>
        <a:bodyPr/>
        <a:lstStyle/>
        <a:p>
          <a:endParaRPr lang="en-GB"/>
        </a:p>
      </dgm:t>
    </dgm:pt>
    <dgm:pt modelId="{EA1C5D52-F1A8-4F2B-ADE6-169D2283BE8B}" type="pres">
      <dgm:prSet presAssocID="{EF46F6B8-09E5-40FD-BD93-63E2476867ED}" presName="connectorText" presStyleLbl="sibTrans1D1" presStyleIdx="6" presStyleCnt="15"/>
      <dgm:spPr/>
      <dgm:t>
        <a:bodyPr/>
        <a:lstStyle/>
        <a:p>
          <a:endParaRPr lang="en-GB"/>
        </a:p>
      </dgm:t>
    </dgm:pt>
    <dgm:pt modelId="{7E525600-B3A6-4BB4-ABCF-124C20F1B2CE}" type="pres">
      <dgm:prSet presAssocID="{B22CCE78-F33C-4BF8-BE55-3F36BED01772}" presName="node" presStyleLbl="node1" presStyleIdx="7" presStyleCnt="16" custLinFactX="-15891" custLinFactY="19732" custLinFactNeighborX="-100000" custLinFactNeighborY="10000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F409FED-18FA-4024-8698-69B78E01995D}" type="pres">
      <dgm:prSet presAssocID="{0E68CE0B-2710-41C8-9440-060C934CC040}" presName="sibTrans" presStyleLbl="sibTrans1D1" presStyleIdx="7" presStyleCnt="15"/>
      <dgm:spPr/>
      <dgm:t>
        <a:bodyPr/>
        <a:lstStyle/>
        <a:p>
          <a:endParaRPr lang="en-GB"/>
        </a:p>
      </dgm:t>
    </dgm:pt>
    <dgm:pt modelId="{9A02416E-7715-4839-BB67-3706468E9C8F}" type="pres">
      <dgm:prSet presAssocID="{0E68CE0B-2710-41C8-9440-060C934CC040}" presName="connectorText" presStyleLbl="sibTrans1D1" presStyleIdx="7" presStyleCnt="15"/>
      <dgm:spPr/>
      <dgm:t>
        <a:bodyPr/>
        <a:lstStyle/>
        <a:p>
          <a:endParaRPr lang="en-GB"/>
        </a:p>
      </dgm:t>
    </dgm:pt>
    <dgm:pt modelId="{337A6C63-B602-4B09-AF86-1FFBD9944D5B}" type="pres">
      <dgm:prSet presAssocID="{3DA2011E-42F4-4051-B839-C2FDAC28AA0E}" presName="node" presStyleLbl="node1" presStyleIdx="8" presStyleCnt="16" custLinFactX="-17477" custLinFactY="20383" custLinFactNeighborX="-100000" custLinFactNeighborY="10000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5C11C7B-5047-40C6-B83B-739F73736744}" type="pres">
      <dgm:prSet presAssocID="{3380001E-E172-4C20-99A5-C1C0C3CF9BCB}" presName="sibTrans" presStyleLbl="sibTrans1D1" presStyleIdx="8" presStyleCnt="15"/>
      <dgm:spPr/>
      <dgm:t>
        <a:bodyPr/>
        <a:lstStyle/>
        <a:p>
          <a:endParaRPr lang="en-GB"/>
        </a:p>
      </dgm:t>
    </dgm:pt>
    <dgm:pt modelId="{DAD9639D-6670-4788-98E8-29193EB6ACAF}" type="pres">
      <dgm:prSet presAssocID="{3380001E-E172-4C20-99A5-C1C0C3CF9BCB}" presName="connectorText" presStyleLbl="sibTrans1D1" presStyleIdx="8" presStyleCnt="15"/>
      <dgm:spPr/>
      <dgm:t>
        <a:bodyPr/>
        <a:lstStyle/>
        <a:p>
          <a:endParaRPr lang="en-GB"/>
        </a:p>
      </dgm:t>
    </dgm:pt>
    <dgm:pt modelId="{D4EDC176-B183-403C-A77D-83FE868E9C6A}" type="pres">
      <dgm:prSet presAssocID="{94170A22-EB08-4108-90C9-3D336F50F5E2}" presName="node" presStyleLbl="node1" presStyleIdx="9" presStyleCnt="16" custLinFactX="-17365" custLinFactY="20383" custLinFactNeighborX="-100000" custLinFactNeighborY="10000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9B477E5-1FF8-4BD1-A1F5-8C0BAA3D1B8A}" type="pres">
      <dgm:prSet presAssocID="{7C13C4E6-D081-4309-9F36-5D0C8326C6B3}" presName="sibTrans" presStyleLbl="sibTrans1D1" presStyleIdx="9" presStyleCnt="15"/>
      <dgm:spPr/>
      <dgm:t>
        <a:bodyPr/>
        <a:lstStyle/>
        <a:p>
          <a:endParaRPr lang="en-GB"/>
        </a:p>
      </dgm:t>
    </dgm:pt>
    <dgm:pt modelId="{3B334145-89FF-49B1-8A75-129C25C2893F}" type="pres">
      <dgm:prSet presAssocID="{7C13C4E6-D081-4309-9F36-5D0C8326C6B3}" presName="connectorText" presStyleLbl="sibTrans1D1" presStyleIdx="9" presStyleCnt="15"/>
      <dgm:spPr/>
      <dgm:t>
        <a:bodyPr/>
        <a:lstStyle/>
        <a:p>
          <a:endParaRPr lang="en-GB"/>
        </a:p>
      </dgm:t>
    </dgm:pt>
    <dgm:pt modelId="{B958EF1B-9D7A-46A2-8F0C-60B53DB0B502}" type="pres">
      <dgm:prSet presAssocID="{BE629AAF-8560-4EB3-A2A4-B7436EB6E204}" presName="node" presStyleLbl="node1" presStyleIdx="10" presStyleCnt="16" custLinFactX="200000" custLinFactNeighborX="291128" custLinFactNeighborY="-17421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A9E0A13-BCD2-4451-9D60-FCCB17FEA1F1}" type="pres">
      <dgm:prSet presAssocID="{02A1220B-8687-4E0C-AD27-22C4B7B8A4C6}" presName="sibTrans" presStyleLbl="sibTrans1D1" presStyleIdx="10" presStyleCnt="15"/>
      <dgm:spPr/>
      <dgm:t>
        <a:bodyPr/>
        <a:lstStyle/>
        <a:p>
          <a:endParaRPr lang="en-GB"/>
        </a:p>
      </dgm:t>
    </dgm:pt>
    <dgm:pt modelId="{DCD55695-DAE1-4EF4-9785-CDF67CC13180}" type="pres">
      <dgm:prSet presAssocID="{02A1220B-8687-4E0C-AD27-22C4B7B8A4C6}" presName="connectorText" presStyleLbl="sibTrans1D1" presStyleIdx="10" presStyleCnt="15"/>
      <dgm:spPr/>
      <dgm:t>
        <a:bodyPr/>
        <a:lstStyle/>
        <a:p>
          <a:endParaRPr lang="en-GB"/>
        </a:p>
      </dgm:t>
    </dgm:pt>
    <dgm:pt modelId="{965EF9B3-833F-4EF3-B3A6-3FFC150A03E4}" type="pres">
      <dgm:prSet presAssocID="{F01E5468-5630-46A2-96C2-D8215918A41A}" presName="node" presStyleLbl="node1" presStyleIdx="11" presStyleCnt="16" custLinFactX="-14005" custLinFactY="9282" custLinFactNeighborX="-100000" custLinFactNeighborY="10000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B9684A1-4082-4402-88A2-8A9FBDFA68A4}" type="pres">
      <dgm:prSet presAssocID="{A7D5F61C-8617-47FC-8893-533C33FFAC63}" presName="sibTrans" presStyleLbl="sibTrans1D1" presStyleIdx="11" presStyleCnt="15"/>
      <dgm:spPr/>
      <dgm:t>
        <a:bodyPr/>
        <a:lstStyle/>
        <a:p>
          <a:endParaRPr lang="en-GB"/>
        </a:p>
      </dgm:t>
    </dgm:pt>
    <dgm:pt modelId="{A93C3833-927D-4FDA-B24F-F8FA55A80A77}" type="pres">
      <dgm:prSet presAssocID="{A7D5F61C-8617-47FC-8893-533C33FFAC63}" presName="connectorText" presStyleLbl="sibTrans1D1" presStyleIdx="11" presStyleCnt="15"/>
      <dgm:spPr/>
      <dgm:t>
        <a:bodyPr/>
        <a:lstStyle/>
        <a:p>
          <a:endParaRPr lang="en-GB"/>
        </a:p>
      </dgm:t>
    </dgm:pt>
    <dgm:pt modelId="{B0E3E6D0-68D1-48F6-881A-F4EFBE36ED24}" type="pres">
      <dgm:prSet presAssocID="{90A45AF5-83A0-4316-9FF6-3C8314BE87BF}" presName="node" presStyleLbl="node1" presStyleIdx="12" presStyleCnt="16" custLinFactX="-14509" custLinFactY="9044" custLinFactNeighborX="-100000" custLinFactNeighborY="10000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D7930FD-275F-4687-A49B-5CB86462D59F}" type="pres">
      <dgm:prSet presAssocID="{ADE120F7-9B33-466A-B646-A594054C50A5}" presName="sibTrans" presStyleLbl="sibTrans1D1" presStyleIdx="12" presStyleCnt="15"/>
      <dgm:spPr/>
      <dgm:t>
        <a:bodyPr/>
        <a:lstStyle/>
        <a:p>
          <a:endParaRPr lang="en-GB"/>
        </a:p>
      </dgm:t>
    </dgm:pt>
    <dgm:pt modelId="{87B8DE40-BF9F-48D2-BDF3-4A564341890F}" type="pres">
      <dgm:prSet presAssocID="{ADE120F7-9B33-466A-B646-A594054C50A5}" presName="connectorText" presStyleLbl="sibTrans1D1" presStyleIdx="12" presStyleCnt="15"/>
      <dgm:spPr/>
      <dgm:t>
        <a:bodyPr/>
        <a:lstStyle/>
        <a:p>
          <a:endParaRPr lang="en-GB"/>
        </a:p>
      </dgm:t>
    </dgm:pt>
    <dgm:pt modelId="{A1A1153A-3C42-4474-ADFA-FDF97F4D5C04}" type="pres">
      <dgm:prSet presAssocID="{D9CFA7A9-05C6-4183-B0C0-7390BED1706D}" presName="node" presStyleLbl="node1" presStyleIdx="13" presStyleCnt="16" custLinFactX="-18397" custLinFactY="9309" custLinFactNeighborX="-100000" custLinFactNeighborY="10000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298DC44-6A3D-48BF-B596-AA80015BB480}" type="pres">
      <dgm:prSet presAssocID="{119FC63C-5FFB-4F90-9CEE-347CAA16DD70}" presName="sibTrans" presStyleLbl="sibTrans1D1" presStyleIdx="13" presStyleCnt="15"/>
      <dgm:spPr/>
      <dgm:t>
        <a:bodyPr/>
        <a:lstStyle/>
        <a:p>
          <a:endParaRPr lang="en-GB"/>
        </a:p>
      </dgm:t>
    </dgm:pt>
    <dgm:pt modelId="{0E0C1F3C-4EF7-4C1D-A506-34C329D06088}" type="pres">
      <dgm:prSet presAssocID="{119FC63C-5FFB-4F90-9CEE-347CAA16DD70}" presName="connectorText" presStyleLbl="sibTrans1D1" presStyleIdx="13" presStyleCnt="15"/>
      <dgm:spPr/>
      <dgm:t>
        <a:bodyPr/>
        <a:lstStyle/>
        <a:p>
          <a:endParaRPr lang="en-GB"/>
        </a:p>
      </dgm:t>
    </dgm:pt>
    <dgm:pt modelId="{260C5037-A147-4A4F-BE49-A90B1F52EE6A}" type="pres">
      <dgm:prSet presAssocID="{D5D3677E-FC0C-4C56-A702-D6A75165D949}" presName="node" presStyleLbl="node1" presStyleIdx="14" presStyleCnt="16" custLinFactX="-17293" custLinFactY="9505" custLinFactNeighborX="-100000" custLinFactNeighborY="10000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40EEA4D-B3C4-4353-8F47-76DC01C2385C}" type="pres">
      <dgm:prSet presAssocID="{55476CE5-1925-4EA0-AB22-B53C91F69D96}" presName="sibTrans" presStyleLbl="sibTrans1D1" presStyleIdx="14" presStyleCnt="15"/>
      <dgm:spPr/>
      <dgm:t>
        <a:bodyPr/>
        <a:lstStyle/>
        <a:p>
          <a:endParaRPr lang="en-GB"/>
        </a:p>
      </dgm:t>
    </dgm:pt>
    <dgm:pt modelId="{076A6F0F-1B7A-488E-A24C-D9904D7C4123}" type="pres">
      <dgm:prSet presAssocID="{55476CE5-1925-4EA0-AB22-B53C91F69D96}" presName="connectorText" presStyleLbl="sibTrans1D1" presStyleIdx="14" presStyleCnt="15"/>
      <dgm:spPr/>
      <dgm:t>
        <a:bodyPr/>
        <a:lstStyle/>
        <a:p>
          <a:endParaRPr lang="en-GB"/>
        </a:p>
      </dgm:t>
    </dgm:pt>
    <dgm:pt modelId="{07A8A187-B23E-46D9-8380-6D7BADA1180D}" type="pres">
      <dgm:prSet presAssocID="{6821EE30-26E0-41B6-A678-CC7D8E893AD3}" presName="node" presStyleLbl="node1" presStyleIdx="15" presStyleCnt="16" custLinFactX="200000" custLinFactNeighborX="291289" custLinFactNeighborY="-2948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21CAF766-FB7E-4D53-B207-7F1F525F33E7}" type="presOf" srcId="{F01E5468-5630-46A2-96C2-D8215918A41A}" destId="{965EF9B3-833F-4EF3-B3A6-3FFC150A03E4}" srcOrd="0" destOrd="0" presId="urn:microsoft.com/office/officeart/2005/8/layout/bProcess3"/>
    <dgm:cxn modelId="{ECF26536-DC79-4E7F-BC42-334BD95B1FA0}" type="presOf" srcId="{D9CFA7A9-05C6-4183-B0C0-7390BED1706D}" destId="{A1A1153A-3C42-4474-ADFA-FDF97F4D5C04}" srcOrd="0" destOrd="0" presId="urn:microsoft.com/office/officeart/2005/8/layout/bProcess3"/>
    <dgm:cxn modelId="{F9F74128-139C-402B-8BB5-59B0AEBFC4BE}" type="presOf" srcId="{55476CE5-1925-4EA0-AB22-B53C91F69D96}" destId="{A40EEA4D-B3C4-4353-8F47-76DC01C2385C}" srcOrd="0" destOrd="0" presId="urn:microsoft.com/office/officeart/2005/8/layout/bProcess3"/>
    <dgm:cxn modelId="{B493BAD9-9F9D-467B-AB6A-A340F7310BDA}" type="presOf" srcId="{B1C174A2-61FB-494B-AB74-C8C256AD7C3E}" destId="{C545A8FC-41E8-4397-AB22-825C0A3EEAE4}" srcOrd="1" destOrd="0" presId="urn:microsoft.com/office/officeart/2005/8/layout/bProcess3"/>
    <dgm:cxn modelId="{F6FB40A7-2686-464A-9979-1B95BD8AEE53}" srcId="{27440F7E-EE89-411E-82D9-B6245BCDA729}" destId="{9235CBCD-B432-4CCB-8876-90D7405F02BB}" srcOrd="4" destOrd="0" parTransId="{F9BD98BC-B64E-44C3-B1E2-7962DC997099}" sibTransId="{E58E479A-E905-4D92-A25A-3E184EEADF92}"/>
    <dgm:cxn modelId="{88F02A53-6665-455C-8DDE-CEC5E730A5E7}" type="presOf" srcId="{A7D5F61C-8617-47FC-8893-533C33FFAC63}" destId="{A93C3833-927D-4FDA-B24F-F8FA55A80A77}" srcOrd="1" destOrd="0" presId="urn:microsoft.com/office/officeart/2005/8/layout/bProcess3"/>
    <dgm:cxn modelId="{5B87F11C-3908-44AA-85F2-72745FB0EC61}" type="presOf" srcId="{02A1220B-8687-4E0C-AD27-22C4B7B8A4C6}" destId="{DCD55695-DAE1-4EF4-9785-CDF67CC13180}" srcOrd="1" destOrd="0" presId="urn:microsoft.com/office/officeart/2005/8/layout/bProcess3"/>
    <dgm:cxn modelId="{5987191A-704C-4C34-974B-FF2044C5B98D}" type="presOf" srcId="{C5DE492D-0721-4636-B93B-B556B85DE079}" destId="{90DB55A1-CD94-4ACC-BB1C-743F287474E4}" srcOrd="0" destOrd="0" presId="urn:microsoft.com/office/officeart/2005/8/layout/bProcess3"/>
    <dgm:cxn modelId="{DE3DA871-07D5-4B9E-8BC8-EB2D1DF38592}" type="presOf" srcId="{D5D3677E-FC0C-4C56-A702-D6A75165D949}" destId="{260C5037-A147-4A4F-BE49-A90B1F52EE6A}" srcOrd="0" destOrd="0" presId="urn:microsoft.com/office/officeart/2005/8/layout/bProcess3"/>
    <dgm:cxn modelId="{652FC3E3-A5EE-4646-A1DD-BEFE88DE6925}" srcId="{27440F7E-EE89-411E-82D9-B6245BCDA729}" destId="{90A45AF5-83A0-4316-9FF6-3C8314BE87BF}" srcOrd="12" destOrd="0" parTransId="{0DAC6BA9-E871-4E30-81E9-859AE128F5EF}" sibTransId="{ADE120F7-9B33-466A-B646-A594054C50A5}"/>
    <dgm:cxn modelId="{B1517B52-137A-4362-B41A-D75C41D0FF4A}" type="presOf" srcId="{0E5D69CB-F7E8-4AAA-90F7-B678E4165274}" destId="{A6F13BD7-5F5C-452E-8E5A-85492DDF4C39}" srcOrd="0" destOrd="0" presId="urn:microsoft.com/office/officeart/2005/8/layout/bProcess3"/>
    <dgm:cxn modelId="{AFD31AA0-865A-4963-84B5-3D9E53F7765C}" srcId="{27440F7E-EE89-411E-82D9-B6245BCDA729}" destId="{94170A22-EB08-4108-90C9-3D336F50F5E2}" srcOrd="9" destOrd="0" parTransId="{53B845AD-B392-4525-9B82-1E40C13B2535}" sibTransId="{7C13C4E6-D081-4309-9F36-5D0C8326C6B3}"/>
    <dgm:cxn modelId="{AB4723B8-63BE-49D2-A998-E6EBE5059C50}" type="presOf" srcId="{3380001E-E172-4C20-99A5-C1C0C3CF9BCB}" destId="{DAD9639D-6670-4788-98E8-29193EB6ACAF}" srcOrd="1" destOrd="0" presId="urn:microsoft.com/office/officeart/2005/8/layout/bProcess3"/>
    <dgm:cxn modelId="{65D9A6EC-2E17-4732-B3A4-7D2960A15134}" srcId="{27440F7E-EE89-411E-82D9-B6245BCDA729}" destId="{6821EE30-26E0-41B6-A678-CC7D8E893AD3}" srcOrd="15" destOrd="0" parTransId="{06CE16C7-9929-436C-A24E-E1C6D4399E8F}" sibTransId="{4DBE0ACD-1ABF-41E9-901C-8348093C640E}"/>
    <dgm:cxn modelId="{425F044C-7E0C-4774-91D1-10C27F2196A0}" srcId="{27440F7E-EE89-411E-82D9-B6245BCDA729}" destId="{D856A10E-2836-4FBD-9B0B-66A33C65A90F}" srcOrd="0" destOrd="0" parTransId="{1160755B-D4BB-4EAF-922E-A213B0124D27}" sibTransId="{B1C174A2-61FB-494B-AB74-C8C256AD7C3E}"/>
    <dgm:cxn modelId="{329002E2-1BF5-4448-B69A-CD6A3E4C69B4}" srcId="{27440F7E-EE89-411E-82D9-B6245BCDA729}" destId="{BE95BA6B-5953-4334-BDFE-4205DEC679B5}" srcOrd="3" destOrd="0" parTransId="{FA37F713-2E74-44E2-9AF7-8A4A77F5A3D5}" sibTransId="{3358475C-24D8-4388-BD81-D412FE7FFEF7}"/>
    <dgm:cxn modelId="{928C7899-3158-47B0-8639-DC2B34126EA6}" type="presOf" srcId="{24CE63FD-A4D2-4700-9B70-D85F3EE121F6}" destId="{C967FD2C-3960-4DB1-B0AA-72C5F08596CB}" srcOrd="0" destOrd="0" presId="urn:microsoft.com/office/officeart/2005/8/layout/bProcess3"/>
    <dgm:cxn modelId="{27B09191-8B70-4C24-9A80-8819E6937F04}" srcId="{27440F7E-EE89-411E-82D9-B6245BCDA729}" destId="{F4E5C9F0-C16A-4102-B7B0-FC31D6E86C27}" srcOrd="6" destOrd="0" parTransId="{6538EB55-EAB6-4505-AD39-0BC51DC15A4C}" sibTransId="{EF46F6B8-09E5-40FD-BD93-63E2476867ED}"/>
    <dgm:cxn modelId="{E986A287-4698-4EE0-B618-AAC421D03FC1}" type="presOf" srcId="{94170A22-EB08-4108-90C9-3D336F50F5E2}" destId="{D4EDC176-B183-403C-A77D-83FE868E9C6A}" srcOrd="0" destOrd="0" presId="urn:microsoft.com/office/officeart/2005/8/layout/bProcess3"/>
    <dgm:cxn modelId="{5DEE1074-8A4B-41D0-A665-30D222DE60ED}" type="presOf" srcId="{119FC63C-5FFB-4F90-9CEE-347CAA16DD70}" destId="{5298DC44-6A3D-48BF-B596-AA80015BB480}" srcOrd="0" destOrd="0" presId="urn:microsoft.com/office/officeart/2005/8/layout/bProcess3"/>
    <dgm:cxn modelId="{4FC999E0-9376-456E-9EE1-4612AFC8B0E8}" srcId="{27440F7E-EE89-411E-82D9-B6245BCDA729}" destId="{24CE63FD-A4D2-4700-9B70-D85F3EE121F6}" srcOrd="1" destOrd="0" parTransId="{CC217EF2-0A68-46AF-A3E7-C0CBCA78E6BD}" sibTransId="{4D9BB38F-EB0F-4A25-9F86-70F6166C77DC}"/>
    <dgm:cxn modelId="{2DC548B0-DC31-4EEA-ABA0-AD732AB471AF}" type="presOf" srcId="{02A1220B-8687-4E0C-AD27-22C4B7B8A4C6}" destId="{0A9E0A13-BCD2-4451-9D60-FCCB17FEA1F1}" srcOrd="0" destOrd="0" presId="urn:microsoft.com/office/officeart/2005/8/layout/bProcess3"/>
    <dgm:cxn modelId="{17ABD766-73D1-4694-A546-E600A687A140}" type="presOf" srcId="{6BE15DE9-79C4-4821-A81F-BC1CEBC20477}" destId="{DF196648-EC5E-4053-A2E5-F18DC3159374}" srcOrd="0" destOrd="0" presId="urn:microsoft.com/office/officeart/2005/8/layout/bProcess3"/>
    <dgm:cxn modelId="{1C225753-98E7-4D96-BEBC-570CD9D2C0C0}" type="presOf" srcId="{3DA2011E-42F4-4051-B839-C2FDAC28AA0E}" destId="{337A6C63-B602-4B09-AF86-1FFBD9944D5B}" srcOrd="0" destOrd="0" presId="urn:microsoft.com/office/officeart/2005/8/layout/bProcess3"/>
    <dgm:cxn modelId="{5B1C6A7A-C6BA-446D-8A4A-3F640F3BCB73}" srcId="{27440F7E-EE89-411E-82D9-B6245BCDA729}" destId="{6BE15DE9-79C4-4821-A81F-BC1CEBC20477}" srcOrd="5" destOrd="0" parTransId="{5F17C2FD-F809-40B2-94BE-164F3B82E432}" sibTransId="{5204291D-F4B6-41A1-A984-3ACA341FB908}"/>
    <dgm:cxn modelId="{3C789579-700E-4C06-AC67-63DE6B85472D}" type="presOf" srcId="{6821EE30-26E0-41B6-A678-CC7D8E893AD3}" destId="{07A8A187-B23E-46D9-8380-6D7BADA1180D}" srcOrd="0" destOrd="0" presId="urn:microsoft.com/office/officeart/2005/8/layout/bProcess3"/>
    <dgm:cxn modelId="{B57AA2DE-80CB-4AFF-B841-D897C9CA27B9}" type="presOf" srcId="{4D9BB38F-EB0F-4A25-9F86-70F6166C77DC}" destId="{334AAB72-A6DE-4AA1-95EC-6C4AACB6E8C5}" srcOrd="0" destOrd="0" presId="urn:microsoft.com/office/officeart/2005/8/layout/bProcess3"/>
    <dgm:cxn modelId="{04E11E0A-333F-4311-8298-BE98EBEA21C6}" type="presOf" srcId="{3358475C-24D8-4388-BD81-D412FE7FFEF7}" destId="{6562823F-17A2-49A5-8B85-C8321A091D5D}" srcOrd="1" destOrd="0" presId="urn:microsoft.com/office/officeart/2005/8/layout/bProcess3"/>
    <dgm:cxn modelId="{8B872BDF-F28D-4BC7-B869-6129FDC7B6C1}" type="presOf" srcId="{5204291D-F4B6-41A1-A984-3ACA341FB908}" destId="{85724991-CA9F-4516-A97D-43B996E36D3E}" srcOrd="0" destOrd="0" presId="urn:microsoft.com/office/officeart/2005/8/layout/bProcess3"/>
    <dgm:cxn modelId="{07CCAF36-97E2-4CA5-9DA6-BAFA677C81C8}" srcId="{27440F7E-EE89-411E-82D9-B6245BCDA729}" destId="{F01E5468-5630-46A2-96C2-D8215918A41A}" srcOrd="11" destOrd="0" parTransId="{55FF38ED-E308-4C8D-BA3B-392CD96C7635}" sibTransId="{A7D5F61C-8617-47FC-8893-533C33FFAC63}"/>
    <dgm:cxn modelId="{01755546-CD52-45EE-9C23-BE6C4BCC1C76}" srcId="{27440F7E-EE89-411E-82D9-B6245BCDA729}" destId="{D5D3677E-FC0C-4C56-A702-D6A75165D949}" srcOrd="14" destOrd="0" parTransId="{5171A6F8-4334-488E-BBA1-A4E5C5B38E8E}" sibTransId="{55476CE5-1925-4EA0-AB22-B53C91F69D96}"/>
    <dgm:cxn modelId="{3E1129EC-53BF-4843-B7FD-60175231E804}" type="presOf" srcId="{ADE120F7-9B33-466A-B646-A594054C50A5}" destId="{87B8DE40-BF9F-48D2-BDF3-4A564341890F}" srcOrd="1" destOrd="0" presId="urn:microsoft.com/office/officeart/2005/8/layout/bProcess3"/>
    <dgm:cxn modelId="{402FE5FA-CE84-49FE-BAFA-7EBE14755274}" type="presOf" srcId="{E58E479A-E905-4D92-A25A-3E184EEADF92}" destId="{9B611ADC-DAC3-47AE-9EDB-1BD8FE11E413}" srcOrd="1" destOrd="0" presId="urn:microsoft.com/office/officeart/2005/8/layout/bProcess3"/>
    <dgm:cxn modelId="{9EE8499B-73F9-49AF-92FD-74ECCA7F03AF}" type="presOf" srcId="{B1C174A2-61FB-494B-AB74-C8C256AD7C3E}" destId="{43B2A8AE-5305-4BE0-8DC3-CC8F557B94EE}" srcOrd="0" destOrd="0" presId="urn:microsoft.com/office/officeart/2005/8/layout/bProcess3"/>
    <dgm:cxn modelId="{BCAF93F3-C12B-420F-B7D2-AAB348259AE3}" type="presOf" srcId="{3358475C-24D8-4388-BD81-D412FE7FFEF7}" destId="{721FE0D2-FE35-420F-9BD8-FCA38EEC4629}" srcOrd="0" destOrd="0" presId="urn:microsoft.com/office/officeart/2005/8/layout/bProcess3"/>
    <dgm:cxn modelId="{9D784279-B2D2-4D9F-B47A-508A73A19544}" type="presOf" srcId="{0E5D69CB-F7E8-4AAA-90F7-B678E4165274}" destId="{1BF4FA90-1E67-43CC-94E6-ABE5E28AC6CD}" srcOrd="1" destOrd="0" presId="urn:microsoft.com/office/officeart/2005/8/layout/bProcess3"/>
    <dgm:cxn modelId="{48FE0D12-F2F4-4689-B1B4-6E92E757CDBA}" type="presOf" srcId="{0E68CE0B-2710-41C8-9440-060C934CC040}" destId="{AF409FED-18FA-4024-8698-69B78E01995D}" srcOrd="0" destOrd="0" presId="urn:microsoft.com/office/officeart/2005/8/layout/bProcess3"/>
    <dgm:cxn modelId="{7C04CFB7-A3A2-42F9-B09A-B6BABF298DB6}" type="presOf" srcId="{7C13C4E6-D081-4309-9F36-5D0C8326C6B3}" destId="{D9B477E5-1FF8-4BD1-A1F5-8C0BAA3D1B8A}" srcOrd="0" destOrd="0" presId="urn:microsoft.com/office/officeart/2005/8/layout/bProcess3"/>
    <dgm:cxn modelId="{9242F080-6A76-4AF0-88B0-847261050ECD}" type="presOf" srcId="{BE95BA6B-5953-4334-BDFE-4205DEC679B5}" destId="{05F87404-34F3-480F-9950-914E466F1297}" srcOrd="0" destOrd="0" presId="urn:microsoft.com/office/officeart/2005/8/layout/bProcess3"/>
    <dgm:cxn modelId="{25D9D2C6-1420-4900-9397-A53274936D96}" type="presOf" srcId="{E58E479A-E905-4D92-A25A-3E184EEADF92}" destId="{943F312E-90D2-48E5-B9C1-CF47F79F53E6}" srcOrd="0" destOrd="0" presId="urn:microsoft.com/office/officeart/2005/8/layout/bProcess3"/>
    <dgm:cxn modelId="{668FA8A7-2723-44AA-B6BE-CD97CE8DC5CD}" type="presOf" srcId="{A7D5F61C-8617-47FC-8893-533C33FFAC63}" destId="{AB9684A1-4082-4402-88A2-8A9FBDFA68A4}" srcOrd="0" destOrd="0" presId="urn:microsoft.com/office/officeart/2005/8/layout/bProcess3"/>
    <dgm:cxn modelId="{577A6EF3-6CFD-4699-8995-5DBE5CE40FE9}" type="presOf" srcId="{BE629AAF-8560-4EB3-A2A4-B7436EB6E204}" destId="{B958EF1B-9D7A-46A2-8F0C-60B53DB0B502}" srcOrd="0" destOrd="0" presId="urn:microsoft.com/office/officeart/2005/8/layout/bProcess3"/>
    <dgm:cxn modelId="{4269E1AB-0B15-4EC5-9652-1CBF02484FF1}" srcId="{27440F7E-EE89-411E-82D9-B6245BCDA729}" destId="{BE629AAF-8560-4EB3-A2A4-B7436EB6E204}" srcOrd="10" destOrd="0" parTransId="{C7D983C4-58CE-4D77-A646-14CA3B915C73}" sibTransId="{02A1220B-8687-4E0C-AD27-22C4B7B8A4C6}"/>
    <dgm:cxn modelId="{C3123BC7-4C58-4114-A664-9D52E0D77C45}" type="presOf" srcId="{B22CCE78-F33C-4BF8-BE55-3F36BED01772}" destId="{7E525600-B3A6-4BB4-ABCF-124C20F1B2CE}" srcOrd="0" destOrd="0" presId="urn:microsoft.com/office/officeart/2005/8/layout/bProcess3"/>
    <dgm:cxn modelId="{4907001B-F337-4142-A9AD-F23EF8382FF6}" type="presOf" srcId="{EF46F6B8-09E5-40FD-BD93-63E2476867ED}" destId="{EA1C5D52-F1A8-4F2B-ADE6-169D2283BE8B}" srcOrd="1" destOrd="0" presId="urn:microsoft.com/office/officeart/2005/8/layout/bProcess3"/>
    <dgm:cxn modelId="{B4B081DA-8B40-46BD-A334-91A25E63B866}" type="presOf" srcId="{5204291D-F4B6-41A1-A984-3ACA341FB908}" destId="{BDBE4FC2-F18F-46B4-81C6-10ED01DF806B}" srcOrd="1" destOrd="0" presId="urn:microsoft.com/office/officeart/2005/8/layout/bProcess3"/>
    <dgm:cxn modelId="{ABDF699E-7DF8-4797-8F4A-E761DFEEADCD}" type="presOf" srcId="{4D9BB38F-EB0F-4A25-9F86-70F6166C77DC}" destId="{9FA001DB-A01E-41F0-8BC5-6C7678CA8C3B}" srcOrd="1" destOrd="0" presId="urn:microsoft.com/office/officeart/2005/8/layout/bProcess3"/>
    <dgm:cxn modelId="{A7A21D29-5582-4DF7-897A-18EBCB7B05FD}" type="presOf" srcId="{55476CE5-1925-4EA0-AB22-B53C91F69D96}" destId="{076A6F0F-1B7A-488E-A24C-D9904D7C4123}" srcOrd="1" destOrd="0" presId="urn:microsoft.com/office/officeart/2005/8/layout/bProcess3"/>
    <dgm:cxn modelId="{CF179D49-2719-4F2B-AEA3-DAA37AD896AF}" srcId="{27440F7E-EE89-411E-82D9-B6245BCDA729}" destId="{3DA2011E-42F4-4051-B839-C2FDAC28AA0E}" srcOrd="8" destOrd="0" parTransId="{C5840340-6B1A-403B-A22C-BF76C783689A}" sibTransId="{3380001E-E172-4C20-99A5-C1C0C3CF9BCB}"/>
    <dgm:cxn modelId="{3981F2F2-895D-46D9-B8A2-9B0C507CB8AA}" srcId="{27440F7E-EE89-411E-82D9-B6245BCDA729}" destId="{B22CCE78-F33C-4BF8-BE55-3F36BED01772}" srcOrd="7" destOrd="0" parTransId="{B29C189A-381E-4FB0-B083-67EF78D87367}" sibTransId="{0E68CE0B-2710-41C8-9440-060C934CC040}"/>
    <dgm:cxn modelId="{7C95915D-7B9F-4D5E-9FB2-519FAA8B5683}" type="presOf" srcId="{7C13C4E6-D081-4309-9F36-5D0C8326C6B3}" destId="{3B334145-89FF-49B1-8A75-129C25C2893F}" srcOrd="1" destOrd="0" presId="urn:microsoft.com/office/officeart/2005/8/layout/bProcess3"/>
    <dgm:cxn modelId="{6CE6893B-0869-4AC0-92FE-40EF2CD1A2E9}" type="presOf" srcId="{9235CBCD-B432-4CCB-8876-90D7405F02BB}" destId="{3FABF7D9-DDAC-478C-8726-5F41F92D9E7A}" srcOrd="0" destOrd="0" presId="urn:microsoft.com/office/officeart/2005/8/layout/bProcess3"/>
    <dgm:cxn modelId="{24376035-F34A-4B03-8801-30934415C3DB}" type="presOf" srcId="{3380001E-E172-4C20-99A5-C1C0C3CF9BCB}" destId="{B5C11C7B-5047-40C6-B83B-739F73736744}" srcOrd="0" destOrd="0" presId="urn:microsoft.com/office/officeart/2005/8/layout/bProcess3"/>
    <dgm:cxn modelId="{FEA054AB-52AC-4E0A-AE0C-7B01BCF3E932}" type="presOf" srcId="{119FC63C-5FFB-4F90-9CEE-347CAA16DD70}" destId="{0E0C1F3C-4EF7-4C1D-A506-34C329D06088}" srcOrd="1" destOrd="0" presId="urn:microsoft.com/office/officeart/2005/8/layout/bProcess3"/>
    <dgm:cxn modelId="{A34684E4-2ECF-4E27-A8E2-E99972F392DC}" type="presOf" srcId="{ADE120F7-9B33-466A-B646-A594054C50A5}" destId="{2D7930FD-275F-4687-A49B-5CB86462D59F}" srcOrd="0" destOrd="0" presId="urn:microsoft.com/office/officeart/2005/8/layout/bProcess3"/>
    <dgm:cxn modelId="{55525C63-D46C-4932-A267-96DDE4C39275}" srcId="{27440F7E-EE89-411E-82D9-B6245BCDA729}" destId="{C5DE492D-0721-4636-B93B-B556B85DE079}" srcOrd="2" destOrd="0" parTransId="{33A19D65-8142-4D4F-950B-56F504AD873C}" sibTransId="{0E5D69CB-F7E8-4AAA-90F7-B678E4165274}"/>
    <dgm:cxn modelId="{72CC736F-7841-4567-846F-C4897A91A0F5}" srcId="{27440F7E-EE89-411E-82D9-B6245BCDA729}" destId="{D9CFA7A9-05C6-4183-B0C0-7390BED1706D}" srcOrd="13" destOrd="0" parTransId="{5D4136A4-BB44-473B-B45D-66B538463638}" sibTransId="{119FC63C-5FFB-4F90-9CEE-347CAA16DD70}"/>
    <dgm:cxn modelId="{E2D01E04-EF78-4B1F-B85F-91624DE299CD}" type="presOf" srcId="{0E68CE0B-2710-41C8-9440-060C934CC040}" destId="{9A02416E-7715-4839-BB67-3706468E9C8F}" srcOrd="1" destOrd="0" presId="urn:microsoft.com/office/officeart/2005/8/layout/bProcess3"/>
    <dgm:cxn modelId="{DBBCC45C-C77C-4EA2-8C2B-7F7AD1FCA4AE}" type="presOf" srcId="{EF46F6B8-09E5-40FD-BD93-63E2476867ED}" destId="{E7C1A61D-1F6F-4633-8478-69C07B0EE5F9}" srcOrd="0" destOrd="0" presId="urn:microsoft.com/office/officeart/2005/8/layout/bProcess3"/>
    <dgm:cxn modelId="{92FDE65F-C27E-4931-A9A0-943C037B53B1}" type="presOf" srcId="{27440F7E-EE89-411E-82D9-B6245BCDA729}" destId="{9236AA06-F7C2-4788-A15C-06E80B773A5E}" srcOrd="0" destOrd="0" presId="urn:microsoft.com/office/officeart/2005/8/layout/bProcess3"/>
    <dgm:cxn modelId="{774A1AD7-2705-4FF3-BCD9-477469FB7E55}" type="presOf" srcId="{F4E5C9F0-C16A-4102-B7B0-FC31D6E86C27}" destId="{B3C0B167-5801-467C-B093-5AF20D132F1A}" srcOrd="0" destOrd="0" presId="urn:microsoft.com/office/officeart/2005/8/layout/bProcess3"/>
    <dgm:cxn modelId="{55BCCFCB-21BC-470B-A427-B9163C2AA21B}" type="presOf" srcId="{D856A10E-2836-4FBD-9B0B-66A33C65A90F}" destId="{E9AE0405-4563-4937-AA0A-B02B932A16E1}" srcOrd="0" destOrd="0" presId="urn:microsoft.com/office/officeart/2005/8/layout/bProcess3"/>
    <dgm:cxn modelId="{725D43F5-2041-46AE-8174-F1588C8AD275}" type="presOf" srcId="{90A45AF5-83A0-4316-9FF6-3C8314BE87BF}" destId="{B0E3E6D0-68D1-48F6-881A-F4EFBE36ED24}" srcOrd="0" destOrd="0" presId="urn:microsoft.com/office/officeart/2005/8/layout/bProcess3"/>
    <dgm:cxn modelId="{6FB6A076-201C-4040-8017-B17DA8A41553}" type="presParOf" srcId="{9236AA06-F7C2-4788-A15C-06E80B773A5E}" destId="{E9AE0405-4563-4937-AA0A-B02B932A16E1}" srcOrd="0" destOrd="0" presId="urn:microsoft.com/office/officeart/2005/8/layout/bProcess3"/>
    <dgm:cxn modelId="{9B94E423-6022-41F3-A6F8-E18F2A5C74D8}" type="presParOf" srcId="{9236AA06-F7C2-4788-A15C-06E80B773A5E}" destId="{43B2A8AE-5305-4BE0-8DC3-CC8F557B94EE}" srcOrd="1" destOrd="0" presId="urn:microsoft.com/office/officeart/2005/8/layout/bProcess3"/>
    <dgm:cxn modelId="{86694460-DF2C-49C7-8F92-2E13302F2593}" type="presParOf" srcId="{43B2A8AE-5305-4BE0-8DC3-CC8F557B94EE}" destId="{C545A8FC-41E8-4397-AB22-825C0A3EEAE4}" srcOrd="0" destOrd="0" presId="urn:microsoft.com/office/officeart/2005/8/layout/bProcess3"/>
    <dgm:cxn modelId="{FB9CDCA5-B171-4982-A441-5B337AC1C482}" type="presParOf" srcId="{9236AA06-F7C2-4788-A15C-06E80B773A5E}" destId="{C967FD2C-3960-4DB1-B0AA-72C5F08596CB}" srcOrd="2" destOrd="0" presId="urn:microsoft.com/office/officeart/2005/8/layout/bProcess3"/>
    <dgm:cxn modelId="{228F1165-1C76-47E7-9A3C-C8752ADAF189}" type="presParOf" srcId="{9236AA06-F7C2-4788-A15C-06E80B773A5E}" destId="{334AAB72-A6DE-4AA1-95EC-6C4AACB6E8C5}" srcOrd="3" destOrd="0" presId="urn:microsoft.com/office/officeart/2005/8/layout/bProcess3"/>
    <dgm:cxn modelId="{B92059A6-28FA-4459-9574-BDD9AA9CD509}" type="presParOf" srcId="{334AAB72-A6DE-4AA1-95EC-6C4AACB6E8C5}" destId="{9FA001DB-A01E-41F0-8BC5-6C7678CA8C3B}" srcOrd="0" destOrd="0" presId="urn:microsoft.com/office/officeart/2005/8/layout/bProcess3"/>
    <dgm:cxn modelId="{B488BEF6-EA67-4FE3-84AE-AA9B6AF072A7}" type="presParOf" srcId="{9236AA06-F7C2-4788-A15C-06E80B773A5E}" destId="{90DB55A1-CD94-4ACC-BB1C-743F287474E4}" srcOrd="4" destOrd="0" presId="urn:microsoft.com/office/officeart/2005/8/layout/bProcess3"/>
    <dgm:cxn modelId="{2F956B37-1E37-4168-A2C5-7B330F450797}" type="presParOf" srcId="{9236AA06-F7C2-4788-A15C-06E80B773A5E}" destId="{A6F13BD7-5F5C-452E-8E5A-85492DDF4C39}" srcOrd="5" destOrd="0" presId="urn:microsoft.com/office/officeart/2005/8/layout/bProcess3"/>
    <dgm:cxn modelId="{32A07F63-2E99-4B6B-8E00-49DC4C602B87}" type="presParOf" srcId="{A6F13BD7-5F5C-452E-8E5A-85492DDF4C39}" destId="{1BF4FA90-1E67-43CC-94E6-ABE5E28AC6CD}" srcOrd="0" destOrd="0" presId="urn:microsoft.com/office/officeart/2005/8/layout/bProcess3"/>
    <dgm:cxn modelId="{853F1A12-8919-454C-9CE5-1E73722101CE}" type="presParOf" srcId="{9236AA06-F7C2-4788-A15C-06E80B773A5E}" destId="{05F87404-34F3-480F-9950-914E466F1297}" srcOrd="6" destOrd="0" presId="urn:microsoft.com/office/officeart/2005/8/layout/bProcess3"/>
    <dgm:cxn modelId="{A492ECF5-AEDA-44CC-99AB-E42AC0E5CBE4}" type="presParOf" srcId="{9236AA06-F7C2-4788-A15C-06E80B773A5E}" destId="{721FE0D2-FE35-420F-9BD8-FCA38EEC4629}" srcOrd="7" destOrd="0" presId="urn:microsoft.com/office/officeart/2005/8/layout/bProcess3"/>
    <dgm:cxn modelId="{270CE82A-406D-487B-A933-D2968B5564CD}" type="presParOf" srcId="{721FE0D2-FE35-420F-9BD8-FCA38EEC4629}" destId="{6562823F-17A2-49A5-8B85-C8321A091D5D}" srcOrd="0" destOrd="0" presId="urn:microsoft.com/office/officeart/2005/8/layout/bProcess3"/>
    <dgm:cxn modelId="{6884813D-0EE6-4DFA-878E-3A4E701C0688}" type="presParOf" srcId="{9236AA06-F7C2-4788-A15C-06E80B773A5E}" destId="{3FABF7D9-DDAC-478C-8726-5F41F92D9E7A}" srcOrd="8" destOrd="0" presId="urn:microsoft.com/office/officeart/2005/8/layout/bProcess3"/>
    <dgm:cxn modelId="{D31FD68A-B56E-4D56-B4D7-48EE9EFCC949}" type="presParOf" srcId="{9236AA06-F7C2-4788-A15C-06E80B773A5E}" destId="{943F312E-90D2-48E5-B9C1-CF47F79F53E6}" srcOrd="9" destOrd="0" presId="urn:microsoft.com/office/officeart/2005/8/layout/bProcess3"/>
    <dgm:cxn modelId="{24764A55-1346-4F40-B73A-D490688D9984}" type="presParOf" srcId="{943F312E-90D2-48E5-B9C1-CF47F79F53E6}" destId="{9B611ADC-DAC3-47AE-9EDB-1BD8FE11E413}" srcOrd="0" destOrd="0" presId="urn:microsoft.com/office/officeart/2005/8/layout/bProcess3"/>
    <dgm:cxn modelId="{18ECA3E2-BA75-4CEC-A09C-94802183791B}" type="presParOf" srcId="{9236AA06-F7C2-4788-A15C-06E80B773A5E}" destId="{DF196648-EC5E-4053-A2E5-F18DC3159374}" srcOrd="10" destOrd="0" presId="urn:microsoft.com/office/officeart/2005/8/layout/bProcess3"/>
    <dgm:cxn modelId="{7F8803CB-6882-4C15-9703-83496D7BA928}" type="presParOf" srcId="{9236AA06-F7C2-4788-A15C-06E80B773A5E}" destId="{85724991-CA9F-4516-A97D-43B996E36D3E}" srcOrd="11" destOrd="0" presId="urn:microsoft.com/office/officeart/2005/8/layout/bProcess3"/>
    <dgm:cxn modelId="{BA541B34-34B2-4A68-A799-5906E8BA1D2D}" type="presParOf" srcId="{85724991-CA9F-4516-A97D-43B996E36D3E}" destId="{BDBE4FC2-F18F-46B4-81C6-10ED01DF806B}" srcOrd="0" destOrd="0" presId="urn:microsoft.com/office/officeart/2005/8/layout/bProcess3"/>
    <dgm:cxn modelId="{F8CACDAB-E501-43C7-9E5D-1A94D4B38CDC}" type="presParOf" srcId="{9236AA06-F7C2-4788-A15C-06E80B773A5E}" destId="{B3C0B167-5801-467C-B093-5AF20D132F1A}" srcOrd="12" destOrd="0" presId="urn:microsoft.com/office/officeart/2005/8/layout/bProcess3"/>
    <dgm:cxn modelId="{535CCE17-948A-4347-BBAA-C5F0143B28B2}" type="presParOf" srcId="{9236AA06-F7C2-4788-A15C-06E80B773A5E}" destId="{E7C1A61D-1F6F-4633-8478-69C07B0EE5F9}" srcOrd="13" destOrd="0" presId="urn:microsoft.com/office/officeart/2005/8/layout/bProcess3"/>
    <dgm:cxn modelId="{5BBF5096-3C37-44BF-A1E1-06F183A15568}" type="presParOf" srcId="{E7C1A61D-1F6F-4633-8478-69C07B0EE5F9}" destId="{EA1C5D52-F1A8-4F2B-ADE6-169D2283BE8B}" srcOrd="0" destOrd="0" presId="urn:microsoft.com/office/officeart/2005/8/layout/bProcess3"/>
    <dgm:cxn modelId="{1DFA7D7B-8EFD-469C-9B9D-7A2202FA0B15}" type="presParOf" srcId="{9236AA06-F7C2-4788-A15C-06E80B773A5E}" destId="{7E525600-B3A6-4BB4-ABCF-124C20F1B2CE}" srcOrd="14" destOrd="0" presId="urn:microsoft.com/office/officeart/2005/8/layout/bProcess3"/>
    <dgm:cxn modelId="{41161D9D-5BB6-43DA-8605-429023D581F1}" type="presParOf" srcId="{9236AA06-F7C2-4788-A15C-06E80B773A5E}" destId="{AF409FED-18FA-4024-8698-69B78E01995D}" srcOrd="15" destOrd="0" presId="urn:microsoft.com/office/officeart/2005/8/layout/bProcess3"/>
    <dgm:cxn modelId="{7A82161B-217D-4764-B0B3-A9CCA62690A0}" type="presParOf" srcId="{AF409FED-18FA-4024-8698-69B78E01995D}" destId="{9A02416E-7715-4839-BB67-3706468E9C8F}" srcOrd="0" destOrd="0" presId="urn:microsoft.com/office/officeart/2005/8/layout/bProcess3"/>
    <dgm:cxn modelId="{9FCB381C-00CF-4DB2-BF0A-B2B685DC5B83}" type="presParOf" srcId="{9236AA06-F7C2-4788-A15C-06E80B773A5E}" destId="{337A6C63-B602-4B09-AF86-1FFBD9944D5B}" srcOrd="16" destOrd="0" presId="urn:microsoft.com/office/officeart/2005/8/layout/bProcess3"/>
    <dgm:cxn modelId="{9032360B-F707-411F-B9B6-C6CA506559C9}" type="presParOf" srcId="{9236AA06-F7C2-4788-A15C-06E80B773A5E}" destId="{B5C11C7B-5047-40C6-B83B-739F73736744}" srcOrd="17" destOrd="0" presId="urn:microsoft.com/office/officeart/2005/8/layout/bProcess3"/>
    <dgm:cxn modelId="{1AD26637-5F30-4EBA-BF0E-05E08E83DF10}" type="presParOf" srcId="{B5C11C7B-5047-40C6-B83B-739F73736744}" destId="{DAD9639D-6670-4788-98E8-29193EB6ACAF}" srcOrd="0" destOrd="0" presId="urn:microsoft.com/office/officeart/2005/8/layout/bProcess3"/>
    <dgm:cxn modelId="{877617D0-D0EB-471F-B6AD-DFFEE8E626C9}" type="presParOf" srcId="{9236AA06-F7C2-4788-A15C-06E80B773A5E}" destId="{D4EDC176-B183-403C-A77D-83FE868E9C6A}" srcOrd="18" destOrd="0" presId="urn:microsoft.com/office/officeart/2005/8/layout/bProcess3"/>
    <dgm:cxn modelId="{EB56FC88-0DDF-4BFD-86D6-577A34C33AAF}" type="presParOf" srcId="{9236AA06-F7C2-4788-A15C-06E80B773A5E}" destId="{D9B477E5-1FF8-4BD1-A1F5-8C0BAA3D1B8A}" srcOrd="19" destOrd="0" presId="urn:microsoft.com/office/officeart/2005/8/layout/bProcess3"/>
    <dgm:cxn modelId="{9253C454-DF2D-4810-8CA6-DA8FCA5343EE}" type="presParOf" srcId="{D9B477E5-1FF8-4BD1-A1F5-8C0BAA3D1B8A}" destId="{3B334145-89FF-49B1-8A75-129C25C2893F}" srcOrd="0" destOrd="0" presId="urn:microsoft.com/office/officeart/2005/8/layout/bProcess3"/>
    <dgm:cxn modelId="{46426108-0318-4D7D-B23B-748C0CAAE733}" type="presParOf" srcId="{9236AA06-F7C2-4788-A15C-06E80B773A5E}" destId="{B958EF1B-9D7A-46A2-8F0C-60B53DB0B502}" srcOrd="20" destOrd="0" presId="urn:microsoft.com/office/officeart/2005/8/layout/bProcess3"/>
    <dgm:cxn modelId="{0BF8837D-7936-4524-94A9-630F0DBA8764}" type="presParOf" srcId="{9236AA06-F7C2-4788-A15C-06E80B773A5E}" destId="{0A9E0A13-BCD2-4451-9D60-FCCB17FEA1F1}" srcOrd="21" destOrd="0" presId="urn:microsoft.com/office/officeart/2005/8/layout/bProcess3"/>
    <dgm:cxn modelId="{B1F54EB3-115D-4BE4-94D4-A6B9D3C5BD55}" type="presParOf" srcId="{0A9E0A13-BCD2-4451-9D60-FCCB17FEA1F1}" destId="{DCD55695-DAE1-4EF4-9785-CDF67CC13180}" srcOrd="0" destOrd="0" presId="urn:microsoft.com/office/officeart/2005/8/layout/bProcess3"/>
    <dgm:cxn modelId="{3ADD5F68-23A4-4865-8355-D1B7FF711606}" type="presParOf" srcId="{9236AA06-F7C2-4788-A15C-06E80B773A5E}" destId="{965EF9B3-833F-4EF3-B3A6-3FFC150A03E4}" srcOrd="22" destOrd="0" presId="urn:microsoft.com/office/officeart/2005/8/layout/bProcess3"/>
    <dgm:cxn modelId="{5C69AE91-D9CE-4F6D-A421-17387B7A87A2}" type="presParOf" srcId="{9236AA06-F7C2-4788-A15C-06E80B773A5E}" destId="{AB9684A1-4082-4402-88A2-8A9FBDFA68A4}" srcOrd="23" destOrd="0" presId="urn:microsoft.com/office/officeart/2005/8/layout/bProcess3"/>
    <dgm:cxn modelId="{48B01AB0-78FC-4D5A-945D-F99ECF754D7C}" type="presParOf" srcId="{AB9684A1-4082-4402-88A2-8A9FBDFA68A4}" destId="{A93C3833-927D-4FDA-B24F-F8FA55A80A77}" srcOrd="0" destOrd="0" presId="urn:microsoft.com/office/officeart/2005/8/layout/bProcess3"/>
    <dgm:cxn modelId="{92235A81-F80E-49CD-A5B4-FCFA7E89CB5B}" type="presParOf" srcId="{9236AA06-F7C2-4788-A15C-06E80B773A5E}" destId="{B0E3E6D0-68D1-48F6-881A-F4EFBE36ED24}" srcOrd="24" destOrd="0" presId="urn:microsoft.com/office/officeart/2005/8/layout/bProcess3"/>
    <dgm:cxn modelId="{532A24F8-3257-40B5-B133-E0B8F561C83C}" type="presParOf" srcId="{9236AA06-F7C2-4788-A15C-06E80B773A5E}" destId="{2D7930FD-275F-4687-A49B-5CB86462D59F}" srcOrd="25" destOrd="0" presId="urn:microsoft.com/office/officeart/2005/8/layout/bProcess3"/>
    <dgm:cxn modelId="{FD7E0CB9-A72D-40B4-94FA-075D52FD441E}" type="presParOf" srcId="{2D7930FD-275F-4687-A49B-5CB86462D59F}" destId="{87B8DE40-BF9F-48D2-BDF3-4A564341890F}" srcOrd="0" destOrd="0" presId="urn:microsoft.com/office/officeart/2005/8/layout/bProcess3"/>
    <dgm:cxn modelId="{7BE6A85C-7F00-4E62-85DC-E09569F86A21}" type="presParOf" srcId="{9236AA06-F7C2-4788-A15C-06E80B773A5E}" destId="{A1A1153A-3C42-4474-ADFA-FDF97F4D5C04}" srcOrd="26" destOrd="0" presId="urn:microsoft.com/office/officeart/2005/8/layout/bProcess3"/>
    <dgm:cxn modelId="{455E2A3B-E75F-449E-984A-FDCF1EDDFF98}" type="presParOf" srcId="{9236AA06-F7C2-4788-A15C-06E80B773A5E}" destId="{5298DC44-6A3D-48BF-B596-AA80015BB480}" srcOrd="27" destOrd="0" presId="urn:microsoft.com/office/officeart/2005/8/layout/bProcess3"/>
    <dgm:cxn modelId="{BDAE9245-F676-4633-8A43-5E86C5F10B88}" type="presParOf" srcId="{5298DC44-6A3D-48BF-B596-AA80015BB480}" destId="{0E0C1F3C-4EF7-4C1D-A506-34C329D06088}" srcOrd="0" destOrd="0" presId="urn:microsoft.com/office/officeart/2005/8/layout/bProcess3"/>
    <dgm:cxn modelId="{5EDB07BD-CF96-47D9-9903-DD8D20FFECB3}" type="presParOf" srcId="{9236AA06-F7C2-4788-A15C-06E80B773A5E}" destId="{260C5037-A147-4A4F-BE49-A90B1F52EE6A}" srcOrd="28" destOrd="0" presId="urn:microsoft.com/office/officeart/2005/8/layout/bProcess3"/>
    <dgm:cxn modelId="{1685B6FD-C8B2-4A6E-8B62-2171BAC98A6A}" type="presParOf" srcId="{9236AA06-F7C2-4788-A15C-06E80B773A5E}" destId="{A40EEA4D-B3C4-4353-8F47-76DC01C2385C}" srcOrd="29" destOrd="0" presId="urn:microsoft.com/office/officeart/2005/8/layout/bProcess3"/>
    <dgm:cxn modelId="{7178CD2D-B6F9-4B14-A2F1-A005489E620E}" type="presParOf" srcId="{A40EEA4D-B3C4-4353-8F47-76DC01C2385C}" destId="{076A6F0F-1B7A-488E-A24C-D9904D7C4123}" srcOrd="0" destOrd="0" presId="urn:microsoft.com/office/officeart/2005/8/layout/bProcess3"/>
    <dgm:cxn modelId="{9E31970F-9F07-42DB-A5FC-0B7AD008D3C2}" type="presParOf" srcId="{9236AA06-F7C2-4788-A15C-06E80B773A5E}" destId="{07A8A187-B23E-46D9-8380-6D7BADA1180D}" srcOrd="30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07A5440-0D5D-49D5-8F0D-4F17C2F30E64}">
      <dsp:nvSpPr>
        <dsp:cNvPr id="0" name=""/>
        <dsp:cNvSpPr/>
      </dsp:nvSpPr>
      <dsp:spPr>
        <a:xfrm>
          <a:off x="1770991" y="142480"/>
          <a:ext cx="728569" cy="72856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Cynlluniwch</a:t>
          </a:r>
        </a:p>
      </dsp:txBody>
      <dsp:txXfrm>
        <a:off x="1770991" y="142480"/>
        <a:ext cx="728569" cy="728569"/>
      </dsp:txXfrm>
    </dsp:sp>
    <dsp:sp modelId="{F56F1F5A-26C6-4B41-AE77-33B774A1C780}">
      <dsp:nvSpPr>
        <dsp:cNvPr id="0" name=""/>
        <dsp:cNvSpPr/>
      </dsp:nvSpPr>
      <dsp:spPr>
        <a:xfrm>
          <a:off x="661151" y="-895"/>
          <a:ext cx="1722822" cy="1722822"/>
        </a:xfrm>
        <a:prstGeom prst="circularArrow">
          <a:avLst>
            <a:gd name="adj1" fmla="val 8246"/>
            <a:gd name="adj2" fmla="val 575943"/>
            <a:gd name="adj3" fmla="val 2964652"/>
            <a:gd name="adj4" fmla="val 51189"/>
            <a:gd name="adj5" fmla="val 9621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12A019-C19C-40B2-A59B-4562151F3885}">
      <dsp:nvSpPr>
        <dsp:cNvPr id="0" name=""/>
        <dsp:cNvSpPr/>
      </dsp:nvSpPr>
      <dsp:spPr>
        <a:xfrm>
          <a:off x="1158277" y="1203731"/>
          <a:ext cx="728569" cy="72856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Gwnewch</a:t>
          </a:r>
        </a:p>
      </dsp:txBody>
      <dsp:txXfrm>
        <a:off x="1158277" y="1203731"/>
        <a:ext cx="728569" cy="728569"/>
      </dsp:txXfrm>
    </dsp:sp>
    <dsp:sp modelId="{BFFE59B4-D32F-4239-8F01-631AB8A124C7}">
      <dsp:nvSpPr>
        <dsp:cNvPr id="0" name=""/>
        <dsp:cNvSpPr/>
      </dsp:nvSpPr>
      <dsp:spPr>
        <a:xfrm>
          <a:off x="661151" y="-895"/>
          <a:ext cx="1722822" cy="1722822"/>
        </a:xfrm>
        <a:prstGeom prst="circularArrow">
          <a:avLst>
            <a:gd name="adj1" fmla="val 8246"/>
            <a:gd name="adj2" fmla="val 575943"/>
            <a:gd name="adj3" fmla="val 10172868"/>
            <a:gd name="adj4" fmla="val 7259405"/>
            <a:gd name="adj5" fmla="val 9621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DC82E96-D8F0-4D2D-9E0B-9EB557C732A1}">
      <dsp:nvSpPr>
        <dsp:cNvPr id="0" name=""/>
        <dsp:cNvSpPr/>
      </dsp:nvSpPr>
      <dsp:spPr>
        <a:xfrm>
          <a:off x="545563" y="142480"/>
          <a:ext cx="728569" cy="72856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Adolygwch</a:t>
          </a:r>
        </a:p>
      </dsp:txBody>
      <dsp:txXfrm>
        <a:off x="545563" y="142480"/>
        <a:ext cx="728569" cy="728569"/>
      </dsp:txXfrm>
    </dsp:sp>
    <dsp:sp modelId="{F4D86758-C884-4CF3-BB42-54917497E755}">
      <dsp:nvSpPr>
        <dsp:cNvPr id="0" name=""/>
        <dsp:cNvSpPr/>
      </dsp:nvSpPr>
      <dsp:spPr>
        <a:xfrm>
          <a:off x="661151" y="-895"/>
          <a:ext cx="1722822" cy="1722822"/>
        </a:xfrm>
        <a:prstGeom prst="circularArrow">
          <a:avLst>
            <a:gd name="adj1" fmla="val 8246"/>
            <a:gd name="adj2" fmla="val 575943"/>
            <a:gd name="adj3" fmla="val 16857465"/>
            <a:gd name="adj4" fmla="val 14966592"/>
            <a:gd name="adj5" fmla="val 9621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3B2A8AE-5305-4BE0-8DC3-CC8F557B94EE}">
      <dsp:nvSpPr>
        <dsp:cNvPr id="0" name=""/>
        <dsp:cNvSpPr/>
      </dsp:nvSpPr>
      <dsp:spPr>
        <a:xfrm>
          <a:off x="904681" y="955508"/>
          <a:ext cx="91440" cy="1695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9525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900" kern="1200">
            <a:latin typeface="Univers Next Pro" panose="020B0503030202020203" pitchFamily="34" charset="0"/>
          </a:endParaRPr>
        </a:p>
      </dsp:txBody>
      <dsp:txXfrm>
        <a:off x="945398" y="1038434"/>
        <a:ext cx="10006" cy="3673"/>
      </dsp:txXfrm>
    </dsp:sp>
    <dsp:sp modelId="{E9AE0405-4563-4937-AA0A-B02B932A16E1}">
      <dsp:nvSpPr>
        <dsp:cNvPr id="0" name=""/>
        <dsp:cNvSpPr/>
      </dsp:nvSpPr>
      <dsp:spPr>
        <a:xfrm>
          <a:off x="152644" y="0"/>
          <a:ext cx="1595514" cy="957308"/>
        </a:xfrm>
        <a:prstGeom prst="rect">
          <a:avLst/>
        </a:prstGeom>
        <a:solidFill>
          <a:schemeClr val="accent5"/>
        </a:solidFill>
        <a:ln w="25400" cap="flat" cmpd="sng" algn="ctr">
          <a:solidFill>
            <a:schemeClr val="accent5">
              <a:shade val="50000"/>
            </a:schemeClr>
          </a:solidFill>
          <a:prstDash val="solid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>
              <a:latin typeface="Univers Next Pro" panose="020B0503030202020203" pitchFamily="34" charset="0"/>
            </a:rPr>
            <a:t>Mae'r ysgol yn ymrestru ar gyfer y GYPH</a:t>
          </a:r>
          <a:endParaRPr lang="en-GB" sz="1400" kern="1200" dirty="0">
            <a:latin typeface="Univers Next Pro" panose="020B0503030202020203" pitchFamily="34" charset="0"/>
          </a:endParaRPr>
        </a:p>
      </dsp:txBody>
      <dsp:txXfrm>
        <a:off x="152644" y="0"/>
        <a:ext cx="1595514" cy="957308"/>
      </dsp:txXfrm>
    </dsp:sp>
    <dsp:sp modelId="{334AAB72-A6DE-4AA1-95EC-6C4AACB6E8C5}">
      <dsp:nvSpPr>
        <dsp:cNvPr id="0" name=""/>
        <dsp:cNvSpPr/>
      </dsp:nvSpPr>
      <dsp:spPr>
        <a:xfrm>
          <a:off x="1746359" y="1590368"/>
          <a:ext cx="33636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6368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900" kern="1200">
            <a:latin typeface="Univers Next Pro" panose="020B0503030202020203" pitchFamily="34" charset="0"/>
          </a:endParaRPr>
        </a:p>
      </dsp:txBody>
      <dsp:txXfrm>
        <a:off x="1905369" y="1634252"/>
        <a:ext cx="18348" cy="3673"/>
      </dsp:txXfrm>
    </dsp:sp>
    <dsp:sp modelId="{C967FD2C-3960-4DB1-B0AA-72C5F08596CB}">
      <dsp:nvSpPr>
        <dsp:cNvPr id="0" name=""/>
        <dsp:cNvSpPr/>
      </dsp:nvSpPr>
      <dsp:spPr>
        <a:xfrm>
          <a:off x="152644" y="1157434"/>
          <a:ext cx="1595514" cy="957308"/>
        </a:xfrm>
        <a:prstGeom prst="rect">
          <a:avLst/>
        </a:prstGeom>
        <a:solidFill>
          <a:schemeClr val="tx1">
            <a:lumMod val="40000"/>
            <a:lumOff val="60000"/>
          </a:schemeClr>
        </a:solidFill>
        <a:ln w="25400" cap="flat" cmpd="sng" algn="ctr">
          <a:solidFill>
            <a:schemeClr val="dk1">
              <a:shade val="50000"/>
            </a:schemeClr>
          </a:solidFill>
          <a:prstDash val="solid"/>
        </a:ln>
        <a:effectLst/>
      </dsp:spPr>
      <dsp:style>
        <a:lnRef idx="2">
          <a:schemeClr val="dk1">
            <a:shade val="50000"/>
          </a:schemeClr>
        </a:lnRef>
        <a:fillRef idx="1">
          <a:schemeClr val="dk1"/>
        </a:fillRef>
        <a:effectRef idx="0">
          <a:schemeClr val="dk1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1" kern="1200">
              <a:latin typeface="Univers Next Pro" panose="020B0503030202020203" pitchFamily="34" charset="0"/>
            </a:rPr>
            <a:t>Mesurwch eich man cychwyn:</a:t>
          </a:r>
          <a:r>
            <a:rPr lang="en-GB" sz="900" b="0" kern="1200">
              <a:latin typeface="Univers Next Pro" panose="020B0503030202020203" pitchFamily="34" charset="0"/>
            </a:rPr>
            <a:t>Ail-lenwyd yr holiaduron disgybl ac oedolyn</a:t>
          </a:r>
          <a:endParaRPr lang="en-GB" sz="900" b="0" kern="1200" dirty="0">
            <a:solidFill>
              <a:srgbClr val="FF0000"/>
            </a:solidFill>
            <a:latin typeface="Univers Next Pro" panose="020B0503030202020203" pitchFamily="34" charset="0"/>
          </a:endParaRPr>
        </a:p>
      </dsp:txBody>
      <dsp:txXfrm>
        <a:off x="152644" y="1157434"/>
        <a:ext cx="1595514" cy="957308"/>
      </dsp:txXfrm>
    </dsp:sp>
    <dsp:sp modelId="{A6F13BD7-5F5C-452E-8E5A-85492DDF4C39}">
      <dsp:nvSpPr>
        <dsp:cNvPr id="0" name=""/>
        <dsp:cNvSpPr/>
      </dsp:nvSpPr>
      <dsp:spPr>
        <a:xfrm>
          <a:off x="3708842" y="1590368"/>
          <a:ext cx="30811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8111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900" kern="1200">
            <a:latin typeface="Univers Next Pro" panose="020B0503030202020203" pitchFamily="34" charset="0"/>
          </a:endParaRPr>
        </a:p>
      </dsp:txBody>
      <dsp:txXfrm>
        <a:off x="3854430" y="1634252"/>
        <a:ext cx="16935" cy="3673"/>
      </dsp:txXfrm>
    </dsp:sp>
    <dsp:sp modelId="{90DB55A1-CD94-4ACC-BB1C-743F287474E4}">
      <dsp:nvSpPr>
        <dsp:cNvPr id="0" name=""/>
        <dsp:cNvSpPr/>
      </dsp:nvSpPr>
      <dsp:spPr>
        <a:xfrm>
          <a:off x="2115127" y="1157434"/>
          <a:ext cx="1595514" cy="957308"/>
        </a:xfrm>
        <a:prstGeom prst="rect">
          <a:avLst/>
        </a:prstGeom>
        <a:solidFill>
          <a:schemeClr val="accent5"/>
        </a:solidFill>
        <a:ln w="25400" cap="flat" cmpd="sng" algn="ctr">
          <a:solidFill>
            <a:schemeClr val="accent5">
              <a:shade val="50000"/>
            </a:schemeClr>
          </a:solidFill>
          <a:prstDash val="solid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1" kern="1200">
              <a:latin typeface="Univers Next Pro" panose="020B0503030202020203" pitchFamily="34" charset="0"/>
            </a:rPr>
            <a:t>Sgôr Coch / Melyn / Gwyrdd yn erbyn disgrifiadau canlyniad Arian</a:t>
          </a:r>
        </a:p>
      </dsp:txBody>
      <dsp:txXfrm>
        <a:off x="2115127" y="1157434"/>
        <a:ext cx="1595514" cy="957308"/>
      </dsp:txXfrm>
    </dsp:sp>
    <dsp:sp modelId="{721FE0D2-FE35-420F-9BD8-FCA38EEC4629}">
      <dsp:nvSpPr>
        <dsp:cNvPr id="0" name=""/>
        <dsp:cNvSpPr/>
      </dsp:nvSpPr>
      <dsp:spPr>
        <a:xfrm>
          <a:off x="5643069" y="1590368"/>
          <a:ext cx="33636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6368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900" kern="1200">
            <a:latin typeface="Univers Next Pro" panose="020B0503030202020203" pitchFamily="34" charset="0"/>
          </a:endParaRPr>
        </a:p>
      </dsp:txBody>
      <dsp:txXfrm>
        <a:off x="5802079" y="1634252"/>
        <a:ext cx="18348" cy="3673"/>
      </dsp:txXfrm>
    </dsp:sp>
    <dsp:sp modelId="{05F87404-34F3-480F-9950-914E466F1297}">
      <dsp:nvSpPr>
        <dsp:cNvPr id="0" name=""/>
        <dsp:cNvSpPr/>
      </dsp:nvSpPr>
      <dsp:spPr>
        <a:xfrm>
          <a:off x="4049354" y="1157434"/>
          <a:ext cx="1595514" cy="957308"/>
        </a:xfrm>
        <a:prstGeom prst="rect">
          <a:avLst/>
        </a:prstGeom>
        <a:solidFill>
          <a:schemeClr val="accent5"/>
        </a:solidFill>
        <a:ln w="25400" cap="flat" cmpd="sng" algn="ctr">
          <a:solidFill>
            <a:schemeClr val="accent5">
              <a:shade val="50000"/>
            </a:schemeClr>
          </a:solidFill>
          <a:prstDash val="solid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1" kern="1200">
              <a:latin typeface="Univers Next Pro" panose="020B0503030202020203" pitchFamily="34" charset="0"/>
            </a:rPr>
            <a:t>Cofnodwch gamau i'w cymryd yn y Cynllun Gweithredu ar gyfer Arian</a:t>
          </a:r>
        </a:p>
      </dsp:txBody>
      <dsp:txXfrm>
        <a:off x="4049354" y="1157434"/>
        <a:ext cx="1595514" cy="957308"/>
      </dsp:txXfrm>
    </dsp:sp>
    <dsp:sp modelId="{943F312E-90D2-48E5-B9C1-CF47F79F53E6}">
      <dsp:nvSpPr>
        <dsp:cNvPr id="0" name=""/>
        <dsp:cNvSpPr/>
      </dsp:nvSpPr>
      <dsp:spPr>
        <a:xfrm>
          <a:off x="7605552" y="1590368"/>
          <a:ext cx="29775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5978" y="45720"/>
              </a:lnTo>
              <a:lnTo>
                <a:pt x="165978" y="51160"/>
              </a:lnTo>
              <a:lnTo>
                <a:pt x="297756" y="5116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900" kern="1200">
            <a:latin typeface="Univers Next Pro" panose="020B0503030202020203" pitchFamily="34" charset="0"/>
          </a:endParaRPr>
        </a:p>
      </dsp:txBody>
      <dsp:txXfrm>
        <a:off x="7746221" y="1634252"/>
        <a:ext cx="16420" cy="3673"/>
      </dsp:txXfrm>
    </dsp:sp>
    <dsp:sp modelId="{3FABF7D9-DDAC-478C-8726-5F41F92D9E7A}">
      <dsp:nvSpPr>
        <dsp:cNvPr id="0" name=""/>
        <dsp:cNvSpPr/>
      </dsp:nvSpPr>
      <dsp:spPr>
        <a:xfrm>
          <a:off x="6011837" y="1157434"/>
          <a:ext cx="1595514" cy="957308"/>
        </a:xfrm>
        <a:prstGeom prst="rect">
          <a:avLst/>
        </a:prstGeom>
        <a:solidFill>
          <a:schemeClr val="accent5"/>
        </a:solidFill>
        <a:ln w="25400" cap="flat" cmpd="sng" algn="ctr">
          <a:solidFill>
            <a:schemeClr val="accent5">
              <a:shade val="50000"/>
            </a:schemeClr>
          </a:solidFill>
          <a:prstDash val="solid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1" kern="1200">
              <a:latin typeface="Univers Next Pro" panose="020B0503030202020203" pitchFamily="34" charset="0"/>
            </a:rPr>
            <a:t>Cyflwynwch y Cynllun Gweithredu ar gyfer Arian</a:t>
          </a:r>
          <a:endParaRPr lang="en-GB" sz="900" b="1" kern="1200" dirty="0">
            <a:latin typeface="Univers Next Pro" panose="020B0503030202020203" pitchFamily="34" charset="0"/>
          </a:endParaRPr>
        </a:p>
      </dsp:txBody>
      <dsp:txXfrm>
        <a:off x="6011837" y="1157434"/>
        <a:ext cx="1595514" cy="957308"/>
      </dsp:txXfrm>
    </dsp:sp>
    <dsp:sp modelId="{85724991-CA9F-4516-A97D-43B996E36D3E}">
      <dsp:nvSpPr>
        <dsp:cNvPr id="0" name=""/>
        <dsp:cNvSpPr/>
      </dsp:nvSpPr>
      <dsp:spPr>
        <a:xfrm>
          <a:off x="950401" y="2118383"/>
          <a:ext cx="7783065" cy="330927"/>
        </a:xfrm>
        <a:custGeom>
          <a:avLst/>
          <a:gdLst/>
          <a:ahLst/>
          <a:cxnLst/>
          <a:rect l="0" t="0" r="0" b="0"/>
          <a:pathLst>
            <a:path>
              <a:moveTo>
                <a:pt x="7783065" y="0"/>
              </a:moveTo>
              <a:lnTo>
                <a:pt x="7783065" y="182563"/>
              </a:lnTo>
              <a:lnTo>
                <a:pt x="0" y="182563"/>
              </a:lnTo>
              <a:lnTo>
                <a:pt x="0" y="330927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900" kern="1200">
            <a:latin typeface="Univers Next Pro" panose="020B0503030202020203" pitchFamily="34" charset="0"/>
          </a:endParaRPr>
        </a:p>
      </dsp:txBody>
      <dsp:txXfrm>
        <a:off x="4647148" y="2282011"/>
        <a:ext cx="389572" cy="3673"/>
      </dsp:txXfrm>
    </dsp:sp>
    <dsp:sp modelId="{DF196648-EC5E-4053-A2E5-F18DC3159374}">
      <dsp:nvSpPr>
        <dsp:cNvPr id="0" name=""/>
        <dsp:cNvSpPr/>
      </dsp:nvSpPr>
      <dsp:spPr>
        <a:xfrm>
          <a:off x="7935709" y="1162874"/>
          <a:ext cx="1595514" cy="957308"/>
        </a:xfrm>
        <a:prstGeom prst="rect">
          <a:avLst/>
        </a:prstGeom>
        <a:solidFill>
          <a:srgbClr val="C7926B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50" b="1" kern="1200">
              <a:latin typeface="Univers Next Pro" panose="020B0503030202020203" pitchFamily="34" charset="0"/>
            </a:rPr>
            <a:t>Efydd: Wedi ymrwymo i hawliau</a:t>
          </a:r>
        </a:p>
      </dsp:txBody>
      <dsp:txXfrm>
        <a:off x="7935709" y="1162874"/>
        <a:ext cx="1595514" cy="957308"/>
      </dsp:txXfrm>
    </dsp:sp>
    <dsp:sp modelId="{E7C1A61D-1F6F-4633-8478-69C07B0EE5F9}">
      <dsp:nvSpPr>
        <dsp:cNvPr id="0" name=""/>
        <dsp:cNvSpPr/>
      </dsp:nvSpPr>
      <dsp:spPr>
        <a:xfrm>
          <a:off x="1746359" y="2908413"/>
          <a:ext cx="34236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51952"/>
              </a:moveTo>
              <a:lnTo>
                <a:pt x="188283" y="51952"/>
              </a:lnTo>
              <a:lnTo>
                <a:pt x="188283" y="45720"/>
              </a:lnTo>
              <a:lnTo>
                <a:pt x="342367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900" kern="1200">
            <a:latin typeface="Univers Next Pro" panose="020B0503030202020203" pitchFamily="34" charset="0"/>
          </a:endParaRPr>
        </a:p>
      </dsp:txBody>
      <dsp:txXfrm>
        <a:off x="1908217" y="2952297"/>
        <a:ext cx="18650" cy="3673"/>
      </dsp:txXfrm>
    </dsp:sp>
    <dsp:sp modelId="{B3C0B167-5801-467C-B093-5AF20D132F1A}">
      <dsp:nvSpPr>
        <dsp:cNvPr id="0" name=""/>
        <dsp:cNvSpPr/>
      </dsp:nvSpPr>
      <dsp:spPr>
        <a:xfrm>
          <a:off x="152644" y="2481711"/>
          <a:ext cx="1595514" cy="957308"/>
        </a:xfrm>
        <a:prstGeom prst="rect">
          <a:avLst/>
        </a:prstGeom>
        <a:solidFill>
          <a:schemeClr val="accent5"/>
        </a:solidFill>
        <a:ln w="25400" cap="flat" cmpd="sng" algn="ctr">
          <a:solidFill>
            <a:schemeClr val="accent5">
              <a:shade val="50000"/>
            </a:schemeClr>
          </a:solidFill>
          <a:prstDash val="solid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1" kern="1200">
              <a:latin typeface="Univers Next Pro" panose="020B0503030202020203" pitchFamily="34" charset="0"/>
            </a:rPr>
            <a:t>Cynhaliwch gamau gweithredu </a:t>
          </a:r>
          <a:r>
            <a:rPr lang="en-GB" sz="900" b="0" kern="1200">
              <a:latin typeface="Univers Next Pro" panose="020B0503030202020203" pitchFamily="34" charset="0"/>
            </a:rPr>
            <a:t>o'ch Cynllun Gweithredu Arian</a:t>
          </a:r>
          <a:r>
            <a:rPr lang="en-GB" sz="900" kern="1200">
              <a:latin typeface="Univers Next Pro" panose="020B0503030202020203" pitchFamily="34" charset="0"/>
            </a:rPr>
            <a:t>nes eich bod yn meddwl eich bod yn barod ar gyfer yr achrediad Arian</a:t>
          </a:r>
          <a:endParaRPr lang="en-GB" sz="900" kern="1200" dirty="0">
            <a:latin typeface="Univers Next Pro" panose="020B0503030202020203" pitchFamily="34" charset="0"/>
          </a:endParaRPr>
        </a:p>
      </dsp:txBody>
      <dsp:txXfrm>
        <a:off x="152644" y="2481711"/>
        <a:ext cx="1595514" cy="957308"/>
      </dsp:txXfrm>
    </dsp:sp>
    <dsp:sp modelId="{AF409FED-18FA-4024-8698-69B78E01995D}">
      <dsp:nvSpPr>
        <dsp:cNvPr id="0" name=""/>
        <dsp:cNvSpPr/>
      </dsp:nvSpPr>
      <dsp:spPr>
        <a:xfrm>
          <a:off x="3714841" y="2908413"/>
          <a:ext cx="31106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72631" y="45720"/>
              </a:lnTo>
              <a:lnTo>
                <a:pt x="172631" y="51952"/>
              </a:lnTo>
              <a:lnTo>
                <a:pt x="311063" y="51952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900" kern="1200">
            <a:latin typeface="Univers Next Pro" panose="020B0503030202020203" pitchFamily="34" charset="0"/>
          </a:endParaRPr>
        </a:p>
      </dsp:txBody>
      <dsp:txXfrm>
        <a:off x="3861830" y="2952297"/>
        <a:ext cx="17086" cy="3673"/>
      </dsp:txXfrm>
    </dsp:sp>
    <dsp:sp modelId="{7E525600-B3A6-4BB4-ABCF-124C20F1B2CE}">
      <dsp:nvSpPr>
        <dsp:cNvPr id="0" name=""/>
        <dsp:cNvSpPr/>
      </dsp:nvSpPr>
      <dsp:spPr>
        <a:xfrm>
          <a:off x="2121126" y="2475479"/>
          <a:ext cx="1595514" cy="957308"/>
        </a:xfrm>
        <a:prstGeom prst="rect">
          <a:avLst/>
        </a:prstGeom>
        <a:solidFill>
          <a:schemeClr val="tx1">
            <a:lumMod val="40000"/>
            <a:lumOff val="60000"/>
          </a:schemeClr>
        </a:solidFill>
        <a:ln w="25400" cap="flat" cmpd="sng" algn="ctr">
          <a:solidFill>
            <a:schemeClr val="dk1">
              <a:shade val="50000"/>
            </a:schemeClr>
          </a:solidFill>
          <a:prstDash val="solid"/>
        </a:ln>
        <a:effectLst/>
      </dsp:spPr>
      <dsp:style>
        <a:lnRef idx="2">
          <a:schemeClr val="dk1">
            <a:shade val="50000"/>
          </a:schemeClr>
        </a:lnRef>
        <a:fillRef idx="1">
          <a:schemeClr val="dk1"/>
        </a:fillRef>
        <a:effectRef idx="0">
          <a:schemeClr val="dk1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1" kern="1200">
              <a:latin typeface="Univers Next Pro" panose="020B0503030202020203" pitchFamily="34" charset="0"/>
            </a:rPr>
            <a:t>Mesurwch eich cynnydd: </a:t>
          </a:r>
          <a:r>
            <a:rPr lang="en-GB" sz="900" b="0" kern="1200">
              <a:latin typeface="Univers Next Pro" panose="020B0503030202020203" pitchFamily="34" charset="0"/>
            </a:rPr>
            <a:t>Caiff holiaduron dysgybl ac oedolion eu hail-lenwi</a:t>
          </a:r>
        </a:p>
      </dsp:txBody>
      <dsp:txXfrm>
        <a:off x="2121126" y="2475479"/>
        <a:ext cx="1595514" cy="957308"/>
      </dsp:txXfrm>
    </dsp:sp>
    <dsp:sp modelId="{B5C11C7B-5047-40C6-B83B-739F73736744}">
      <dsp:nvSpPr>
        <dsp:cNvPr id="0" name=""/>
        <dsp:cNvSpPr/>
      </dsp:nvSpPr>
      <dsp:spPr>
        <a:xfrm>
          <a:off x="5652020" y="2914646"/>
          <a:ext cx="33815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8155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900" kern="1200">
            <a:latin typeface="Univers Next Pro" panose="020B0503030202020203" pitchFamily="34" charset="0"/>
          </a:endParaRPr>
        </a:p>
      </dsp:txBody>
      <dsp:txXfrm>
        <a:off x="5811879" y="2958529"/>
        <a:ext cx="18437" cy="3673"/>
      </dsp:txXfrm>
    </dsp:sp>
    <dsp:sp modelId="{337A6C63-B602-4B09-AF86-1FFBD9944D5B}">
      <dsp:nvSpPr>
        <dsp:cNvPr id="0" name=""/>
        <dsp:cNvSpPr/>
      </dsp:nvSpPr>
      <dsp:spPr>
        <a:xfrm>
          <a:off x="4058305" y="2481711"/>
          <a:ext cx="1595514" cy="957308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25400" cap="flat" cmpd="sng" algn="ctr">
          <a:solidFill>
            <a:schemeClr val="accent1">
              <a:shade val="50000"/>
            </a:schemeClr>
          </a:solidFill>
          <a:prstDash val="solid"/>
        </a:ln>
        <a:effectLst/>
      </dsp:spPr>
      <dsp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1" kern="1200">
              <a:latin typeface="Univers Next Pro" panose="020B0503030202020203" pitchFamily="34" charset="0"/>
            </a:rPr>
            <a:t>Cwblhewch y Gwerthusiad Ysgol: Ffurflen Arian</a:t>
          </a:r>
          <a:endParaRPr lang="en-GB" sz="900" b="1" kern="1200" dirty="0">
            <a:latin typeface="Univers Next Pro" panose="020B0503030202020203" pitchFamily="34" charset="0"/>
          </a:endParaRPr>
        </a:p>
      </dsp:txBody>
      <dsp:txXfrm>
        <a:off x="4058305" y="2481711"/>
        <a:ext cx="1595514" cy="957308"/>
      </dsp:txXfrm>
    </dsp:sp>
    <dsp:sp modelId="{D9B477E5-1FF8-4BD1-A1F5-8C0BAA3D1B8A}">
      <dsp:nvSpPr>
        <dsp:cNvPr id="0" name=""/>
        <dsp:cNvSpPr/>
      </dsp:nvSpPr>
      <dsp:spPr>
        <a:xfrm>
          <a:off x="7616290" y="2914646"/>
          <a:ext cx="23254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33374" y="45720"/>
              </a:lnTo>
              <a:lnTo>
                <a:pt x="133374" y="50787"/>
              </a:lnTo>
              <a:lnTo>
                <a:pt x="232548" y="50787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900" kern="1200">
            <a:latin typeface="Univers Next Pro" panose="020B0503030202020203" pitchFamily="34" charset="0"/>
          </a:endParaRPr>
        </a:p>
      </dsp:txBody>
      <dsp:txXfrm>
        <a:off x="7725984" y="2958529"/>
        <a:ext cx="13159" cy="3673"/>
      </dsp:txXfrm>
    </dsp:sp>
    <dsp:sp modelId="{D4EDC176-B183-403C-A77D-83FE868E9C6A}">
      <dsp:nvSpPr>
        <dsp:cNvPr id="0" name=""/>
        <dsp:cNvSpPr/>
      </dsp:nvSpPr>
      <dsp:spPr>
        <a:xfrm>
          <a:off x="6022575" y="2481711"/>
          <a:ext cx="1595514" cy="957308"/>
        </a:xfrm>
        <a:prstGeom prst="rect">
          <a:avLst/>
        </a:prstGeom>
        <a:solidFill>
          <a:schemeClr val="accent5"/>
        </a:solidFill>
        <a:ln w="25400" cap="flat" cmpd="sng" algn="ctr">
          <a:solidFill>
            <a:schemeClr val="accent5">
              <a:shade val="50000"/>
            </a:schemeClr>
          </a:solidFill>
          <a:prstDash val="solid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1" kern="1200">
              <a:latin typeface="Univers Next Pro" panose="020B0503030202020203" pitchFamily="34" charset="0"/>
            </a:rPr>
            <a:t>Cysylltwch â'ch Cynghorydd Proffesiynol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>
              <a:latin typeface="Univers Next Pro" panose="020B0503030202020203" pitchFamily="34" charset="0"/>
            </a:rPr>
            <a:t>Ymweliad yr achrediad Arian</a:t>
          </a:r>
          <a:endParaRPr lang="en-GB" sz="900" kern="1200" dirty="0">
            <a:latin typeface="Univers Next Pro" panose="020B0503030202020203" pitchFamily="34" charset="0"/>
          </a:endParaRPr>
        </a:p>
      </dsp:txBody>
      <dsp:txXfrm>
        <a:off x="6022575" y="2481711"/>
        <a:ext cx="1595514" cy="957308"/>
      </dsp:txXfrm>
    </dsp:sp>
    <dsp:sp modelId="{0A9E0A13-BCD2-4451-9D60-FCCB17FEA1F1}">
      <dsp:nvSpPr>
        <dsp:cNvPr id="0" name=""/>
        <dsp:cNvSpPr/>
      </dsp:nvSpPr>
      <dsp:spPr>
        <a:xfrm>
          <a:off x="986492" y="3442287"/>
          <a:ext cx="7692503" cy="225030"/>
        </a:xfrm>
        <a:custGeom>
          <a:avLst/>
          <a:gdLst/>
          <a:ahLst/>
          <a:cxnLst/>
          <a:rect l="0" t="0" r="0" b="0"/>
          <a:pathLst>
            <a:path>
              <a:moveTo>
                <a:pt x="7692503" y="0"/>
              </a:moveTo>
              <a:lnTo>
                <a:pt x="7692503" y="129615"/>
              </a:lnTo>
              <a:lnTo>
                <a:pt x="0" y="129615"/>
              </a:lnTo>
              <a:lnTo>
                <a:pt x="0" y="22503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900" kern="1200">
            <a:latin typeface="Univers Next Pro" panose="020B0503030202020203" pitchFamily="34" charset="0"/>
          </a:endParaRPr>
        </a:p>
      </dsp:txBody>
      <dsp:txXfrm>
        <a:off x="4640325" y="3552966"/>
        <a:ext cx="384837" cy="3673"/>
      </dsp:txXfrm>
    </dsp:sp>
    <dsp:sp modelId="{B958EF1B-9D7A-46A2-8F0C-60B53DB0B502}">
      <dsp:nvSpPr>
        <dsp:cNvPr id="0" name=""/>
        <dsp:cNvSpPr/>
      </dsp:nvSpPr>
      <dsp:spPr>
        <a:xfrm>
          <a:off x="7881238" y="2486778"/>
          <a:ext cx="1595514" cy="957308"/>
        </a:xfrm>
        <a:prstGeom prst="rect">
          <a:avLst/>
        </a:prstGeom>
        <a:solidFill>
          <a:srgbClr val="99999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50" b="1" kern="1200">
              <a:latin typeface="Univers Next Pro" panose="020B0503030202020203" pitchFamily="34" charset="0"/>
            </a:rPr>
            <a:t>Arian:Yn ymwybodol o hawliau</a:t>
          </a:r>
          <a:endParaRPr lang="en-GB" sz="1050" b="1" kern="1200" dirty="0">
            <a:latin typeface="Univers Next Pro" panose="020B0503030202020203" pitchFamily="34" charset="0"/>
          </a:endParaRPr>
        </a:p>
      </dsp:txBody>
      <dsp:txXfrm>
        <a:off x="7881238" y="2486778"/>
        <a:ext cx="1595514" cy="957308"/>
      </dsp:txXfrm>
    </dsp:sp>
    <dsp:sp modelId="{AB9684A1-4082-4402-88A2-8A9FBDFA68A4}">
      <dsp:nvSpPr>
        <dsp:cNvPr id="0" name=""/>
        <dsp:cNvSpPr/>
      </dsp:nvSpPr>
      <dsp:spPr>
        <a:xfrm>
          <a:off x="1782449" y="4130374"/>
          <a:ext cx="32832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7998"/>
              </a:moveTo>
              <a:lnTo>
                <a:pt x="181263" y="47998"/>
              </a:lnTo>
              <a:lnTo>
                <a:pt x="181263" y="45720"/>
              </a:lnTo>
              <a:lnTo>
                <a:pt x="328327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900" kern="1200">
            <a:latin typeface="Univers Next Pro" panose="020B0503030202020203" pitchFamily="34" charset="0"/>
          </a:endParaRPr>
        </a:p>
      </dsp:txBody>
      <dsp:txXfrm>
        <a:off x="1937640" y="4174257"/>
        <a:ext cx="17946" cy="3673"/>
      </dsp:txXfrm>
    </dsp:sp>
    <dsp:sp modelId="{965EF9B3-833F-4EF3-B3A6-3FFC150A03E4}">
      <dsp:nvSpPr>
        <dsp:cNvPr id="0" name=""/>
        <dsp:cNvSpPr/>
      </dsp:nvSpPr>
      <dsp:spPr>
        <a:xfrm>
          <a:off x="188735" y="3699718"/>
          <a:ext cx="1595514" cy="957308"/>
        </a:xfrm>
        <a:prstGeom prst="rect">
          <a:avLst/>
        </a:prstGeom>
        <a:solidFill>
          <a:schemeClr val="accent5"/>
        </a:solidFill>
        <a:ln w="25400" cap="flat" cmpd="sng" algn="ctr">
          <a:solidFill>
            <a:schemeClr val="accent5">
              <a:shade val="50000"/>
            </a:schemeClr>
          </a:solidFill>
          <a:prstDash val="solid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1" kern="1200">
              <a:latin typeface="Univers Next Pro" panose="020B0503030202020203" pitchFamily="34" charset="0"/>
            </a:rPr>
            <a:t>Crëwch  Gynllun Gweithredu ar gyfer Aur:</a:t>
          </a:r>
          <a:r>
            <a:rPr lang="en-GB" sz="900" kern="1200">
              <a:latin typeface="Univers Next Pro" panose="020B0503030202020203" pitchFamily="34" charset="0"/>
            </a:rPr>
            <a:t>Cyfradd RAG yn erbyn disgrifiadau canlyniad Aur. Cynhaliwch gamau gweithredu nes eich bod yn meddwl eich bod yn barod ar gyfer yr achrediad Aur</a:t>
          </a:r>
          <a:endParaRPr lang="en-GB" sz="900" kern="1200" dirty="0">
            <a:latin typeface="Univers Next Pro" panose="020B0503030202020203" pitchFamily="34" charset="0"/>
          </a:endParaRPr>
        </a:p>
      </dsp:txBody>
      <dsp:txXfrm>
        <a:off x="188735" y="3699718"/>
        <a:ext cx="1595514" cy="957308"/>
      </dsp:txXfrm>
    </dsp:sp>
    <dsp:sp modelId="{2D7930FD-275F-4687-A49B-5CB86462D59F}">
      <dsp:nvSpPr>
        <dsp:cNvPr id="0" name=""/>
        <dsp:cNvSpPr/>
      </dsp:nvSpPr>
      <dsp:spPr>
        <a:xfrm>
          <a:off x="3736891" y="4130374"/>
          <a:ext cx="27433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4267" y="45720"/>
              </a:lnTo>
              <a:lnTo>
                <a:pt x="154267" y="48256"/>
              </a:lnTo>
              <a:lnTo>
                <a:pt x="274334" y="48256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900" kern="1200">
            <a:latin typeface="Univers Next Pro" panose="020B0503030202020203" pitchFamily="34" charset="0"/>
          </a:endParaRPr>
        </a:p>
      </dsp:txBody>
      <dsp:txXfrm>
        <a:off x="3866435" y="4174257"/>
        <a:ext cx="15247" cy="3673"/>
      </dsp:txXfrm>
    </dsp:sp>
    <dsp:sp modelId="{B0E3E6D0-68D1-48F6-881A-F4EFBE36ED24}">
      <dsp:nvSpPr>
        <dsp:cNvPr id="0" name=""/>
        <dsp:cNvSpPr/>
      </dsp:nvSpPr>
      <dsp:spPr>
        <a:xfrm>
          <a:off x="2143176" y="3697439"/>
          <a:ext cx="1595514" cy="957308"/>
        </a:xfrm>
        <a:prstGeom prst="rect">
          <a:avLst/>
        </a:prstGeom>
        <a:solidFill>
          <a:schemeClr val="tx1">
            <a:lumMod val="40000"/>
            <a:lumOff val="60000"/>
          </a:schemeClr>
        </a:solidFill>
        <a:ln w="25400" cap="flat" cmpd="sng" algn="ctr">
          <a:solidFill>
            <a:schemeClr val="dk1">
              <a:shade val="50000"/>
            </a:schemeClr>
          </a:solidFill>
          <a:prstDash val="solid"/>
        </a:ln>
        <a:effectLst/>
      </dsp:spPr>
      <dsp:style>
        <a:lnRef idx="2">
          <a:schemeClr val="dk1">
            <a:shade val="50000"/>
          </a:schemeClr>
        </a:lnRef>
        <a:fillRef idx="1">
          <a:schemeClr val="dk1"/>
        </a:fillRef>
        <a:effectRef idx="0">
          <a:schemeClr val="dk1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1" kern="1200">
              <a:latin typeface="Univers Next Pro" panose="020B0503030202020203" pitchFamily="34" charset="0"/>
            </a:rPr>
            <a:t>Mesurwch eich effaith: </a:t>
          </a:r>
          <a:r>
            <a:rPr lang="en-GB" sz="900" b="0" kern="1200">
              <a:latin typeface="Univers Next Pro" panose="020B0503030202020203" pitchFamily="34" charset="0"/>
            </a:rPr>
            <a:t>Caiff holiaduron disgybl ac oedolyn eu hail-lenwi</a:t>
          </a:r>
        </a:p>
      </dsp:txBody>
      <dsp:txXfrm>
        <a:off x="2143176" y="3697439"/>
        <a:ext cx="1595514" cy="957308"/>
      </dsp:txXfrm>
    </dsp:sp>
    <dsp:sp modelId="{5298DC44-6A3D-48BF-B596-AA80015BB480}">
      <dsp:nvSpPr>
        <dsp:cNvPr id="0" name=""/>
        <dsp:cNvSpPr/>
      </dsp:nvSpPr>
      <dsp:spPr>
        <a:xfrm>
          <a:off x="5637341" y="4132910"/>
          <a:ext cx="35398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4091" y="45720"/>
              </a:lnTo>
              <a:lnTo>
                <a:pt x="194091" y="47596"/>
              </a:lnTo>
              <a:lnTo>
                <a:pt x="353982" y="47596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900" kern="1200">
            <a:latin typeface="Univers Next Pro" panose="020B0503030202020203" pitchFamily="34" charset="0"/>
          </a:endParaRPr>
        </a:p>
      </dsp:txBody>
      <dsp:txXfrm>
        <a:off x="5804718" y="4176794"/>
        <a:ext cx="19229" cy="3673"/>
      </dsp:txXfrm>
    </dsp:sp>
    <dsp:sp modelId="{A1A1153A-3C42-4474-ADFA-FDF97F4D5C04}">
      <dsp:nvSpPr>
        <dsp:cNvPr id="0" name=""/>
        <dsp:cNvSpPr/>
      </dsp:nvSpPr>
      <dsp:spPr>
        <a:xfrm>
          <a:off x="4043626" y="3699976"/>
          <a:ext cx="1595514" cy="957308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25400" cap="flat" cmpd="sng" algn="ctr">
          <a:solidFill>
            <a:schemeClr val="accent1">
              <a:shade val="50000"/>
            </a:schemeClr>
          </a:solidFill>
          <a:prstDash val="solid"/>
        </a:ln>
        <a:effectLst/>
      </dsp:spPr>
      <dsp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1" kern="1200">
              <a:latin typeface="Univers Next Pro" panose="020B0503030202020203" pitchFamily="34" charset="0"/>
            </a:rPr>
            <a:t>Cwblhewch y Gwerthusiad Ysgol: Ffurflen Aur</a:t>
          </a:r>
          <a:endParaRPr lang="en-GB" sz="900" b="1" kern="1200" dirty="0">
            <a:latin typeface="Univers Next Pro" panose="020B0503030202020203" pitchFamily="34" charset="0"/>
          </a:endParaRPr>
        </a:p>
      </dsp:txBody>
      <dsp:txXfrm>
        <a:off x="4043626" y="3699976"/>
        <a:ext cx="1595514" cy="957308"/>
      </dsp:txXfrm>
    </dsp:sp>
    <dsp:sp modelId="{A40EEA4D-B3C4-4353-8F47-76DC01C2385C}">
      <dsp:nvSpPr>
        <dsp:cNvPr id="0" name=""/>
        <dsp:cNvSpPr/>
      </dsp:nvSpPr>
      <dsp:spPr>
        <a:xfrm>
          <a:off x="7617439" y="4128510"/>
          <a:ext cx="23396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51996"/>
              </a:moveTo>
              <a:lnTo>
                <a:pt x="134084" y="51996"/>
              </a:lnTo>
              <a:lnTo>
                <a:pt x="134084" y="45720"/>
              </a:lnTo>
              <a:lnTo>
                <a:pt x="233968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900" kern="1200">
            <a:latin typeface="Univers Next Pro" panose="020B0503030202020203" pitchFamily="34" charset="0"/>
          </a:endParaRPr>
        </a:p>
      </dsp:txBody>
      <dsp:txXfrm>
        <a:off x="7727807" y="4172393"/>
        <a:ext cx="13232" cy="3673"/>
      </dsp:txXfrm>
    </dsp:sp>
    <dsp:sp modelId="{260C5037-A147-4A4F-BE49-A90B1F52EE6A}">
      <dsp:nvSpPr>
        <dsp:cNvPr id="0" name=""/>
        <dsp:cNvSpPr/>
      </dsp:nvSpPr>
      <dsp:spPr>
        <a:xfrm>
          <a:off x="6023724" y="3701852"/>
          <a:ext cx="1595514" cy="957308"/>
        </a:xfrm>
        <a:prstGeom prst="rect">
          <a:avLst/>
        </a:prstGeom>
        <a:solidFill>
          <a:schemeClr val="accent5"/>
        </a:solidFill>
        <a:ln w="25400" cap="flat" cmpd="sng" algn="ctr">
          <a:solidFill>
            <a:schemeClr val="accent5">
              <a:shade val="50000"/>
            </a:schemeClr>
          </a:solidFill>
          <a:prstDash val="solid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1" kern="1200">
              <a:latin typeface="Univers Next Pro" panose="020B0503030202020203" pitchFamily="34" charset="0"/>
            </a:rPr>
            <a:t>Cysylltwch â'ch Cynghorydd Proffesiynol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>
              <a:latin typeface="Univers Next Pro" panose="020B0503030202020203" pitchFamily="34" charset="0"/>
            </a:rPr>
            <a:t>Ymweliad yr achrediad Aur - gan gynnwys cefnogaeth gan yr Ymgynghorydd Proffesiynol a'r chamau i'w cymryd i gynnal statws Aur</a:t>
          </a:r>
          <a:endParaRPr lang="en-GB" sz="900" kern="1200" dirty="0">
            <a:latin typeface="Univers Next Pro" panose="020B0503030202020203" pitchFamily="34" charset="0"/>
          </a:endParaRPr>
        </a:p>
      </dsp:txBody>
      <dsp:txXfrm>
        <a:off x="6023724" y="3701852"/>
        <a:ext cx="1595514" cy="957308"/>
      </dsp:txXfrm>
    </dsp:sp>
    <dsp:sp modelId="{07A8A187-B23E-46D9-8380-6D7BADA1180D}">
      <dsp:nvSpPr>
        <dsp:cNvPr id="0" name=""/>
        <dsp:cNvSpPr/>
      </dsp:nvSpPr>
      <dsp:spPr>
        <a:xfrm>
          <a:off x="7883807" y="3695576"/>
          <a:ext cx="1595514" cy="957308"/>
        </a:xfrm>
        <a:prstGeom prst="rect">
          <a:avLst/>
        </a:prstGeom>
        <a:solidFill>
          <a:srgbClr val="FBBA37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50" b="1" kern="1200">
              <a:latin typeface="Univers Next Pro" panose="020B0503030202020203" pitchFamily="34" charset="0"/>
            </a:rPr>
            <a:t>Aur:Yn parchu hawliau</a:t>
          </a:r>
          <a:endParaRPr lang="en-GB" sz="1050" b="1" kern="1200" dirty="0">
            <a:latin typeface="Univers Next Pro" panose="020B0503030202020203" pitchFamily="34" charset="0"/>
          </a:endParaRPr>
        </a:p>
      </dsp:txBody>
      <dsp:txXfrm>
        <a:off x="7883807" y="3695576"/>
        <a:ext cx="1595514" cy="9573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Unicef">
      <a:dk1>
        <a:srgbClr val="00AEEF"/>
      </a:dk1>
      <a:lt1>
        <a:srgbClr val="1E1E1E"/>
      </a:lt1>
      <a:dk2>
        <a:srgbClr val="FFFF00"/>
      </a:dk2>
      <a:lt2>
        <a:srgbClr val="FF9933"/>
      </a:lt2>
      <a:accent1>
        <a:srgbClr val="CCCCCC"/>
      </a:accent1>
      <a:accent2>
        <a:srgbClr val="999999"/>
      </a:accent2>
      <a:accent3>
        <a:srgbClr val="C1B8B1"/>
      </a:accent3>
      <a:accent4>
        <a:srgbClr val="A69C95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7C99E-7E55-4DA6-8A0B-EA3B7177D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7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 UK</Company>
  <LinksUpToDate>false</LinksUpToDate>
  <CharactersWithSpaces>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Russell</dc:creator>
  <cp:keywords/>
  <dc:description/>
  <cp:lastModifiedBy>Samantha Bradey</cp:lastModifiedBy>
  <cp:revision>34</cp:revision>
  <cp:lastPrinted>2017-12-20T14:14:00Z</cp:lastPrinted>
  <dcterms:created xsi:type="dcterms:W3CDTF">2017-10-27T10:42:00Z</dcterms:created>
  <dcterms:modified xsi:type="dcterms:W3CDTF">2018-04-05T10:19:00Z</dcterms:modified>
</cp:coreProperties>
</file>