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9D20B" w14:textId="369E3B07" w:rsidR="00922F84" w:rsidRDefault="0041721A">
      <w:pPr>
        <w:pStyle w:val="Heading1"/>
        <w:rPr>
          <w:sz w:val="24"/>
        </w:rPr>
      </w:pPr>
      <w:bookmarkStart w:id="0" w:name="_GoBack"/>
      <w:r>
        <w:rPr>
          <w:noProof/>
          <w:sz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8C90090" wp14:editId="322F788A">
            <wp:simplePos x="0" y="0"/>
            <wp:positionH relativeFrom="margin">
              <wp:posOffset>4859020</wp:posOffset>
            </wp:positionH>
            <wp:positionV relativeFrom="margin">
              <wp:posOffset>-229235</wp:posOffset>
            </wp:positionV>
            <wp:extent cx="1283970" cy="1059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E6653">
        <w:rPr>
          <w:sz w:val="44"/>
        </w:rPr>
        <w:t>Rhestr wirio ar gyfer Arian: Hawliau Ymwybodol</w:t>
      </w:r>
    </w:p>
    <w:p w14:paraId="4900E811" w14:textId="1EB4CEFD" w:rsidR="00922F84" w:rsidRDefault="00FE6653">
      <w:r>
        <w:t xml:space="preserve">Mae'r rhestr wirio hon yn rhoi trosolwg cyflym i chi o'r camau y mae angen i chi eu cymryd i baratoi i'w hachredu yn ail gam Gwobr Ysgolion Parchu Hawliau, Arian: Ymwybodol o Hawliau. </w:t>
      </w:r>
    </w:p>
    <w:p w14:paraId="537849EC" w14:textId="34F294A3" w:rsidR="00922F84" w:rsidRDefault="00FE6653">
      <w:r>
        <w:t xml:space="preserve">Am arweiniad , ffurflenni a dogfennau manylach, ewch i'n </w:t>
      </w:r>
      <w:hyperlink r:id="rId9">
        <w:r>
          <w:rPr>
            <w:rStyle w:val="Hyperlink"/>
          </w:rPr>
          <w:t>gwefan</w:t>
        </w:r>
      </w:hyperlink>
      <w:r>
        <w:t xml:space="preserve">. 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40"/>
        <w:gridCol w:w="8280"/>
        <w:gridCol w:w="900"/>
      </w:tblGrid>
      <w:tr w:rsidR="00922F84" w14:paraId="0C487BFE" w14:textId="77777777" w:rsidTr="000F7141">
        <w:trPr>
          <w:trHeight w:val="563"/>
        </w:trPr>
        <w:tc>
          <w:tcPr>
            <w:tcW w:w="540" w:type="dxa"/>
          </w:tcPr>
          <w:p w14:paraId="3309E17A" w14:textId="77777777" w:rsidR="00922F84" w:rsidRDefault="00922F84">
            <w:pPr>
              <w:pStyle w:val="Heading2"/>
              <w:outlineLvl w:val="1"/>
              <w:rPr>
                <w:sz w:val="22"/>
              </w:rPr>
            </w:pPr>
          </w:p>
        </w:tc>
        <w:tc>
          <w:tcPr>
            <w:tcW w:w="8280" w:type="dxa"/>
          </w:tcPr>
          <w:p w14:paraId="2BAEFD5D" w14:textId="77777777" w:rsidR="00922F84" w:rsidRDefault="00FE6653">
            <w:pPr>
              <w:pStyle w:val="Heading2"/>
              <w:outlineLvl w:val="1"/>
              <w:rPr>
                <w:sz w:val="22"/>
              </w:rPr>
            </w:pPr>
            <w:r>
              <w:rPr>
                <w:sz w:val="22"/>
              </w:rPr>
              <w:t>Gweithrediadau</w:t>
            </w:r>
          </w:p>
        </w:tc>
        <w:tc>
          <w:tcPr>
            <w:tcW w:w="900" w:type="dxa"/>
          </w:tcPr>
          <w:p w14:paraId="566DB2E8" w14:textId="5B4D9193" w:rsidR="00922F84" w:rsidRDefault="00FE6653">
            <w:pPr>
              <w:pStyle w:val="Heading2"/>
              <w:outlineLvl w:val="1"/>
              <w:rPr>
                <w:sz w:val="22"/>
              </w:rPr>
            </w:pPr>
            <w:r>
              <w:rPr>
                <w:sz w:val="22"/>
              </w:rPr>
              <w:t>Wedi gorffen?</w:t>
            </w:r>
          </w:p>
        </w:tc>
      </w:tr>
      <w:tr w:rsidR="00922F84" w14:paraId="6E92B631" w14:textId="77777777" w:rsidTr="000F7141">
        <w:tc>
          <w:tcPr>
            <w:tcW w:w="540" w:type="dxa"/>
          </w:tcPr>
          <w:p w14:paraId="355CB73F" w14:textId="77777777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1</w:t>
            </w:r>
          </w:p>
        </w:tc>
        <w:tc>
          <w:tcPr>
            <w:tcW w:w="8280" w:type="dxa"/>
          </w:tcPr>
          <w:p w14:paraId="2BCA916A" w14:textId="2473A8D6" w:rsidR="00922F84" w:rsidRDefault="00FE6653">
            <w:pPr>
              <w:rPr>
                <w:b/>
              </w:rPr>
            </w:pPr>
            <w:r>
              <w:rPr>
                <w:b/>
              </w:rPr>
              <w:t>Dathlu cyflawni Efydd: Hawliau a Ymrwymir</w:t>
            </w:r>
          </w:p>
          <w:p w14:paraId="39083C11" w14:textId="14066C43" w:rsidR="00922F84" w:rsidRDefault="00FE6653">
            <w:r>
              <w:t>Rhowch gwybod i gymuned gyfan yr ysgol Gallwch arddangos eich logo Efydd a'ch tystysgrif, cynnal gwasanaeth, ac anfon llythyr at rieni a gofalwyr i'w hysbysu.</w:t>
            </w:r>
          </w:p>
        </w:tc>
        <w:tc>
          <w:tcPr>
            <w:tcW w:w="900" w:type="dxa"/>
          </w:tcPr>
          <w:p w14:paraId="76732FBE" w14:textId="77777777" w:rsidR="00922F84" w:rsidRDefault="00922F84"/>
        </w:tc>
      </w:tr>
      <w:tr w:rsidR="00922F84" w14:paraId="3925E04E" w14:textId="77777777" w:rsidTr="000F7141">
        <w:tc>
          <w:tcPr>
            <w:tcW w:w="540" w:type="dxa"/>
          </w:tcPr>
          <w:p w14:paraId="1B742DF0" w14:textId="77777777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2</w:t>
            </w:r>
          </w:p>
        </w:tc>
        <w:tc>
          <w:tcPr>
            <w:tcW w:w="8280" w:type="dxa"/>
          </w:tcPr>
          <w:p w14:paraId="0420D1B8" w14:textId="3E3DC455" w:rsidR="00922F84" w:rsidRDefault="00FE6653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Dechreuwch eich taith RRSA i Arian: Ymwybodaeth o Hawliau</w:t>
            </w:r>
          </w:p>
          <w:p w14:paraId="4506B994" w14:textId="761961E0" w:rsidR="00922F84" w:rsidRDefault="00FE6653">
            <w:r>
              <w:rPr>
                <w:shd w:val="clear" w:color="auto" w:fill="FFFFFF"/>
              </w:rPr>
              <w:t>Trefnu cyfarfodydd Grŵp Llywio rheolaidd i flaenoriaethu a gweithredu eich gweithredoedd gan ddefnyddio'r Cynllun Gweithredu ar gyfer Arian a gwblhawyd ar gyfer yr achrediad Efydd. Dogfen weithredol yw hon, felly cadwch  ychwanegu gamau i'r ail golofn ac adolygu eich sefyllfa bresennol i nodi'r effaith.</w:t>
            </w:r>
          </w:p>
        </w:tc>
        <w:tc>
          <w:tcPr>
            <w:tcW w:w="900" w:type="dxa"/>
          </w:tcPr>
          <w:p w14:paraId="3065A48C" w14:textId="77777777" w:rsidR="00922F84" w:rsidRDefault="00922F84"/>
        </w:tc>
      </w:tr>
      <w:tr w:rsidR="00922F84" w14:paraId="2E1A42CE" w14:textId="77777777" w:rsidTr="000F7141">
        <w:tc>
          <w:tcPr>
            <w:tcW w:w="540" w:type="dxa"/>
          </w:tcPr>
          <w:p w14:paraId="328A737A" w14:textId="7E17CF35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3</w:t>
            </w:r>
          </w:p>
        </w:tc>
        <w:tc>
          <w:tcPr>
            <w:tcW w:w="8280" w:type="dxa"/>
          </w:tcPr>
          <w:p w14:paraId="51745DC4" w14:textId="2A710444" w:rsidR="00922F84" w:rsidRDefault="00FE6653">
            <w:pPr>
              <w:rPr>
                <w:b/>
              </w:rPr>
            </w:pPr>
            <w:r>
              <w:rPr>
                <w:b/>
              </w:rPr>
              <w:t>Ymgynghorwch â'ch Grŵp Llywio RRSA dan arweiniad disgyblion</w:t>
            </w:r>
          </w:p>
          <w:p w14:paraId="047CE3C5" w14:textId="1C369179" w:rsidR="00922F84" w:rsidRDefault="00FE6653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Trafodwch eich cynnydd gan ddefnyddio'r Disgrifwyr Canlyniad Arian. Ydych chi wedi bodloni'r meini prawf o dan bob un o'r tair Ffrwd? Ym mha ffordd? Oes gennych chi dystiolaeth?</w:t>
            </w:r>
          </w:p>
        </w:tc>
        <w:tc>
          <w:tcPr>
            <w:tcW w:w="900" w:type="dxa"/>
          </w:tcPr>
          <w:p w14:paraId="463AA4E1" w14:textId="77777777" w:rsidR="00922F84" w:rsidRDefault="00922F84"/>
        </w:tc>
      </w:tr>
      <w:tr w:rsidR="00922F84" w14:paraId="622CACE1" w14:textId="77777777" w:rsidTr="000F7141">
        <w:tc>
          <w:tcPr>
            <w:tcW w:w="540" w:type="dxa"/>
          </w:tcPr>
          <w:p w14:paraId="633BCE0F" w14:textId="12B9B19E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4</w:t>
            </w:r>
          </w:p>
        </w:tc>
        <w:tc>
          <w:tcPr>
            <w:tcW w:w="8280" w:type="dxa"/>
          </w:tcPr>
          <w:p w14:paraId="09614EE9" w14:textId="77777777" w:rsidR="00922F84" w:rsidRDefault="00FE6653">
            <w:pPr>
              <w:rPr>
                <w:b/>
              </w:rPr>
            </w:pPr>
            <w:r>
              <w:rPr>
                <w:b/>
              </w:rPr>
              <w:t>Sicrhewch fod y Wobr yn eitem barhaus o agendâu cyfarfodydd staff</w:t>
            </w:r>
          </w:p>
          <w:p w14:paraId="469CD034" w14:textId="7F6A579B" w:rsidR="00922F84" w:rsidRDefault="00FE6653">
            <w:r>
              <w:t xml:space="preserve">Dylai staff deimlo'n hyderus i wybod beth mae'n ei olygu i ddysgu ac i addysgu </w:t>
            </w:r>
            <w:r>
              <w:rPr>
                <w:b/>
                <w:color w:val="00AEEF" w:themeColor="text1"/>
              </w:rPr>
              <w:t>YNGHYLCH</w:t>
            </w:r>
            <w:r>
              <w:rPr>
                <w:color w:val="00AEEF" w:themeColor="text1"/>
              </w:rPr>
              <w:t xml:space="preserve"> </w:t>
            </w:r>
            <w:r>
              <w:t xml:space="preserve">hawliau, </w:t>
            </w:r>
            <w:r>
              <w:rPr>
                <w:b/>
                <w:color w:val="00AEEF" w:themeColor="text1"/>
              </w:rPr>
              <w:t>TRWY</w:t>
            </w:r>
            <w:r>
              <w:rPr>
                <w:color w:val="00AEEF" w:themeColor="text1"/>
              </w:rPr>
              <w:t xml:space="preserve"> </w:t>
            </w:r>
            <w:r>
              <w:t xml:space="preserve">hawliau a </w:t>
            </w:r>
            <w:r>
              <w:rPr>
                <w:b/>
                <w:color w:val="00AEEF" w:themeColor="text1"/>
              </w:rPr>
              <w:t>AR GYFER</w:t>
            </w:r>
            <w:r>
              <w:rPr>
                <w:color w:val="00AEEF" w:themeColor="text1"/>
              </w:rPr>
              <w:t xml:space="preserve"> </w:t>
            </w:r>
            <w:r>
              <w:t>hawliau. Darganfyddwch fwy yn y Blwch Offer Addysgu a Dysgu yn yr adran adnoddau ar ein gwefan.</w:t>
            </w:r>
          </w:p>
        </w:tc>
        <w:tc>
          <w:tcPr>
            <w:tcW w:w="900" w:type="dxa"/>
          </w:tcPr>
          <w:p w14:paraId="0042A1FD" w14:textId="77777777" w:rsidR="00922F84" w:rsidRDefault="00922F84"/>
        </w:tc>
      </w:tr>
      <w:tr w:rsidR="00922F84" w14:paraId="7BB06103" w14:textId="77777777" w:rsidTr="000F7141">
        <w:tc>
          <w:tcPr>
            <w:tcW w:w="540" w:type="dxa"/>
          </w:tcPr>
          <w:p w14:paraId="22867D14" w14:textId="3332C92B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5</w:t>
            </w:r>
          </w:p>
        </w:tc>
        <w:tc>
          <w:tcPr>
            <w:tcW w:w="8280" w:type="dxa"/>
          </w:tcPr>
          <w:p w14:paraId="64D1E58B" w14:textId="77777777" w:rsidR="00922F84" w:rsidRDefault="00FE6653">
            <w:pPr>
              <w:rPr>
                <w:b/>
              </w:rPr>
            </w:pPr>
            <w:r>
              <w:rPr>
                <w:b/>
              </w:rPr>
              <w:t xml:space="preserve">Nodi tystiolaeth i gwrdd â'r Digrifwyr Canlyniad Arian </w:t>
            </w:r>
          </w:p>
          <w:p w14:paraId="60AC2AD9" w14:textId="5F1C0CE0" w:rsidR="00922F84" w:rsidRDefault="00FE6653">
            <w:r>
              <w:t xml:space="preserve">Gallai tystiolaeth gynnwys cynllunio, polisïau, gwaith a gwasanaethau'r disgyblion fel bod gennych chi drosolwg o'r dysgu sy'n digwydd a'i effaith. </w:t>
            </w:r>
          </w:p>
        </w:tc>
        <w:tc>
          <w:tcPr>
            <w:tcW w:w="900" w:type="dxa"/>
          </w:tcPr>
          <w:p w14:paraId="7B895C97" w14:textId="77777777" w:rsidR="00922F84" w:rsidRDefault="00922F84"/>
        </w:tc>
      </w:tr>
      <w:tr w:rsidR="00922F84" w14:paraId="3D4CF288" w14:textId="77777777" w:rsidTr="000F7141">
        <w:tc>
          <w:tcPr>
            <w:tcW w:w="540" w:type="dxa"/>
          </w:tcPr>
          <w:p w14:paraId="7DE98BBB" w14:textId="22E6664C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6</w:t>
            </w:r>
          </w:p>
        </w:tc>
        <w:tc>
          <w:tcPr>
            <w:tcW w:w="8280" w:type="dxa"/>
          </w:tcPr>
          <w:p w14:paraId="41C9CE8A" w14:textId="0E150EF4" w:rsidR="00922F84" w:rsidRDefault="00FE6653">
            <w:pPr>
              <w:rPr>
                <w:b/>
              </w:rPr>
            </w:pPr>
            <w:r>
              <w:rPr>
                <w:b/>
              </w:rPr>
              <w:t>Mesurwch eich cynnydd</w:t>
            </w:r>
          </w:p>
          <w:p w14:paraId="04E33AEB" w14:textId="6282F45D" w:rsidR="00922F84" w:rsidRDefault="00FE6653">
            <w:r>
              <w:t xml:space="preserve">Gwnewch yr holiaduron oedolyn a holiaduron oed priodol i ddisgyblion. Gallwch ddod o hyd i'r rhain ar ein </w:t>
            </w:r>
            <w:hyperlink r:id="rId10">
              <w:r>
                <w:rPr>
                  <w:rStyle w:val="Hyperlink"/>
                </w:rPr>
                <w:t>gwefan</w:t>
              </w:r>
            </w:hyperlink>
            <w:r>
              <w:t>. Os hoffech chi gwblhau'r rhain ar-lein gyda Survey Monkey, rhowch wybod i'ch Ymgynghorydd Proffesiynol fel y gallant gael mynediad i'r canlyniadau'n uniongyrchol.</w:t>
            </w:r>
          </w:p>
        </w:tc>
        <w:tc>
          <w:tcPr>
            <w:tcW w:w="900" w:type="dxa"/>
          </w:tcPr>
          <w:p w14:paraId="02219EBE" w14:textId="7B93DE02" w:rsidR="00922F84" w:rsidRDefault="00922F84">
            <w:pPr>
              <w:rPr>
                <w:i/>
              </w:rPr>
            </w:pPr>
          </w:p>
        </w:tc>
      </w:tr>
      <w:tr w:rsidR="00922F84" w14:paraId="42E6A5BF" w14:textId="77777777" w:rsidTr="000F7141">
        <w:tc>
          <w:tcPr>
            <w:tcW w:w="540" w:type="dxa"/>
          </w:tcPr>
          <w:p w14:paraId="6159B9D9" w14:textId="257094FD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7</w:t>
            </w:r>
          </w:p>
        </w:tc>
        <w:tc>
          <w:tcPr>
            <w:tcW w:w="8280" w:type="dxa"/>
          </w:tcPr>
          <w:p w14:paraId="1DF0135F" w14:textId="77777777" w:rsidR="00922F84" w:rsidRDefault="00FE6653">
            <w:pPr>
              <w:rPr>
                <w:b/>
              </w:rPr>
            </w:pPr>
            <w:r>
              <w:rPr>
                <w:b/>
              </w:rPr>
              <w:t>Cwblhewch daenlen Crynodeb Holiadur yr Ysgol gyda chanlyniadau eich holiadur</w:t>
            </w:r>
          </w:p>
          <w:p w14:paraId="5F12A867" w14:textId="53559FC5" w:rsidR="00922F84" w:rsidRDefault="00FE6653">
            <w:pPr>
              <w:rPr>
                <w:b/>
              </w:rPr>
            </w:pPr>
            <w:r>
              <w:t xml:space="preserve">Dewch o hyd i hyn ar ein </w:t>
            </w:r>
            <w:hyperlink r:id="rId11">
              <w:r>
                <w:rPr>
                  <w:rStyle w:val="Hyperlink"/>
                </w:rPr>
                <w:t>gwefan</w:t>
              </w:r>
            </w:hyperlink>
            <w:r>
              <w:t>.</w:t>
            </w:r>
          </w:p>
        </w:tc>
        <w:tc>
          <w:tcPr>
            <w:tcW w:w="900" w:type="dxa"/>
          </w:tcPr>
          <w:p w14:paraId="4A3D4C20" w14:textId="77777777" w:rsidR="00922F84" w:rsidRDefault="00922F84"/>
        </w:tc>
      </w:tr>
      <w:tr w:rsidR="00922F84" w14:paraId="5B6F727F" w14:textId="77777777" w:rsidTr="000F7141">
        <w:tc>
          <w:tcPr>
            <w:tcW w:w="540" w:type="dxa"/>
          </w:tcPr>
          <w:p w14:paraId="2312B31E" w14:textId="6EE7DF76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8</w:t>
            </w:r>
          </w:p>
        </w:tc>
        <w:tc>
          <w:tcPr>
            <w:tcW w:w="8280" w:type="dxa"/>
          </w:tcPr>
          <w:p w14:paraId="3C2F2D3D" w14:textId="28562A05" w:rsidR="00922F84" w:rsidRDefault="00FE6653">
            <w:pPr>
              <w:rPr>
                <w:b/>
              </w:rPr>
            </w:pPr>
            <w:r>
              <w:rPr>
                <w:b/>
              </w:rPr>
              <w:t>Cwblhewch y Gwerthusiad Ysgol: Ffurflen Arian</w:t>
            </w:r>
          </w:p>
          <w:p w14:paraId="3E4C2035" w14:textId="1C7E6144" w:rsidR="00922F84" w:rsidRDefault="00FE6653">
            <w:pPr>
              <w:rPr>
                <w:b/>
              </w:rPr>
            </w:pPr>
            <w:r>
              <w:t xml:space="preserve">Gallwch gynnwys adborth o holiaduron, adroddiadau gan gorff arolygu eich ysgol, sylwadau gan rieni, ayyb. Dod o hyd i'r ffurflen ar ein </w:t>
            </w:r>
            <w:hyperlink r:id="rId12">
              <w:r>
                <w:rPr>
                  <w:rStyle w:val="Hyperlink"/>
                </w:rPr>
                <w:t>gwefan</w:t>
              </w:r>
            </w:hyperlink>
            <w:r>
              <w:t>.</w:t>
            </w:r>
          </w:p>
        </w:tc>
        <w:tc>
          <w:tcPr>
            <w:tcW w:w="900" w:type="dxa"/>
          </w:tcPr>
          <w:p w14:paraId="5E9139B6" w14:textId="77777777" w:rsidR="00922F84" w:rsidRDefault="00922F84"/>
        </w:tc>
      </w:tr>
      <w:tr w:rsidR="00922F84" w14:paraId="14B87382" w14:textId="77777777" w:rsidTr="000F7141">
        <w:tc>
          <w:tcPr>
            <w:tcW w:w="540" w:type="dxa"/>
          </w:tcPr>
          <w:p w14:paraId="0DE68B58" w14:textId="261FC276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9</w:t>
            </w:r>
          </w:p>
        </w:tc>
        <w:tc>
          <w:tcPr>
            <w:tcW w:w="8280" w:type="dxa"/>
          </w:tcPr>
          <w:p w14:paraId="5E8DF9FD" w14:textId="075D15DD" w:rsidR="00922F84" w:rsidRDefault="00FE6653">
            <w:pPr>
              <w:rPr>
                <w:b/>
              </w:rPr>
            </w:pPr>
            <w:r>
              <w:rPr>
                <w:b/>
              </w:rPr>
              <w:t>Ymgynghorwch â staff a disgyblion a chysylltwch â'ch Ymgynghorydd Proffesiynol i drefnu dyddiad ar gyfer eich achrediad Arian: Ymwybyddiaeth Hawliau</w:t>
            </w:r>
          </w:p>
          <w:p w14:paraId="58F229B6" w14:textId="4A7952D7" w:rsidR="00922F84" w:rsidRDefault="00FE6653">
            <w:r>
              <w:t>Cyflwyno'r dogfennau canlynol i'ch Cynghorydd Proffesiynol:</w:t>
            </w:r>
          </w:p>
          <w:p w14:paraId="271E6AA1" w14:textId="77777777" w:rsidR="00922F84" w:rsidRDefault="00FE6653">
            <w:pPr>
              <w:pStyle w:val="ListParagraph"/>
              <w:numPr>
                <w:ilvl w:val="0"/>
                <w:numId w:val="8"/>
              </w:numPr>
            </w:pPr>
            <w:r>
              <w:t>Taenlen Crynodeb Holiadur Ysgol</w:t>
            </w:r>
          </w:p>
          <w:p w14:paraId="73838184" w14:textId="2FA14712" w:rsidR="00922F84" w:rsidRDefault="00FE665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Gwerthusiad Ysgol: Arian</w:t>
            </w:r>
          </w:p>
          <w:p w14:paraId="39D35AA7" w14:textId="350DDC94" w:rsidR="00922F84" w:rsidRDefault="00FE6653">
            <w:r>
              <w:lastRenderedPageBreak/>
              <w:t xml:space="preserve">Rhowch ddigon o rybudd i'ch Ymgynghorydd Proffesiynol - gall amserau penodol o'r flwyddyn fod yn brysur iawn, yn enwedig tymor yr haf. Darganfyddwch pwy yw'ch Ymgynghorydd Proffesiynol </w:t>
            </w:r>
            <w:hyperlink r:id="rId13" w:history="1">
              <w:r>
                <w:rPr>
                  <w:rStyle w:val="Hyperlink"/>
                </w:rPr>
                <w:t>yma</w:t>
              </w:r>
            </w:hyperlink>
            <w:r>
              <w:t xml:space="preserve">. </w:t>
            </w:r>
          </w:p>
        </w:tc>
        <w:tc>
          <w:tcPr>
            <w:tcW w:w="900" w:type="dxa"/>
          </w:tcPr>
          <w:p w14:paraId="14257D00" w14:textId="77777777" w:rsidR="00922F84" w:rsidRDefault="00922F84"/>
        </w:tc>
      </w:tr>
      <w:tr w:rsidR="00922F84" w14:paraId="4BFD69E2" w14:textId="77777777" w:rsidTr="000F7141">
        <w:tc>
          <w:tcPr>
            <w:tcW w:w="540" w:type="dxa"/>
          </w:tcPr>
          <w:p w14:paraId="07B9C70C" w14:textId="1C2E5037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10</w:t>
            </w:r>
          </w:p>
        </w:tc>
        <w:tc>
          <w:tcPr>
            <w:tcW w:w="8280" w:type="dxa"/>
          </w:tcPr>
          <w:p w14:paraId="327C18D0" w14:textId="77777777" w:rsidR="00922F84" w:rsidRDefault="00FE6653">
            <w:pPr>
              <w:rPr>
                <w:b/>
              </w:rPr>
            </w:pPr>
            <w:r>
              <w:rPr>
                <w:b/>
              </w:rPr>
              <w:t>Codi anfoneb</w:t>
            </w:r>
          </w:p>
          <w:p w14:paraId="53A1DBE9" w14:textId="3D119C87" w:rsidR="00922F84" w:rsidRDefault="00FE6653">
            <w:r>
              <w:t xml:space="preserve">Bydd eich Cynghorydd Proffesiynol yn gofyn i chi godi anfoneb. Danfonwch i swyddfa eich ysgol i ychwanegu rhif Gorchymyn Prynu, a'i dychwelyd at </w:t>
            </w:r>
            <w:hyperlink r:id="rId14">
              <w:r>
                <w:rPr>
                  <w:rStyle w:val="Hyperlink"/>
                </w:rPr>
                <w:t>rrsa@unicef.org.uk</w:t>
              </w:r>
            </w:hyperlink>
            <w:r>
              <w:t xml:space="preserve">. </w:t>
            </w:r>
          </w:p>
        </w:tc>
        <w:tc>
          <w:tcPr>
            <w:tcW w:w="900" w:type="dxa"/>
          </w:tcPr>
          <w:p w14:paraId="5D4971F6" w14:textId="77777777" w:rsidR="00922F84" w:rsidRDefault="00922F84"/>
        </w:tc>
      </w:tr>
      <w:tr w:rsidR="00922F84" w14:paraId="66BE58CA" w14:textId="77777777" w:rsidTr="000F7141">
        <w:trPr>
          <w:trHeight w:val="64"/>
        </w:trPr>
        <w:tc>
          <w:tcPr>
            <w:tcW w:w="540" w:type="dxa"/>
          </w:tcPr>
          <w:p w14:paraId="03B62A75" w14:textId="0EB619A3" w:rsidR="00922F84" w:rsidRDefault="00FE6653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11</w:t>
            </w:r>
          </w:p>
        </w:tc>
        <w:tc>
          <w:tcPr>
            <w:tcW w:w="8280" w:type="dxa"/>
          </w:tcPr>
          <w:p w14:paraId="1EE8E823" w14:textId="1CF6BC18" w:rsidR="00922F84" w:rsidRDefault="00FE6653">
            <w:pPr>
              <w:rPr>
                <w:b/>
              </w:rPr>
            </w:pPr>
            <w:r>
              <w:rPr>
                <w:b/>
              </w:rPr>
              <w:t>Paratowch raglen ar gyfer yr achrediad Arian</w:t>
            </w:r>
          </w:p>
          <w:p w14:paraId="2BB566D0" w14:textId="2F0A8BF1" w:rsidR="00922F84" w:rsidRDefault="00FE6653">
            <w:r>
              <w:t xml:space="preserve">Anfonwch hyn i'ch Cynghorydd Proffesiynol o leiaf wythnos cyn y diwrnod. Dod o hyd i raglen awgrymedig ar ein </w:t>
            </w:r>
            <w:hyperlink r:id="rId15">
              <w:r>
                <w:rPr>
                  <w:rStyle w:val="Hyperlink"/>
                </w:rPr>
                <w:t>gwefan</w:t>
              </w:r>
            </w:hyperlink>
            <w:r>
              <w:t>.</w:t>
            </w:r>
          </w:p>
        </w:tc>
        <w:tc>
          <w:tcPr>
            <w:tcW w:w="900" w:type="dxa"/>
          </w:tcPr>
          <w:p w14:paraId="1C9DB89C" w14:textId="77777777" w:rsidR="00922F84" w:rsidRDefault="00922F84"/>
        </w:tc>
      </w:tr>
    </w:tbl>
    <w:p w14:paraId="4D105C2D" w14:textId="77777777" w:rsidR="00922F84" w:rsidRDefault="00922F84"/>
    <w:p w14:paraId="0B8B75E2" w14:textId="77777777" w:rsidR="00922F84" w:rsidRDefault="00922F84"/>
    <w:p w14:paraId="3DE3E46F" w14:textId="77777777" w:rsidR="00922F84" w:rsidRDefault="00922F84"/>
    <w:sectPr w:rsidR="00922F84">
      <w:footerReference w:type="default" r:id="rId16"/>
      <w:pgSz w:w="11906" w:h="16838"/>
      <w:pgMar w:top="709" w:right="1440" w:bottom="1134" w:left="1440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04B6B" w14:textId="77777777" w:rsidR="009D2212" w:rsidRDefault="009D2212">
      <w:pPr>
        <w:spacing w:after="0" w:line="240" w:lineRule="auto"/>
      </w:pPr>
      <w:r>
        <w:separator/>
      </w:r>
    </w:p>
  </w:endnote>
  <w:endnote w:type="continuationSeparator" w:id="0">
    <w:p w14:paraId="1A119E9F" w14:textId="77777777" w:rsidR="009D2212" w:rsidRDefault="009D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3941" w14:textId="067F288A" w:rsidR="00922F84" w:rsidRDefault="00FE6653">
    <w:pPr>
      <w:spacing w:line="240" w:lineRule="auto"/>
      <w:ind w:left="-567" w:right="-472"/>
      <w:contextualSpacing/>
      <w:rPr>
        <w:b/>
        <w:sz w:val="20"/>
      </w:rPr>
    </w:pPr>
    <w:r>
      <w:rPr>
        <w:b/>
        <w:sz w:val="20"/>
      </w:rPr>
      <w:t>Rhestr wirio ar gyfer Arian: Hawliau Ymwybodol</w:t>
    </w:r>
  </w:p>
  <w:p w14:paraId="6DA3C4E1" w14:textId="1787C5EC" w:rsidR="00922F84" w:rsidRDefault="00FE6653">
    <w:pPr>
      <w:spacing w:line="240" w:lineRule="auto"/>
      <w:ind w:left="-567" w:right="-472"/>
      <w:contextualSpacing/>
      <w:rPr>
        <w:sz w:val="20"/>
      </w:rPr>
    </w:pPr>
    <w:r>
      <w:rPr>
        <w:sz w:val="20"/>
      </w:rPr>
      <w:t xml:space="preserve">Gwobr Ysgol sy'n Parchu Hawliau © Unicef UK 2018 </w:t>
    </w:r>
    <w:r>
      <w:rPr>
        <w:sz w:val="20"/>
      </w:rPr>
      <w:tab/>
    </w:r>
    <w:r>
      <w:rPr>
        <w:sz w:val="20"/>
      </w:rPr>
      <w:tab/>
    </w:r>
    <w:hyperlink r:id="rId1" w:history="1">
      <w:r>
        <w:rPr>
          <w:rStyle w:val="Hyperlink"/>
          <w:sz w:val="20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0CC01" w14:textId="77777777" w:rsidR="009D2212" w:rsidRDefault="009D2212">
      <w:pPr>
        <w:spacing w:after="0" w:line="240" w:lineRule="auto"/>
      </w:pPr>
      <w:r>
        <w:separator/>
      </w:r>
    </w:p>
  </w:footnote>
  <w:footnote w:type="continuationSeparator" w:id="0">
    <w:p w14:paraId="064BDB30" w14:textId="77777777" w:rsidR="009D2212" w:rsidRDefault="009D2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62CF9"/>
    <w:multiLevelType w:val="hybridMultilevel"/>
    <w:tmpl w:val="F5566694"/>
    <w:lvl w:ilvl="0" w:tplc="32F4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0E66EC"/>
    <w:multiLevelType w:val="hybridMultilevel"/>
    <w:tmpl w:val="E460B49C"/>
    <w:lvl w:ilvl="0" w:tplc="C9428CBE">
      <w:numFmt w:val="bullet"/>
      <w:lvlText w:val="-"/>
      <w:lvlJc w:val="left"/>
      <w:pPr>
        <w:ind w:left="720" w:hanging="360"/>
      </w:pPr>
      <w:rPr>
        <w:rFonts w:ascii="Univers Next Pro" w:eastAsiaTheme="minorHAnsi" w:hAnsi="Univers Nex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67"/>
    <w:rsid w:val="000562B7"/>
    <w:rsid w:val="000B70B7"/>
    <w:rsid w:val="000E0E6D"/>
    <w:rsid w:val="000F7141"/>
    <w:rsid w:val="001102F1"/>
    <w:rsid w:val="0013766D"/>
    <w:rsid w:val="001535BB"/>
    <w:rsid w:val="001550FB"/>
    <w:rsid w:val="00155D09"/>
    <w:rsid w:val="00185C0B"/>
    <w:rsid w:val="001B02EB"/>
    <w:rsid w:val="001D1A69"/>
    <w:rsid w:val="001D7313"/>
    <w:rsid w:val="001E4EB5"/>
    <w:rsid w:val="00221BC9"/>
    <w:rsid w:val="00225228"/>
    <w:rsid w:val="002F0C19"/>
    <w:rsid w:val="00307448"/>
    <w:rsid w:val="00341A64"/>
    <w:rsid w:val="00357F46"/>
    <w:rsid w:val="00393347"/>
    <w:rsid w:val="0041721A"/>
    <w:rsid w:val="004275D2"/>
    <w:rsid w:val="00444A00"/>
    <w:rsid w:val="004C5C9A"/>
    <w:rsid w:val="004F3712"/>
    <w:rsid w:val="00510A6E"/>
    <w:rsid w:val="00510D88"/>
    <w:rsid w:val="00525633"/>
    <w:rsid w:val="00545136"/>
    <w:rsid w:val="005A55A9"/>
    <w:rsid w:val="005A77BB"/>
    <w:rsid w:val="005C025C"/>
    <w:rsid w:val="006134E5"/>
    <w:rsid w:val="00644F2A"/>
    <w:rsid w:val="00694C34"/>
    <w:rsid w:val="006C1528"/>
    <w:rsid w:val="006C7E18"/>
    <w:rsid w:val="00814104"/>
    <w:rsid w:val="00860FD7"/>
    <w:rsid w:val="00861D54"/>
    <w:rsid w:val="008711B8"/>
    <w:rsid w:val="00895240"/>
    <w:rsid w:val="008C13D9"/>
    <w:rsid w:val="008C5FBB"/>
    <w:rsid w:val="008D5D69"/>
    <w:rsid w:val="00922F84"/>
    <w:rsid w:val="00927CF5"/>
    <w:rsid w:val="00940F42"/>
    <w:rsid w:val="009470BB"/>
    <w:rsid w:val="009B7EA4"/>
    <w:rsid w:val="009D2212"/>
    <w:rsid w:val="00A56572"/>
    <w:rsid w:val="00A77E09"/>
    <w:rsid w:val="00AA7795"/>
    <w:rsid w:val="00AC0EEB"/>
    <w:rsid w:val="00AC580C"/>
    <w:rsid w:val="00B5655A"/>
    <w:rsid w:val="00B762AB"/>
    <w:rsid w:val="00BA7814"/>
    <w:rsid w:val="00BC6842"/>
    <w:rsid w:val="00C66C27"/>
    <w:rsid w:val="00C87418"/>
    <w:rsid w:val="00C918DD"/>
    <w:rsid w:val="00C96667"/>
    <w:rsid w:val="00CA5F1C"/>
    <w:rsid w:val="00CE67EC"/>
    <w:rsid w:val="00D73C7D"/>
    <w:rsid w:val="00D86251"/>
    <w:rsid w:val="00DF2DA5"/>
    <w:rsid w:val="00E36D78"/>
    <w:rsid w:val="00E47BF6"/>
    <w:rsid w:val="00E642F6"/>
    <w:rsid w:val="00E66088"/>
    <w:rsid w:val="00EA5348"/>
    <w:rsid w:val="00EB41CA"/>
    <w:rsid w:val="00EC341F"/>
    <w:rsid w:val="00FC5E22"/>
    <w:rsid w:val="00FE6653"/>
    <w:rsid w:val="1F3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597D0"/>
  <w15:chartTrackingRefBased/>
  <w15:docId w15:val="{BB3820EC-92EB-469E-8891-E523AFD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44F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5656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C9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44F2A"/>
    <w:rPr>
      <w:rFonts w:asciiTheme="majorHAnsi" w:eastAsiaTheme="majorEastAsia" w:hAnsiTheme="majorHAnsi" w:cstheme="majorBidi"/>
      <w:color w:val="656565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0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F42"/>
    <w:rPr>
      <w:rFonts w:ascii="Univers Next Pro" w:hAnsi="Univers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42"/>
    <w:rPr>
      <w:rFonts w:ascii="Univers Next Pro" w:hAnsi="Univers Next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cef.org.uk/rights-respecting-schools/contact-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ef.org.uk/rights-respecting-schools/resources/rrsa-forms-and-guides/silver-forms-guid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.uk/rights-respecting-schools/resources/rrsa-forms-and-guides/silver-forms-guid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cef.org.uk/rights-respecting-schools/resources/rrsa-forms-and-guides/silver-forms-guides/" TargetMode="External"/><Relationship Id="rId10" Type="http://schemas.openxmlformats.org/officeDocument/2006/relationships/hyperlink" Target="https://www.unicef.org.uk/rights-respecting-schools/resources/rrsa-forms-and-guides/silver-forms-guid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org.uk/rights-respecting-schools/steps-to-award/silver/" TargetMode="External"/><Relationship Id="rId14" Type="http://schemas.openxmlformats.org/officeDocument/2006/relationships/hyperlink" Target="mailto:rrsa@unicef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.uk/rights-respecting-schools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387C-7C30-4EE3-B972-55E9CAED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Ayling</dc:creator>
  <cp:keywords/>
  <dc:description/>
  <cp:lastModifiedBy>Samantha Bradey</cp:lastModifiedBy>
  <cp:revision>8</cp:revision>
  <cp:lastPrinted>2017-12-18T15:10:00Z</cp:lastPrinted>
  <dcterms:created xsi:type="dcterms:W3CDTF">2017-12-12T11:49:00Z</dcterms:created>
  <dcterms:modified xsi:type="dcterms:W3CDTF">2018-04-05T10:23:00Z</dcterms:modified>
</cp:coreProperties>
</file>