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020B" w14:textId="0B64F984" w:rsidR="4FE9F807" w:rsidRDefault="4FE9F807"/>
    <w:p w14:paraId="1B6BF9D1" w14:textId="77777777" w:rsidR="00733D68" w:rsidRPr="00733D68" w:rsidRDefault="00733D68" w:rsidP="00A1787A">
      <w:r w:rsidRPr="00733D68">
        <w:t xml:space="preserve">Please return these figures to your Professional Adviser with your Bronze, Silver, or </w:t>
      </w:r>
      <w:proofErr w:type="gramStart"/>
      <w:r w:rsidRPr="00733D68">
        <w:t>Gold</w:t>
      </w:r>
      <w:proofErr w:type="gramEnd"/>
      <w:r w:rsidRPr="00733D68">
        <w:t xml:space="preserve"> accreditation paperwork. </w:t>
      </w:r>
    </w:p>
    <w:p w14:paraId="185B7649" w14:textId="77777777" w:rsidR="00733D68" w:rsidRPr="0044570F" w:rsidRDefault="00733D68" w:rsidP="00A1787A">
      <w:pPr>
        <w:rPr>
          <w:b/>
          <w:bCs/>
          <w:color w:val="0F9ED5" w:themeColor="accent4"/>
          <w:sz w:val="28"/>
          <w:szCs w:val="28"/>
        </w:rPr>
      </w:pPr>
      <w:r w:rsidRPr="0044570F">
        <w:rPr>
          <w:b/>
          <w:bCs/>
          <w:color w:val="0F9ED5" w:themeColor="accent4"/>
          <w:sz w:val="28"/>
          <w:szCs w:val="28"/>
        </w:rPr>
        <w:t>Pupil questionnaire findings  </w:t>
      </w:r>
    </w:p>
    <w:p w14:paraId="07D57A35" w14:textId="77777777" w:rsidR="00733D68" w:rsidRPr="00733D68" w:rsidRDefault="00733D68" w:rsidP="00A1787A">
      <w:r w:rsidRPr="00733D68">
        <w:t>School Name:</w:t>
      </w:r>
      <w:r w:rsidRPr="00733D68">
        <w:rPr>
          <w:rFonts w:ascii="Arial" w:hAnsi="Arial" w:cs="Arial"/>
        </w:rPr>
        <w:t> </w:t>
      </w:r>
      <w:r w:rsidRPr="00733D68">
        <w:t> </w:t>
      </w:r>
    </w:p>
    <w:p w14:paraId="4916DC76" w14:textId="170E622C" w:rsidR="00A1787A" w:rsidRDefault="00733D68" w:rsidP="00A1787A">
      <w:r w:rsidRPr="00733D68">
        <w:rPr>
          <w:lang w:val="en-US"/>
        </w:rPr>
        <w:t>Number of pupils completing questionnaire:</w:t>
      </w:r>
      <w:r w:rsidRPr="00733D68">
        <w:t> </w:t>
      </w:r>
    </w:p>
    <w:tbl>
      <w:tblPr>
        <w:tblW w:w="1063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851"/>
        <w:gridCol w:w="1276"/>
        <w:gridCol w:w="751"/>
        <w:gridCol w:w="1375"/>
      </w:tblGrid>
      <w:tr w:rsidR="00A1787A" w:rsidRPr="00501224" w14:paraId="24A8F347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</w:tcPr>
          <w:p w14:paraId="79E6DC68" w14:textId="77777777" w:rsidR="00A1787A" w:rsidRPr="00501224" w:rsidRDefault="00A1787A" w:rsidP="00A1787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</w:tcPr>
          <w:p w14:paraId="744F637F" w14:textId="262F9E88" w:rsidR="00A1787A" w:rsidRPr="00501224" w:rsidRDefault="00A1787A" w:rsidP="00EC7069">
            <w:pPr>
              <w:jc w:val="center"/>
              <w:rPr>
                <w:b/>
                <w:bCs/>
                <w:sz w:val="22"/>
                <w:szCs w:val="22"/>
              </w:rPr>
            </w:pPr>
            <w:r w:rsidRPr="00501224">
              <w:rPr>
                <w:b/>
                <w:bCs/>
                <w:sz w:val="22"/>
                <w:szCs w:val="22"/>
              </w:rPr>
              <w:t xml:space="preserve">% </w:t>
            </w:r>
            <w:proofErr w:type="gramStart"/>
            <w:r w:rsidRPr="00501224">
              <w:rPr>
                <w:b/>
                <w:bCs/>
                <w:sz w:val="22"/>
                <w:szCs w:val="22"/>
              </w:rPr>
              <w:t>of</w:t>
            </w:r>
            <w:proofErr w:type="gramEnd"/>
            <w:r w:rsidRPr="00501224">
              <w:rPr>
                <w:b/>
                <w:bCs/>
                <w:sz w:val="22"/>
                <w:szCs w:val="22"/>
              </w:rPr>
              <w:t xml:space="preserve"> pupils</w:t>
            </w:r>
          </w:p>
        </w:tc>
      </w:tr>
      <w:tr w:rsidR="000D667A" w:rsidRPr="00501224" w14:paraId="25D3BEAC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B1B3E87" w14:textId="0BE199D5" w:rsidR="00A1787A" w:rsidRPr="00501224" w:rsidRDefault="00A1787A" w:rsidP="00A1787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4F3A8BBF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Yes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140FFBE6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Sometimes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443F7468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No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5161890E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I’m not sure </w:t>
            </w:r>
          </w:p>
        </w:tc>
      </w:tr>
      <w:tr w:rsidR="008E05F3" w:rsidRPr="00501224" w14:paraId="6EE9F012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7468521" w14:textId="77777777" w:rsidR="00A1787A" w:rsidRPr="00501224" w:rsidRDefault="00A1787A" w:rsidP="005601AD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know about my rights as a child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76E291D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82C2D7A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1D9898C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17E8CBD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A1787A" w:rsidRPr="00501224" w14:paraId="1DB0EC8F" w14:textId="77777777" w:rsidTr="39EE04E9">
        <w:trPr>
          <w:trHeight w:val="52"/>
        </w:trPr>
        <w:tc>
          <w:tcPr>
            <w:tcW w:w="10632" w:type="dxa"/>
            <w:gridSpan w:val="5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1FABD256" w14:textId="0B953224" w:rsidR="00A1787A" w:rsidRPr="00501224" w:rsidRDefault="00A1787A" w:rsidP="005601AD">
            <w:pPr>
              <w:ind w:left="360"/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At school,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1F17F27E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76FF015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feel safe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C5A301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AF2DF3A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26AB938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3506AA4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0B32C070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74BE883D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feel like I belong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C7D7C6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51A5928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EDB0FEC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4FEBA03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6494AE9F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50D36C5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feel valued for who I am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6FAF23D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42C03B8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797A9D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05AC06B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4411F43A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6FBFD60" w14:textId="49F7CA79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 xml:space="preserve">Adults treat me with </w:t>
            </w:r>
            <w:r w:rsidRPr="1F729504">
              <w:rPr>
                <w:sz w:val="23"/>
                <w:szCs w:val="23"/>
                <w:lang w:val="en-US"/>
              </w:rPr>
              <w:t>respect</w:t>
            </w:r>
            <w:r w:rsidRPr="1F729504">
              <w:rPr>
                <w:rFonts w:ascii="Arial" w:hAnsi="Arial" w:cs="Arial"/>
                <w:sz w:val="23"/>
                <w:szCs w:val="23"/>
              </w:rPr>
              <w:t> </w:t>
            </w:r>
            <w:r w:rsidRPr="00501224">
              <w:rPr>
                <w:sz w:val="22"/>
                <w:szCs w:val="22"/>
              </w:rPr>
              <w:t xml:space="preserve">(Secondary School)/ I like the way adults treat me (Primary </w:t>
            </w:r>
            <w:r w:rsidR="2DF00960" w:rsidRPr="1F729504">
              <w:rPr>
                <w:sz w:val="23"/>
                <w:szCs w:val="23"/>
              </w:rPr>
              <w:t>&amp; All-through</w:t>
            </w:r>
            <w:r w:rsidRPr="1F729504">
              <w:rPr>
                <w:sz w:val="23"/>
                <w:szCs w:val="23"/>
              </w:rPr>
              <w:t xml:space="preserve"> </w:t>
            </w:r>
            <w:r w:rsidRPr="00501224">
              <w:rPr>
                <w:sz w:val="22"/>
                <w:szCs w:val="22"/>
              </w:rPr>
              <w:t>School)</w:t>
            </w:r>
            <w:r w:rsidRPr="005012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C34302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9273D2C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162C36F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4F05C4D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73446187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7FD33174" w14:textId="5DA6AFD3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 xml:space="preserve">Other pupils treat me with </w:t>
            </w:r>
            <w:r w:rsidRPr="1F729504">
              <w:rPr>
                <w:sz w:val="23"/>
                <w:szCs w:val="23"/>
                <w:lang w:val="en-US"/>
              </w:rPr>
              <w:t>respect</w:t>
            </w:r>
            <w:r w:rsidRPr="1F729504">
              <w:rPr>
                <w:rFonts w:ascii="Arial" w:hAnsi="Arial" w:cs="Arial"/>
                <w:sz w:val="23"/>
                <w:szCs w:val="23"/>
                <w:lang w:val="en-US"/>
              </w:rPr>
              <w:t> </w:t>
            </w:r>
            <w:r w:rsidRPr="00501224">
              <w:rPr>
                <w:sz w:val="22"/>
                <w:szCs w:val="22"/>
              </w:rPr>
              <w:t>(Secondary School)</w:t>
            </w:r>
            <w:r w:rsidRPr="00501224">
              <w:rPr>
                <w:sz w:val="22"/>
                <w:szCs w:val="22"/>
                <w:lang w:val="en-US"/>
              </w:rPr>
              <w:t>/ O</w:t>
            </w:r>
            <w:proofErr w:type="spellStart"/>
            <w:r w:rsidRPr="00501224">
              <w:rPr>
                <w:sz w:val="22"/>
                <w:szCs w:val="22"/>
              </w:rPr>
              <w:t>ther</w:t>
            </w:r>
            <w:proofErr w:type="spellEnd"/>
            <w:r w:rsidRPr="00501224">
              <w:rPr>
                <w:sz w:val="22"/>
                <w:szCs w:val="22"/>
              </w:rPr>
              <w:t xml:space="preserve"> pupils are kind and helpful (Primary </w:t>
            </w:r>
            <w:r w:rsidR="5082B08C" w:rsidRPr="1F729504">
              <w:rPr>
                <w:sz w:val="23"/>
                <w:szCs w:val="23"/>
              </w:rPr>
              <w:t>&amp; All-through</w:t>
            </w:r>
            <w:r w:rsidRPr="1F729504">
              <w:rPr>
                <w:sz w:val="23"/>
                <w:szCs w:val="23"/>
              </w:rPr>
              <w:t xml:space="preserve"> </w:t>
            </w:r>
            <w:r w:rsidRPr="00501224">
              <w:rPr>
                <w:sz w:val="22"/>
                <w:szCs w:val="22"/>
              </w:rPr>
              <w:t>School)</w:t>
            </w:r>
            <w:r w:rsidRPr="005012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41D2DEB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E777719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820D50B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E99F476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429D7A2F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15E7241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Adults listen to my views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F51E4FB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3CA41F5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151268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13ED5D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454EE115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E652CF3" w14:textId="3010DB13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 xml:space="preserve">If I have a concern, I could tell an adult </w:t>
            </w:r>
            <w:r w:rsidRPr="00501224">
              <w:rPr>
                <w:sz w:val="22"/>
                <w:szCs w:val="22"/>
              </w:rPr>
              <w:t>(Secondary School)</w:t>
            </w:r>
            <w:r w:rsidRPr="00501224">
              <w:rPr>
                <w:sz w:val="22"/>
                <w:szCs w:val="22"/>
                <w:lang w:val="en-US"/>
              </w:rPr>
              <w:t>/ I</w:t>
            </w:r>
            <w:r w:rsidRPr="00501224">
              <w:rPr>
                <w:sz w:val="22"/>
                <w:szCs w:val="22"/>
              </w:rPr>
              <w:t xml:space="preserve">f I have a worry, I could tell an </w:t>
            </w:r>
            <w:r w:rsidRPr="1F729504">
              <w:rPr>
                <w:sz w:val="23"/>
                <w:szCs w:val="23"/>
              </w:rPr>
              <w:t>adult</w:t>
            </w:r>
            <w:r w:rsidRPr="1F729504">
              <w:rPr>
                <w:rFonts w:ascii="Arial" w:hAnsi="Arial" w:cs="Arial"/>
                <w:sz w:val="23"/>
                <w:szCs w:val="23"/>
              </w:rPr>
              <w:t> </w:t>
            </w:r>
            <w:r w:rsidRPr="00501224">
              <w:rPr>
                <w:sz w:val="22"/>
                <w:szCs w:val="22"/>
              </w:rPr>
              <w:t xml:space="preserve">(Primary </w:t>
            </w:r>
            <w:r w:rsidR="4423D592" w:rsidRPr="1F729504">
              <w:rPr>
                <w:sz w:val="23"/>
                <w:szCs w:val="23"/>
              </w:rPr>
              <w:t xml:space="preserve">&amp; All-through </w:t>
            </w:r>
            <w:r w:rsidRPr="00501224">
              <w:rPr>
                <w:sz w:val="22"/>
                <w:szCs w:val="22"/>
              </w:rPr>
              <w:t>school)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A7A31E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CD86925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5467334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ABE65AA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12A45241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7E1DB08D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My school makes changes based on children’s views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40B0DD4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71E5A8D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284B99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8D01AE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3C4C97A9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4F44EA5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My school celebrates different backgrounds and cultures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B79F145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029E265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1DF202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7E0208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72159613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61630635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My individual needs are supported so I can join in at school</w:t>
            </w:r>
            <w:r w:rsidRPr="00501224">
              <w:rPr>
                <w:rFonts w:ascii="Arial" w:hAnsi="Arial" w:cs="Arial"/>
                <w:sz w:val="22"/>
                <w:szCs w:val="22"/>
              </w:rPr>
              <w:t>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EF21AF6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90124F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BF2CF4C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D0774B9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1F7F1333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12B51EF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enjoy being at school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5F3218E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B5B155C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04F3CEC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AE0DCAF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1B50B352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6910437F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feel positive about my learning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FFA534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159931A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46D0AC9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6439FA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276E82C8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01FC08C4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can make a difference to the rights of others in my local community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CE8EE9E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F16EBB5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D5D5419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07018A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4791E026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559BEA67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can make a difference to the rights of others in the wider world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97C50A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12EEB57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00725D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D42D27D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6FAED759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250EA5F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t>I have talked about children’s rights with another person outside school in the last three months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53C0CD0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BC45A48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6C86A61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1A5C62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  <w:tr w:rsidR="008E05F3" w:rsidRPr="00501224" w14:paraId="73F32ACD" w14:textId="77777777" w:rsidTr="39EE04E9">
        <w:trPr>
          <w:trHeight w:val="52"/>
        </w:trPr>
        <w:tc>
          <w:tcPr>
            <w:tcW w:w="6379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18858BC" w14:textId="77777777" w:rsidR="00A1787A" w:rsidRPr="00501224" w:rsidRDefault="00A1787A" w:rsidP="005601A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  <w:lang w:val="en-US"/>
              </w:rPr>
              <w:lastRenderedPageBreak/>
              <w:t>I think everyone should learn about rights</w:t>
            </w:r>
            <w:r w:rsidRPr="00501224">
              <w:rPr>
                <w:rFonts w:ascii="Arial" w:hAnsi="Arial" w:cs="Arial"/>
                <w:sz w:val="22"/>
                <w:szCs w:val="22"/>
                <w:lang w:val="en-US"/>
              </w:rPr>
              <w:t>  </w:t>
            </w:r>
            <w:r w:rsidRPr="00501224">
              <w:rPr>
                <w:rFonts w:ascii="Arial" w:hAnsi="Arial" w:cs="Arial"/>
                <w:b/>
                <w:bCs/>
                <w:sz w:val="22"/>
                <w:szCs w:val="22"/>
              </w:rPr>
              <w:t> </w:t>
            </w: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6C0F141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2F3ECA2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75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2C9C829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210A769" w14:textId="77777777" w:rsidR="00A1787A" w:rsidRPr="00501224" w:rsidRDefault="00A1787A" w:rsidP="00A1787A">
            <w:pPr>
              <w:rPr>
                <w:sz w:val="22"/>
                <w:szCs w:val="22"/>
              </w:rPr>
            </w:pPr>
            <w:r w:rsidRPr="00501224">
              <w:rPr>
                <w:sz w:val="22"/>
                <w:szCs w:val="22"/>
              </w:rPr>
              <w:t> </w:t>
            </w:r>
          </w:p>
        </w:tc>
      </w:tr>
    </w:tbl>
    <w:p w14:paraId="43E001F1" w14:textId="77777777" w:rsidR="00501224" w:rsidRDefault="00501224" w:rsidP="00733D68">
      <w:pPr>
        <w:rPr>
          <w:b/>
          <w:bCs/>
          <w:color w:val="0F9ED5" w:themeColor="accent4"/>
          <w:sz w:val="28"/>
          <w:szCs w:val="28"/>
        </w:rPr>
      </w:pPr>
    </w:p>
    <w:p w14:paraId="3EAB6D09" w14:textId="79E00C2D" w:rsidR="00733D68" w:rsidRPr="00733D68" w:rsidRDefault="00733D68" w:rsidP="00733D68">
      <w:pPr>
        <w:rPr>
          <w:b/>
          <w:bCs/>
          <w:color w:val="0F9ED5" w:themeColor="accent4"/>
          <w:sz w:val="28"/>
          <w:szCs w:val="28"/>
        </w:rPr>
      </w:pPr>
      <w:r w:rsidRPr="00733D68">
        <w:rPr>
          <w:b/>
          <w:bCs/>
          <w:color w:val="0F9ED5" w:themeColor="accent4"/>
          <w:sz w:val="28"/>
          <w:szCs w:val="28"/>
        </w:rPr>
        <w:t>Staff questionnaire findings  </w:t>
      </w:r>
    </w:p>
    <w:p w14:paraId="5182C5AA" w14:textId="77777777" w:rsidR="00733D68" w:rsidRPr="00733D68" w:rsidRDefault="00733D68" w:rsidP="00733D68">
      <w:r w:rsidRPr="00733D68">
        <w:t>School Name:</w:t>
      </w:r>
      <w:r w:rsidRPr="00733D68">
        <w:rPr>
          <w:rFonts w:ascii="Arial" w:hAnsi="Arial" w:cs="Arial"/>
        </w:rPr>
        <w:t> </w:t>
      </w:r>
      <w:r w:rsidRPr="00733D68">
        <w:t> </w:t>
      </w:r>
    </w:p>
    <w:p w14:paraId="220A6224" w14:textId="1A59F96C" w:rsidR="00744F1B" w:rsidRPr="00A02C00" w:rsidRDefault="00733D68" w:rsidP="0044570F">
      <w:pPr>
        <w:tabs>
          <w:tab w:val="left" w:pos="993"/>
        </w:tabs>
      </w:pPr>
      <w:r w:rsidRPr="00733D68">
        <w:rPr>
          <w:lang w:val="en-US"/>
        </w:rPr>
        <w:t>Number of staff completing questionnaire:</w:t>
      </w:r>
      <w:r w:rsidRPr="00733D68">
        <w:t> </w:t>
      </w:r>
    </w:p>
    <w:tbl>
      <w:tblPr>
        <w:tblW w:w="508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977"/>
        <w:gridCol w:w="835"/>
        <w:gridCol w:w="925"/>
        <w:gridCol w:w="948"/>
        <w:gridCol w:w="867"/>
      </w:tblGrid>
      <w:tr w:rsidR="00744F1B" w:rsidRPr="00EC7069" w14:paraId="52549E62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</w:tcPr>
          <w:p w14:paraId="7E809D29" w14:textId="77777777" w:rsidR="00744F1B" w:rsidRPr="00EC7069" w:rsidRDefault="00744F1B" w:rsidP="00A02C00">
            <w:pPr>
              <w:jc w:val="center"/>
            </w:pPr>
          </w:p>
        </w:tc>
        <w:tc>
          <w:tcPr>
            <w:tcW w:w="2142" w:type="pct"/>
            <w:gridSpan w:val="5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</w:tcPr>
          <w:p w14:paraId="59CE16FC" w14:textId="7DAF2A68" w:rsidR="00744F1B" w:rsidRPr="00EC7069" w:rsidRDefault="00744F1B" w:rsidP="00A02C00">
            <w:pPr>
              <w:jc w:val="center"/>
              <w:rPr>
                <w:b/>
                <w:bCs/>
              </w:rPr>
            </w:pPr>
            <w:r w:rsidRPr="00EC7069">
              <w:rPr>
                <w:b/>
                <w:bCs/>
              </w:rPr>
              <w:t xml:space="preserve">% </w:t>
            </w:r>
            <w:proofErr w:type="gramStart"/>
            <w:r w:rsidRPr="00EC7069">
              <w:rPr>
                <w:b/>
                <w:bCs/>
              </w:rPr>
              <w:t>of</w:t>
            </w:r>
            <w:proofErr w:type="gramEnd"/>
            <w:r w:rsidRPr="00EC7069">
              <w:rPr>
                <w:b/>
                <w:bCs/>
              </w:rPr>
              <w:t xml:space="preserve"> staff</w:t>
            </w:r>
          </w:p>
        </w:tc>
      </w:tr>
      <w:tr w:rsidR="0044570F" w:rsidRPr="00EC7069" w14:paraId="6A35D885" w14:textId="77777777" w:rsidTr="00864E8F">
        <w:trPr>
          <w:trHeight w:val="51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0363D1CE" w14:textId="3620844F" w:rsidR="00744F1B" w:rsidRPr="00744F1B" w:rsidRDefault="00744F1B" w:rsidP="00A02C00"/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27746D55" w14:textId="43FAD62F" w:rsidR="00744F1B" w:rsidRPr="00744F1B" w:rsidRDefault="00744F1B" w:rsidP="00A02C00">
            <w:r w:rsidRPr="00744F1B">
              <w:t>Strongly Agree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389310C6" w14:textId="08F7B367" w:rsidR="00744F1B" w:rsidRPr="00744F1B" w:rsidRDefault="00744F1B" w:rsidP="00A02C00">
            <w:r w:rsidRPr="00744F1B">
              <w:t>Agree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7CF74CEC" w14:textId="21AA203B" w:rsidR="00744F1B" w:rsidRPr="00744F1B" w:rsidRDefault="00744F1B" w:rsidP="00A02C00">
            <w:r w:rsidRPr="00744F1B">
              <w:t>Disagree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364F0780" w14:textId="16A3388D" w:rsidR="00744F1B" w:rsidRPr="00744F1B" w:rsidRDefault="00744F1B" w:rsidP="00A02C00">
            <w:r w:rsidRPr="00744F1B">
              <w:t>Strongly Disagree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vAlign w:val="center"/>
            <w:hideMark/>
          </w:tcPr>
          <w:p w14:paraId="10DF8674" w14:textId="0EBD26C8" w:rsidR="00744F1B" w:rsidRPr="00744F1B" w:rsidRDefault="00744F1B" w:rsidP="00A02C00">
            <w:r w:rsidRPr="00744F1B">
              <w:t>I’m not sure</w:t>
            </w:r>
          </w:p>
        </w:tc>
      </w:tr>
      <w:tr w:rsidR="0044570F" w:rsidRPr="00EC7069" w14:paraId="12CC70EA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EC051FD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Child rights inform the approach I take to my job</w:t>
            </w:r>
            <w:r w:rsidRPr="00864E8F">
              <w:rPr>
                <w:rFonts w:ascii="Arial" w:hAnsi="Arial" w:cs="Arial"/>
              </w:rPr>
              <w:t>  </w:t>
            </w:r>
            <w:r w:rsidRPr="00864E8F">
              <w:rPr>
                <w:rFonts w:ascii="Aptos" w:hAnsi="Aptos" w:cs="Aptos"/>
              </w:rPr>
              <w:t> </w:t>
            </w:r>
            <w:r w:rsidRPr="00744F1B">
              <w:t>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316316D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572E643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3F84CA4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7A1012D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6B6EDC4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07BE99A1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8148C63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 feel comfortable talking to pupils about their rights</w:t>
            </w:r>
            <w:r w:rsidRPr="00864E8F">
              <w:rPr>
                <w:rFonts w:ascii="Arial" w:hAnsi="Arial" w:cs="Arial"/>
              </w:rPr>
              <w:t> </w:t>
            </w:r>
            <w:r w:rsidRPr="00864E8F">
              <w:rPr>
                <w:rFonts w:ascii="Aptos" w:hAnsi="Aptos" w:cs="Aptos"/>
              </w:rPr>
              <w:t> </w:t>
            </w:r>
            <w:r w:rsidRPr="00744F1B">
              <w:t>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75A817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625815B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7E052B5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3D1AAA4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D8C3AF4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444EFB74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6187A0C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 understand my role as a duty bearer in school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40EFFEA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E7CA0E1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E34AEA7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61D317B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9001C6A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6ED67329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A2FE2D8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Children’s rights make a positive contribution to the ethos and culture of our school   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A1E4D5E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78AC94A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2591A49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F524CC5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357EAC5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42173D06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40CE5CE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In general, I have respectful relationships with pupils in the school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DD8D7B1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2D7828F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0B8791A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00A830F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E529B28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0E2EEFFB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108CF3D0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 feel confident to recognise and respond to concerns raised by individual pupils including safeguarding issues</w:t>
            </w:r>
            <w:r w:rsidRPr="00864E8F">
              <w:rPr>
                <w:rFonts w:ascii="Arial" w:hAnsi="Arial" w:cs="Arial"/>
              </w:rPr>
              <w:t> </w:t>
            </w:r>
            <w:r w:rsidRPr="00864E8F">
              <w:rPr>
                <w:rFonts w:ascii="Aptos" w:hAnsi="Aptos" w:cs="Aptos"/>
              </w:rPr>
              <w:t> </w:t>
            </w:r>
            <w:r w:rsidRPr="00744F1B">
              <w:t>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A7223DE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7D6C30E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505CDE5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AB8B3EB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ADAFD2A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264EEB43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9B91ABE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Children’s rights contribute positively to the way we celebrate and promote diversity and inclusion 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D43CB7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CE11893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278ADC5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AAF4DD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249DA77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5FA20BDB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CA42FA0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Our school makes changes when needed to ensure that pupils with different needs can participate  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1C3CF24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FEE4C87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3FAB695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43B2CF3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D38304F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2C60FFF3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66ADC37F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Pupils are actively engaged in their learning</w:t>
            </w:r>
            <w:r w:rsidRPr="00864E8F">
              <w:rPr>
                <w:rFonts w:ascii="Arial" w:hAnsi="Arial" w:cs="Arial"/>
              </w:rPr>
              <w:t> </w:t>
            </w:r>
            <w:r w:rsidRPr="00864E8F">
              <w:rPr>
                <w:rFonts w:ascii="Aptos" w:hAnsi="Aptos" w:cs="Aptos"/>
              </w:rPr>
              <w:t> </w:t>
            </w:r>
            <w:r w:rsidRPr="00744F1B">
              <w:t>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331D167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93B365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FA0338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FE54A97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A6B2B17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77DEFEA3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2047EB04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In general, pupils are actively engaged in the life of the school</w:t>
            </w:r>
            <w:r w:rsidRPr="00864E8F">
              <w:rPr>
                <w:rFonts w:ascii="Arial" w:hAnsi="Arial" w:cs="Arial"/>
              </w:rPr>
              <w:t> </w:t>
            </w:r>
            <w:r w:rsidRPr="00864E8F">
              <w:rPr>
                <w:rFonts w:ascii="Aptos" w:hAnsi="Aptos" w:cs="Aptos"/>
              </w:rPr>
              <w:t> </w:t>
            </w:r>
            <w:r w:rsidRPr="00744F1B">
              <w:t>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20FB4D9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F99ABBF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55E79BC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470E662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A430335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59B8BFFB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40DBB31E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The actions and decisions of adults at school are influenced by pupils’ views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7736223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088A332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4E97DC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C8AC8C9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3456ECE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572FC19D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1FA9F6A6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Adults in the school encourage and support pupils to advocate for children’s rights locally and globally  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5667F873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6DB32BD1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DA4DB2D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087916B5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868CA90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32B73E86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5E2392ED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In general, I am treated with respect by other adults in the school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5C887B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90AFD06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599B9F4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57F9943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7B276E16" w14:textId="77777777" w:rsidR="00744F1B" w:rsidRPr="00744F1B" w:rsidRDefault="00744F1B" w:rsidP="00744F1B">
            <w:r w:rsidRPr="00744F1B">
              <w:t> </w:t>
            </w:r>
          </w:p>
        </w:tc>
      </w:tr>
      <w:tr w:rsidR="0044570F" w:rsidRPr="00EC7069" w14:paraId="438F7096" w14:textId="77777777" w:rsidTr="00864E8F">
        <w:trPr>
          <w:trHeight w:val="293"/>
        </w:trPr>
        <w:tc>
          <w:tcPr>
            <w:tcW w:w="2858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auto"/>
            <w:hideMark/>
          </w:tcPr>
          <w:p w14:paraId="3AE67053" w14:textId="77777777" w:rsidR="00744F1B" w:rsidRPr="00744F1B" w:rsidRDefault="00744F1B" w:rsidP="00864E8F">
            <w:pPr>
              <w:pStyle w:val="ListParagraph"/>
              <w:numPr>
                <w:ilvl w:val="0"/>
                <w:numId w:val="40"/>
              </w:numPr>
            </w:pPr>
            <w:r w:rsidRPr="00744F1B">
              <w:t>I enjoy working at this school  </w:t>
            </w:r>
          </w:p>
        </w:tc>
        <w:tc>
          <w:tcPr>
            <w:tcW w:w="460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356FEB3B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393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21A0106D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35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14A2DED9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46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74BD59E" w14:textId="77777777" w:rsidR="00744F1B" w:rsidRPr="00744F1B" w:rsidRDefault="00744F1B" w:rsidP="00744F1B">
            <w:r w:rsidRPr="00744F1B">
              <w:t> </w:t>
            </w:r>
          </w:p>
        </w:tc>
        <w:tc>
          <w:tcPr>
            <w:tcW w:w="407" w:type="pct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C8F0FF"/>
            <w:hideMark/>
          </w:tcPr>
          <w:p w14:paraId="434EDD5F" w14:textId="77777777" w:rsidR="00744F1B" w:rsidRPr="00744F1B" w:rsidRDefault="00744F1B" w:rsidP="00744F1B">
            <w:r w:rsidRPr="00744F1B">
              <w:t> </w:t>
            </w:r>
          </w:p>
        </w:tc>
      </w:tr>
    </w:tbl>
    <w:p w14:paraId="3B65D12D" w14:textId="77777777" w:rsidR="00090182" w:rsidRDefault="00090182"/>
    <w:sectPr w:rsidR="00090182" w:rsidSect="008E0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682"/>
    <w:multiLevelType w:val="multilevel"/>
    <w:tmpl w:val="A8880C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D5801"/>
    <w:multiLevelType w:val="multilevel"/>
    <w:tmpl w:val="CE8ED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70720"/>
    <w:multiLevelType w:val="multilevel"/>
    <w:tmpl w:val="E384E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5E1534"/>
    <w:multiLevelType w:val="multilevel"/>
    <w:tmpl w:val="4902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B608D"/>
    <w:multiLevelType w:val="multilevel"/>
    <w:tmpl w:val="A1F489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71A93"/>
    <w:multiLevelType w:val="multilevel"/>
    <w:tmpl w:val="5B0C3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67153"/>
    <w:multiLevelType w:val="multilevel"/>
    <w:tmpl w:val="4548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51C1950"/>
    <w:multiLevelType w:val="multilevel"/>
    <w:tmpl w:val="A2C86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8741A"/>
    <w:multiLevelType w:val="multilevel"/>
    <w:tmpl w:val="D67E42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C5734"/>
    <w:multiLevelType w:val="multilevel"/>
    <w:tmpl w:val="7EF63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13564"/>
    <w:multiLevelType w:val="multilevel"/>
    <w:tmpl w:val="F7C297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72B35"/>
    <w:multiLevelType w:val="multilevel"/>
    <w:tmpl w:val="914CA6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566C5"/>
    <w:multiLevelType w:val="multilevel"/>
    <w:tmpl w:val="B4688C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44620"/>
    <w:multiLevelType w:val="multilevel"/>
    <w:tmpl w:val="EDB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817B01"/>
    <w:multiLevelType w:val="multilevel"/>
    <w:tmpl w:val="4366EF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869FC"/>
    <w:multiLevelType w:val="multilevel"/>
    <w:tmpl w:val="4F20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1B3FDD"/>
    <w:multiLevelType w:val="hybridMultilevel"/>
    <w:tmpl w:val="70EA25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607BC5"/>
    <w:multiLevelType w:val="multilevel"/>
    <w:tmpl w:val="2F123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D33986"/>
    <w:multiLevelType w:val="multilevel"/>
    <w:tmpl w:val="E384E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3529A"/>
    <w:multiLevelType w:val="multilevel"/>
    <w:tmpl w:val="4E14B9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7143D2"/>
    <w:multiLevelType w:val="multilevel"/>
    <w:tmpl w:val="14E016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901E7"/>
    <w:multiLevelType w:val="multilevel"/>
    <w:tmpl w:val="361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90AA7"/>
    <w:multiLevelType w:val="multilevel"/>
    <w:tmpl w:val="2228A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A6C"/>
    <w:multiLevelType w:val="multilevel"/>
    <w:tmpl w:val="125CA5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84663"/>
    <w:multiLevelType w:val="multilevel"/>
    <w:tmpl w:val="036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1B1BF4"/>
    <w:multiLevelType w:val="multilevel"/>
    <w:tmpl w:val="2228AF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120AB"/>
    <w:multiLevelType w:val="multilevel"/>
    <w:tmpl w:val="E384E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6005B"/>
    <w:multiLevelType w:val="multilevel"/>
    <w:tmpl w:val="AC467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010D59"/>
    <w:multiLevelType w:val="multilevel"/>
    <w:tmpl w:val="90FECD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B6A7F"/>
    <w:multiLevelType w:val="multilevel"/>
    <w:tmpl w:val="A112B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A3819"/>
    <w:multiLevelType w:val="multilevel"/>
    <w:tmpl w:val="2790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93D1D8B"/>
    <w:multiLevelType w:val="multilevel"/>
    <w:tmpl w:val="4C90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D41310"/>
    <w:multiLevelType w:val="multilevel"/>
    <w:tmpl w:val="243E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704456"/>
    <w:multiLevelType w:val="multilevel"/>
    <w:tmpl w:val="D3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4E5BDC"/>
    <w:multiLevelType w:val="multilevel"/>
    <w:tmpl w:val="B64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1262039"/>
    <w:multiLevelType w:val="multilevel"/>
    <w:tmpl w:val="DE82B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FC2E73"/>
    <w:multiLevelType w:val="multilevel"/>
    <w:tmpl w:val="79CE6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3F6E86"/>
    <w:multiLevelType w:val="multilevel"/>
    <w:tmpl w:val="E384E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776A5A"/>
    <w:multiLevelType w:val="multilevel"/>
    <w:tmpl w:val="84C88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84992"/>
    <w:multiLevelType w:val="multilevel"/>
    <w:tmpl w:val="5D7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278544">
    <w:abstractNumId w:val="32"/>
  </w:num>
  <w:num w:numId="2" w16cid:durableId="673605672">
    <w:abstractNumId w:val="3"/>
  </w:num>
  <w:num w:numId="3" w16cid:durableId="571819765">
    <w:abstractNumId w:val="36"/>
  </w:num>
  <w:num w:numId="4" w16cid:durableId="1639912852">
    <w:abstractNumId w:val="7"/>
  </w:num>
  <w:num w:numId="5" w16cid:durableId="693310507">
    <w:abstractNumId w:val="25"/>
  </w:num>
  <w:num w:numId="6" w16cid:durableId="1520120258">
    <w:abstractNumId w:val="14"/>
  </w:num>
  <w:num w:numId="7" w16cid:durableId="753286486">
    <w:abstractNumId w:val="9"/>
  </w:num>
  <w:num w:numId="8" w16cid:durableId="668796768">
    <w:abstractNumId w:val="19"/>
  </w:num>
  <w:num w:numId="9" w16cid:durableId="668559864">
    <w:abstractNumId w:val="1"/>
  </w:num>
  <w:num w:numId="10" w16cid:durableId="1065180829">
    <w:abstractNumId w:val="10"/>
  </w:num>
  <w:num w:numId="11" w16cid:durableId="799423709">
    <w:abstractNumId w:val="12"/>
  </w:num>
  <w:num w:numId="12" w16cid:durableId="335696922">
    <w:abstractNumId w:val="20"/>
  </w:num>
  <w:num w:numId="13" w16cid:durableId="1647471969">
    <w:abstractNumId w:val="11"/>
  </w:num>
  <w:num w:numId="14" w16cid:durableId="252013190">
    <w:abstractNumId w:val="8"/>
  </w:num>
  <w:num w:numId="15" w16cid:durableId="730539475">
    <w:abstractNumId w:val="4"/>
  </w:num>
  <w:num w:numId="16" w16cid:durableId="1170869874">
    <w:abstractNumId w:val="21"/>
  </w:num>
  <w:num w:numId="17" w16cid:durableId="222303299">
    <w:abstractNumId w:val="29"/>
  </w:num>
  <w:num w:numId="18" w16cid:durableId="1662545176">
    <w:abstractNumId w:val="34"/>
  </w:num>
  <w:num w:numId="19" w16cid:durableId="1794790587">
    <w:abstractNumId w:val="39"/>
  </w:num>
  <w:num w:numId="20" w16cid:durableId="1400129760">
    <w:abstractNumId w:val="13"/>
  </w:num>
  <w:num w:numId="21" w16cid:durableId="879822720">
    <w:abstractNumId w:val="33"/>
  </w:num>
  <w:num w:numId="22" w16cid:durableId="1865094240">
    <w:abstractNumId w:val="15"/>
  </w:num>
  <w:num w:numId="23" w16cid:durableId="1680503350">
    <w:abstractNumId w:val="24"/>
  </w:num>
  <w:num w:numId="24" w16cid:durableId="973799960">
    <w:abstractNumId w:val="31"/>
  </w:num>
  <w:num w:numId="25" w16cid:durableId="798450547">
    <w:abstractNumId w:val="26"/>
  </w:num>
  <w:num w:numId="26" w16cid:durableId="115687396">
    <w:abstractNumId w:val="27"/>
  </w:num>
  <w:num w:numId="27" w16cid:durableId="2076313161">
    <w:abstractNumId w:val="38"/>
  </w:num>
  <w:num w:numId="28" w16cid:durableId="571430074">
    <w:abstractNumId w:val="17"/>
  </w:num>
  <w:num w:numId="29" w16cid:durableId="206375097">
    <w:abstractNumId w:val="5"/>
  </w:num>
  <w:num w:numId="30" w16cid:durableId="1220627916">
    <w:abstractNumId w:val="28"/>
  </w:num>
  <w:num w:numId="31" w16cid:durableId="621496106">
    <w:abstractNumId w:val="0"/>
  </w:num>
  <w:num w:numId="32" w16cid:durableId="1554776458">
    <w:abstractNumId w:val="35"/>
  </w:num>
  <w:num w:numId="33" w16cid:durableId="611283462">
    <w:abstractNumId w:val="23"/>
  </w:num>
  <w:num w:numId="34" w16cid:durableId="1473450332">
    <w:abstractNumId w:val="16"/>
  </w:num>
  <w:num w:numId="35" w16cid:durableId="1364015272">
    <w:abstractNumId w:val="18"/>
  </w:num>
  <w:num w:numId="36" w16cid:durableId="1015840756">
    <w:abstractNumId w:val="2"/>
  </w:num>
  <w:num w:numId="37" w16cid:durableId="979384239">
    <w:abstractNumId w:val="37"/>
  </w:num>
  <w:num w:numId="38" w16cid:durableId="336923623">
    <w:abstractNumId w:val="30"/>
  </w:num>
  <w:num w:numId="39" w16cid:durableId="121580484">
    <w:abstractNumId w:val="22"/>
  </w:num>
  <w:num w:numId="40" w16cid:durableId="123458404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68"/>
    <w:rsid w:val="00041907"/>
    <w:rsid w:val="0006203E"/>
    <w:rsid w:val="00090182"/>
    <w:rsid w:val="000D667A"/>
    <w:rsid w:val="00182967"/>
    <w:rsid w:val="003560A1"/>
    <w:rsid w:val="004219BC"/>
    <w:rsid w:val="0044570F"/>
    <w:rsid w:val="00501224"/>
    <w:rsid w:val="005601AD"/>
    <w:rsid w:val="00733D68"/>
    <w:rsid w:val="00744F1B"/>
    <w:rsid w:val="00780026"/>
    <w:rsid w:val="00864E8F"/>
    <w:rsid w:val="008B259B"/>
    <w:rsid w:val="008E05F3"/>
    <w:rsid w:val="00915009"/>
    <w:rsid w:val="00A02C00"/>
    <w:rsid w:val="00A1787A"/>
    <w:rsid w:val="00D009D5"/>
    <w:rsid w:val="00EC7069"/>
    <w:rsid w:val="1C16DF21"/>
    <w:rsid w:val="1F729504"/>
    <w:rsid w:val="2DF00960"/>
    <w:rsid w:val="39EE04E9"/>
    <w:rsid w:val="4423D592"/>
    <w:rsid w:val="4FE9F807"/>
    <w:rsid w:val="5082B08C"/>
    <w:rsid w:val="5C1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DF2"/>
  <w15:chartTrackingRefBased/>
  <w15:docId w15:val="{BFEF5B40-AAC3-4608-9435-5FD9DB87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D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D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D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D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D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D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D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D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D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2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7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45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1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1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8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4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c1abc-ea9c-4d42-88e9-d5027817fa77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8FBB50461204888332EC84CCEF53D" ma:contentTypeVersion="15" ma:contentTypeDescription="Create a new document." ma:contentTypeScope="" ma:versionID="72980743dcd742363ddea4af15c22c46">
  <xsd:schema xmlns:xsd="http://www.w3.org/2001/XMLSchema" xmlns:xs="http://www.w3.org/2001/XMLSchema" xmlns:p="http://schemas.microsoft.com/office/2006/metadata/properties" xmlns:ns2="58bc1abc-ea9c-4d42-88e9-d5027817fa77" xmlns:ns3="ed3640eb-f84a-455c-880f-820bd564c49e" targetNamespace="http://schemas.microsoft.com/office/2006/metadata/properties" ma:root="true" ma:fieldsID="9dfdd64ecef0495be86720bcadf9ba44" ns2:_="" ns3:_="">
    <xsd:import namespace="58bc1abc-ea9c-4d42-88e9-d5027817fa77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c1abc-ea9c-4d42-88e9-d5027817f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ff6d5ad-95c6-4c65-8b06-72f31a39e974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637C8-596D-4172-8090-1146A9AB5A1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58bc1abc-ea9c-4d42-88e9-d5027817fa77"/>
    <ds:schemaRef ds:uri="http://schemas.microsoft.com/office/2006/documentManagement/types"/>
    <ds:schemaRef ds:uri="http://schemas.microsoft.com/office/infopath/2007/PartnerControls"/>
    <ds:schemaRef ds:uri="ed3640eb-f84a-455c-880f-820bd564c4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8D09A0-0CE4-400E-BD09-FF6F6927B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6409F-C95C-452F-BB6D-495DCBFC4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c1abc-ea9c-4d42-88e9-d5027817fa77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Le</dc:creator>
  <cp:keywords/>
  <dc:description/>
  <cp:lastModifiedBy>Huong Le</cp:lastModifiedBy>
  <cp:revision>2</cp:revision>
  <dcterms:created xsi:type="dcterms:W3CDTF">2025-04-08T08:29:00Z</dcterms:created>
  <dcterms:modified xsi:type="dcterms:W3CDTF">2025-04-08T08:29:00Z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0x0101005C08FBB50461204888332EC84CCEF53D</vt:lpwstr>
  </property>
  <property fmtid="{D5CDD505-2E9C-101B-9397-08002B2CF9AE}" pid="3" name="MediaServiceImageTags">
    <vt:lpwstr/>
  </property>
</Properties>
</file>