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6351B" w:rsidR="00CF5938" w:rsidP="409A1746" w:rsidRDefault="00CF5938" w14:paraId="41F2F170" w14:textId="2A499783">
      <w:pPr>
        <w:rPr>
          <w:rFonts w:ascii="Univers" w:hAnsi="Univers" w:eastAsia="Univers" w:cs="Univers"/>
          <w:b w:val="1"/>
          <w:bCs w:val="1"/>
          <w:color w:val="00AEEF"/>
          <w:kern w:val="36"/>
        </w:rPr>
      </w:pPr>
      <w:r w:rsidRPr="409A1746" w:rsidR="003412EB">
        <w:rPr>
          <w:rFonts w:ascii="Univers" w:hAnsi="Univers" w:eastAsia="Univers" w:cs="Univers"/>
          <w:b w:val="1"/>
          <w:bCs w:val="1"/>
          <w:color w:val="00AEEF"/>
          <w:kern w:val="36"/>
        </w:rPr>
        <w:lastRenderedPageBreak/>
        <w:t xml:space="preserve">MARKETING CLOUD </w:t>
      </w:r>
      <w:r w:rsidRPr="409A1746" w:rsidR="00E7099D">
        <w:rPr>
          <w:rFonts w:ascii="Univers" w:hAnsi="Univers" w:eastAsia="Univers" w:cs="Univers"/>
          <w:b w:val="1"/>
          <w:bCs w:val="1"/>
          <w:color w:val="00AEEF"/>
          <w:kern w:val="36"/>
        </w:rPr>
        <w:t>PRODUCT OWNER</w:t>
      </w:r>
    </w:p>
    <w:p w:rsidRPr="0086351B" w:rsidR="00CF5938" w:rsidP="409A1746" w:rsidRDefault="00CF5938" w14:paraId="202534C6" w14:textId="77777777">
      <w:pPr>
        <w:spacing w:line="276" w:lineRule="auto"/>
        <w:rPr>
          <w:rFonts w:ascii="Univers" w:hAnsi="Univers" w:eastAsia="Univers" w:cs="Univers"/>
          <w:b w:val="1"/>
          <w:bCs w:val="1"/>
          <w:noProof/>
        </w:rPr>
      </w:pPr>
    </w:p>
    <w:p w:rsidRPr="0086351B" w:rsidR="00CF5938" w:rsidP="409A1746" w:rsidRDefault="00CF5938" w14:paraId="4E6656A9" w14:textId="0C43C165">
      <w:pPr>
        <w:spacing w:line="276" w:lineRule="auto"/>
        <w:rPr>
          <w:rFonts w:ascii="Univers" w:hAnsi="Univers" w:eastAsia="Univers" w:cs="Univers"/>
          <w:b w:val="1"/>
          <w:bCs w:val="1"/>
          <w:noProof/>
        </w:rPr>
      </w:pPr>
      <w:r w:rsidRPr="409A1746" w:rsidR="00CF5938">
        <w:rPr>
          <w:rFonts w:ascii="Univers" w:hAnsi="Univers" w:eastAsia="Univers" w:cs="Univers"/>
          <w:b w:val="1"/>
          <w:bCs w:val="1"/>
          <w:noProof/>
        </w:rPr>
        <w:t xml:space="preserve">Duration: </w:t>
      </w:r>
      <w:r>
        <w:tab/>
      </w:r>
      <w:r>
        <w:tab/>
      </w:r>
      <w:r w:rsidRPr="409A1746" w:rsidR="003412EB">
        <w:rPr>
          <w:rFonts w:ascii="Univers" w:hAnsi="Univers" w:eastAsia="Univers" w:cs="Univers"/>
        </w:rPr>
        <w:t>Fixed-term, full-time (4 months)</w:t>
      </w:r>
    </w:p>
    <w:p w:rsidRPr="0086351B" w:rsidR="00CF5938" w:rsidP="409A1746" w:rsidRDefault="00CF5938" w14:paraId="47177D37" w14:textId="2B63398B">
      <w:pPr>
        <w:spacing w:line="276" w:lineRule="auto"/>
        <w:rPr>
          <w:rFonts w:ascii="Univers" w:hAnsi="Univers" w:eastAsia="Univers" w:cs="Univers"/>
          <w:b w:val="1"/>
          <w:bCs w:val="1"/>
          <w:noProof/>
        </w:rPr>
      </w:pPr>
      <w:r w:rsidRPr="409A1746" w:rsidR="00CF5938">
        <w:rPr>
          <w:rFonts w:ascii="Univers" w:hAnsi="Univers" w:eastAsia="Univers" w:cs="Univers"/>
          <w:b w:val="1"/>
          <w:bCs w:val="1"/>
          <w:noProof/>
        </w:rPr>
        <w:t xml:space="preserve">Salary: </w:t>
      </w:r>
      <w:r>
        <w:tab/>
      </w:r>
      <w:r>
        <w:tab/>
      </w:r>
      <w:r w:rsidRPr="409A1746" w:rsidR="6E067FC6">
        <w:rPr>
          <w:rFonts w:ascii="Univers" w:hAnsi="Univers" w:eastAsia="Univers" w:cs="Univers"/>
          <w:noProof/>
          <w:color w:val="auto"/>
          <w:sz w:val="24"/>
          <w:szCs w:val="24"/>
          <w:lang w:eastAsia="en-GB" w:bidi="ar-SA"/>
        </w:rPr>
        <w:t>c</w:t>
      </w:r>
      <w:r w:rsidRPr="409A1746" w:rsidR="6FB702C8">
        <w:rPr>
          <w:rFonts w:ascii="Univers" w:hAnsi="Univers" w:eastAsia="Univers" w:cs="Univers"/>
          <w:noProof/>
          <w:color w:val="auto"/>
          <w:sz w:val="24"/>
          <w:szCs w:val="24"/>
          <w:lang w:eastAsia="en-GB" w:bidi="ar-SA"/>
        </w:rPr>
        <w:t xml:space="preserve">irca </w:t>
      </w:r>
      <w:r w:rsidRPr="409A1746" w:rsidR="6E067FC6">
        <w:rPr>
          <w:rFonts w:ascii="Univers" w:hAnsi="Univers" w:eastAsia="Univers" w:cs="Univers"/>
          <w:noProof/>
          <w:color w:val="auto"/>
          <w:sz w:val="24"/>
          <w:szCs w:val="24"/>
          <w:lang w:eastAsia="en-GB" w:bidi="ar-SA"/>
        </w:rPr>
        <w:t>£53,000</w:t>
      </w:r>
    </w:p>
    <w:p w:rsidRPr="0086351B" w:rsidR="00CF5938" w:rsidP="409A1746" w:rsidRDefault="00CF5938" w14:paraId="6B2B8F6E" w14:textId="79C3DB3E">
      <w:pPr>
        <w:spacing w:line="276" w:lineRule="auto"/>
        <w:rPr>
          <w:rFonts w:ascii="Univers" w:hAnsi="Univers" w:eastAsia="Univers" w:cs="Univers"/>
          <w:i w:val="1"/>
          <w:iCs w:val="1"/>
          <w:noProof/>
          <w:color w:val="808080" w:themeColor="background1" w:themeTint="FF" w:themeShade="80"/>
        </w:rPr>
      </w:pPr>
      <w:r w:rsidRPr="409A1746" w:rsidR="00CF5938">
        <w:rPr>
          <w:rFonts w:ascii="Univers" w:hAnsi="Univers" w:eastAsia="Univers" w:cs="Univers"/>
          <w:b w:val="1"/>
          <w:bCs w:val="1"/>
          <w:noProof/>
        </w:rPr>
        <w:t xml:space="preserve">Job Level: </w:t>
      </w:r>
      <w:r>
        <w:tab/>
      </w:r>
      <w:r>
        <w:tab/>
      </w:r>
      <w:r w:rsidRPr="409A1746" w:rsidR="30BF5DBF">
        <w:rPr>
          <w:rFonts w:ascii="Univers" w:hAnsi="Univers" w:eastAsia="Univers" w:cs="Univers"/>
          <w:noProof/>
          <w:color w:val="auto"/>
          <w:sz w:val="24"/>
          <w:szCs w:val="24"/>
          <w:lang w:eastAsia="en-GB" w:bidi="ar-SA"/>
        </w:rPr>
        <w:t>3</w:t>
      </w:r>
    </w:p>
    <w:p w:rsidRPr="0086351B" w:rsidR="00CF5938" w:rsidP="409A1746" w:rsidRDefault="00CF5938" w14:paraId="012A50BF" w14:textId="16C57893">
      <w:pPr>
        <w:spacing w:line="276" w:lineRule="auto"/>
        <w:ind w:left="2160" w:hanging="2160"/>
        <w:rPr>
          <w:rFonts w:ascii="Univers" w:hAnsi="Univers" w:eastAsia="Univers" w:cs="Univers"/>
          <w:b w:val="1"/>
          <w:bCs w:val="1"/>
          <w:noProof/>
        </w:rPr>
      </w:pPr>
      <w:r w:rsidRPr="409A1746" w:rsidR="00CF5938">
        <w:rPr>
          <w:rFonts w:ascii="Univers" w:hAnsi="Univers" w:eastAsia="Univers" w:cs="Univers"/>
          <w:b w:val="1"/>
          <w:bCs w:val="1"/>
          <w:noProof/>
        </w:rPr>
        <w:t xml:space="preserve">Hours: </w:t>
      </w:r>
      <w:r>
        <w:tab/>
      </w:r>
      <w:r w:rsidRPr="409A1746" w:rsidR="00FC42C2">
        <w:rPr>
          <w:rFonts w:ascii="Univers" w:hAnsi="Univers" w:eastAsia="Univers" w:cs="Univers"/>
        </w:rPr>
        <w:t>35 hours per week. Other flexible arrangements will be considered.</w:t>
      </w:r>
    </w:p>
    <w:p w:rsidRPr="0086351B" w:rsidR="00850767" w:rsidP="409A1746" w:rsidRDefault="00CF5938" w14:paraId="116E2457" w14:textId="21C131A7">
      <w:pPr>
        <w:spacing w:line="276" w:lineRule="auto"/>
        <w:ind w:left="2160" w:hanging="2160"/>
        <w:rPr>
          <w:rFonts w:ascii="Univers" w:hAnsi="Univers" w:eastAsia="Univers" w:cs="Univers"/>
          <w:i w:val="1"/>
          <w:iCs w:val="1"/>
          <w:noProof/>
          <w:color w:val="808080" w:themeColor="background1" w:themeShade="80"/>
        </w:rPr>
      </w:pPr>
      <w:r w:rsidRPr="409A1746" w:rsidR="00CF5938">
        <w:rPr>
          <w:rFonts w:ascii="Univers" w:hAnsi="Univers" w:eastAsia="Univers" w:cs="Univers"/>
          <w:b w:val="1"/>
          <w:bCs w:val="1"/>
          <w:noProof/>
        </w:rPr>
        <w:t xml:space="preserve">Disclosure Level: </w:t>
      </w:r>
      <w:r>
        <w:tab/>
      </w:r>
      <w:r w:rsidRPr="409A1746" w:rsidR="00CF5938">
        <w:rPr>
          <w:rFonts w:ascii="Univers" w:hAnsi="Univers" w:eastAsia="Univers" w:cs="Univers"/>
          <w:noProof/>
        </w:rPr>
        <w:t>Basic</w:t>
      </w:r>
      <w:r w:rsidRPr="409A1746" w:rsidR="3C3B7D90">
        <w:rPr>
          <w:rFonts w:ascii="Univers" w:hAnsi="Univers" w:eastAsia="Univers" w:cs="Univers"/>
          <w:noProof/>
        </w:rPr>
        <w:t xml:space="preserve">. </w:t>
      </w:r>
      <w:r w:rsidRPr="409A1746" w:rsidR="00CF5938">
        <w:rPr>
          <w:rFonts w:ascii="Univers" w:hAnsi="Univers" w:eastAsia="Univers" w:cs="Univers"/>
          <w:noProof/>
        </w:rPr>
        <w:t xml:space="preserve">This role involves no direct or indirect work with children </w:t>
      </w:r>
    </w:p>
    <w:p w:rsidRPr="0086351B" w:rsidR="00850767" w:rsidP="409A1746" w:rsidRDefault="00850767" w14:paraId="44429E30" w14:textId="44B2F799">
      <w:pPr>
        <w:rPr>
          <w:rFonts w:ascii="Univers" w:hAnsi="Univers" w:eastAsia="Univers" w:cs="Univers"/>
          <w:i w:val="1"/>
          <w:iCs w:val="1"/>
          <w:noProof/>
          <w:color w:val="808080" w:themeColor="background1" w:themeShade="80"/>
        </w:rPr>
      </w:pPr>
      <w:r w:rsidRPr="409A1746" w:rsidR="00850767">
        <w:rPr>
          <w:rFonts w:ascii="Univers" w:hAnsi="Univers" w:eastAsia="Univers" w:cs="Univers"/>
          <w:b w:val="1"/>
          <w:bCs w:val="1"/>
          <w:noProof/>
        </w:rPr>
        <w:t xml:space="preserve">Team: </w:t>
      </w:r>
      <w:r>
        <w:tab/>
      </w:r>
      <w:r>
        <w:tab/>
      </w:r>
      <w:r w:rsidRPr="409A1746" w:rsidR="00FC42C2">
        <w:rPr>
          <w:rFonts w:ascii="Univers" w:hAnsi="Univers" w:eastAsia="Univers" w:cs="Univers"/>
          <w:noProof/>
        </w:rPr>
        <w:t>Digital/Information</w:t>
      </w:r>
    </w:p>
    <w:p w:rsidRPr="0086351B" w:rsidR="00CF5938" w:rsidP="409A1746" w:rsidRDefault="00CF5938" w14:paraId="4DB77A74" w14:textId="179F23BA">
      <w:pPr>
        <w:ind w:firstLine="3"/>
        <w:rPr>
          <w:rFonts w:ascii="Univers" w:hAnsi="Univers" w:eastAsia="Univers" w:cs="Univers"/>
          <w:b w:val="1"/>
          <w:bCs w:val="1"/>
        </w:rPr>
      </w:pPr>
      <w:r w:rsidRPr="409A1746" w:rsidR="00CF5938">
        <w:rPr>
          <w:rFonts w:ascii="Univers" w:hAnsi="Univers" w:eastAsia="Univers" w:cs="Univers"/>
          <w:b w:val="1"/>
          <w:bCs w:val="1"/>
        </w:rPr>
        <w:t xml:space="preserve">Reports </w:t>
      </w:r>
      <w:r w:rsidRPr="409A1746" w:rsidR="00CF5938">
        <w:rPr>
          <w:rFonts w:ascii="Univers" w:hAnsi="Univers" w:eastAsia="Univers" w:cs="Univers"/>
          <w:b w:val="1"/>
          <w:bCs w:val="1"/>
        </w:rPr>
        <w:t>to:</w:t>
      </w:r>
      <w:r>
        <w:tab/>
      </w:r>
      <w:r>
        <w:tab/>
      </w:r>
      <w:r w:rsidRPr="409A1746" w:rsidR="00FC42C2">
        <w:rPr>
          <w:rFonts w:ascii="Univers" w:hAnsi="Univers" w:eastAsia="Univers" w:cs="Univers"/>
        </w:rPr>
        <w:t xml:space="preserve">Head of Digital </w:t>
      </w:r>
    </w:p>
    <w:p w:rsidRPr="0086351B" w:rsidR="000A6A17" w:rsidP="409A1746" w:rsidRDefault="00CF5938" w14:paraId="370FC0F7" w14:textId="1278C323">
      <w:pPr>
        <w:ind w:left="2160" w:hanging="2160"/>
        <w:rPr>
          <w:rFonts w:ascii="Univers" w:hAnsi="Univers" w:eastAsia="Univers" w:cs="Univers"/>
          <w:noProof/>
        </w:rPr>
      </w:pPr>
      <w:r w:rsidRPr="409A1746" w:rsidR="00CF5938">
        <w:rPr>
          <w:rFonts w:ascii="Univers" w:hAnsi="Univers" w:eastAsia="Univers" w:cs="Univers"/>
          <w:b w:val="1"/>
          <w:bCs w:val="1"/>
          <w:noProof/>
        </w:rPr>
        <w:t xml:space="preserve">Location: </w:t>
      </w:r>
      <w:r>
        <w:tab/>
      </w:r>
      <w:r w:rsidRPr="409A1746" w:rsidR="000E6403">
        <w:rPr>
          <w:rFonts w:ascii="Univers" w:hAnsi="Univers" w:eastAsia="Univers" w:cs="Univers"/>
        </w:rPr>
        <w:t>W</w:t>
      </w:r>
      <w:r w:rsidRPr="409A1746" w:rsidR="000A6A17">
        <w:rPr>
          <w:rFonts w:ascii="Univers" w:hAnsi="Univers" w:eastAsia="Univers" w:cs="Univers"/>
        </w:rPr>
        <w:t>orking from home and at 1 Westfield Avenue, London E20 1HZ</w:t>
      </w:r>
      <w:r w:rsidRPr="409A1746" w:rsidR="00CB6D71">
        <w:rPr>
          <w:rFonts w:ascii="Univers" w:hAnsi="Univers" w:eastAsia="Univers" w:cs="Univers"/>
        </w:rPr>
        <w:t xml:space="preserve"> </w:t>
      </w:r>
    </w:p>
    <w:p w:rsidRPr="0086351B" w:rsidR="00CF5938" w:rsidP="409A1746" w:rsidRDefault="00CF5938" w14:paraId="12E18298" w14:textId="726A9A92">
      <w:pPr>
        <w:ind w:left="1440" w:hanging="1440"/>
        <w:rPr>
          <w:rFonts w:ascii="Univers" w:hAnsi="Univers" w:eastAsia="Univers" w:cs="Univers"/>
          <w:b w:val="1"/>
          <w:bCs w:val="1"/>
          <w:noProof/>
        </w:rPr>
      </w:pPr>
    </w:p>
    <w:p w:rsidRPr="0086351B" w:rsidR="00CF5938" w:rsidP="409A1746" w:rsidRDefault="00CF5938" w14:paraId="0A357692" w14:textId="77777777">
      <w:pPr>
        <w:spacing w:before="240"/>
        <w:rPr>
          <w:rFonts w:ascii="Univers" w:hAnsi="Univers" w:eastAsia="Univers" w:cs="Univers"/>
        </w:rPr>
      </w:pPr>
      <w:r w:rsidRPr="409A1746" w:rsidR="00CF5938">
        <w:rPr>
          <w:rFonts w:ascii="Univers" w:hAnsi="Univers" w:eastAsia="Univers" w:cs="Univers"/>
        </w:rPr>
        <w:t xml:space="preserve">At </w:t>
      </w:r>
      <w:r w:rsidRPr="409A1746" w:rsidR="00CF5938">
        <w:rPr>
          <w:rFonts w:ascii="Univers" w:hAnsi="Univers" w:eastAsia="Univers" w:cs="Univers"/>
          <w:color w:val="000000" w:themeColor="text1" w:themeTint="FF" w:themeShade="FF"/>
        </w:rPr>
        <w:t>the UK Committee for UNICEF (UNICEF UK),</w:t>
      </w:r>
      <w:r w:rsidRPr="409A1746" w:rsidR="00CF5938">
        <w:rPr>
          <w:rFonts w:ascii="Univers" w:hAnsi="Univers" w:eastAsia="Univers" w:cs="Univers"/>
        </w:rPr>
        <w:t xml:space="preserve"> we pull together to achieve the best possible results for children in danger around the world</w:t>
      </w:r>
      <w:r w:rsidRPr="409A1746" w:rsidR="00CF5938">
        <w:rPr>
          <w:rFonts w:ascii="Univers" w:hAnsi="Univers" w:eastAsia="Univers" w:cs="Univers"/>
        </w:rPr>
        <w:t xml:space="preserve">.  </w:t>
      </w:r>
      <w:r w:rsidRPr="409A1746" w:rsidR="00CF5938">
        <w:rPr>
          <w:rFonts w:ascii="Univers" w:hAnsi="Univers" w:eastAsia="Univers" w:cs="Univers"/>
        </w:rPr>
        <w:t xml:space="preserve">We believe in an inclusive workplace and in the power of fulfilled colleagues who share the same values and goals, enjoy their </w:t>
      </w:r>
      <w:r w:rsidRPr="409A1746" w:rsidR="00CF5938">
        <w:rPr>
          <w:rFonts w:ascii="Univers" w:hAnsi="Univers" w:eastAsia="Univers" w:cs="Univers"/>
        </w:rPr>
        <w:t>work</w:t>
      </w:r>
      <w:r w:rsidRPr="409A1746" w:rsidR="00CF5938">
        <w:rPr>
          <w:rFonts w:ascii="Univers" w:hAnsi="Univers" w:eastAsia="Univers" w:cs="Univers"/>
        </w:rPr>
        <w:t xml:space="preserve"> and are motivated to do their utmost for children</w:t>
      </w:r>
      <w:r w:rsidRPr="409A1746" w:rsidR="00CF5938">
        <w:rPr>
          <w:rFonts w:ascii="Univers" w:hAnsi="Univers" w:eastAsia="Univers" w:cs="Univers"/>
        </w:rPr>
        <w:t xml:space="preserve">.  </w:t>
      </w:r>
    </w:p>
    <w:p w:rsidRPr="0086351B" w:rsidR="00CF5938" w:rsidP="409A1746" w:rsidRDefault="00CF5938" w14:paraId="40127AC2" w14:textId="77777777">
      <w:pPr>
        <w:spacing w:before="240"/>
        <w:rPr>
          <w:rFonts w:ascii="Univers" w:hAnsi="Univers" w:eastAsia="Univers" w:cs="Univers"/>
        </w:rPr>
      </w:pPr>
      <w:r w:rsidRPr="409A1746" w:rsidR="00CF5938">
        <w:rPr>
          <w:rFonts w:ascii="Univers" w:hAnsi="Univers" w:eastAsia="Univers" w:cs="Univers"/>
        </w:rPr>
        <w:t>Our work is guided by the UN Convention of the Rights of the Child (UNCRC) and the Sustainable Development Goals (SDGs), which recognise the universality of children’s rights.</w:t>
      </w:r>
    </w:p>
    <w:p w:rsidRPr="0086351B" w:rsidR="00CF5938" w:rsidP="409A1746" w:rsidRDefault="00CF5938" w14:paraId="1FFC3567" w14:textId="77777777">
      <w:pPr>
        <w:rPr>
          <w:rFonts w:ascii="Univers" w:hAnsi="Univers" w:eastAsia="Univers" w:cs="Univers"/>
          <w:color w:val="00AEEF"/>
          <w:spacing w:val="24"/>
          <w:kern w:val="36"/>
        </w:rPr>
      </w:pPr>
    </w:p>
    <w:p w:rsidRPr="0086351B" w:rsidR="00237613" w:rsidP="409A1746" w:rsidRDefault="00237613" w14:paraId="31D43444" w14:textId="77777777">
      <w:pPr>
        <w:rPr>
          <w:rFonts w:ascii="Univers" w:hAnsi="Univers" w:eastAsia="Univers" w:cs="Univers"/>
          <w:b w:val="1"/>
          <w:bCs w:val="1"/>
          <w:color w:val="00AEEF"/>
          <w:kern w:val="36"/>
        </w:rPr>
      </w:pPr>
      <w:r w:rsidRPr="409A1746" w:rsidR="00237613">
        <w:rPr>
          <w:rFonts w:ascii="Univers" w:hAnsi="Univers" w:eastAsia="Univers" w:cs="Univers"/>
          <w:b w:val="1"/>
          <w:bCs w:val="1"/>
          <w:color w:val="00AEEF"/>
          <w:kern w:val="36"/>
        </w:rPr>
        <w:t xml:space="preserve">ABOUT THE TEAM </w:t>
      </w:r>
    </w:p>
    <w:p w:rsidR="00FC42C2" w:rsidP="409A1746" w:rsidRDefault="00FC42C2" w14:paraId="1DD39791" w14:textId="77777777">
      <w:pPr>
        <w:rPr>
          <w:rFonts w:ascii="Univers" w:hAnsi="Univers" w:eastAsia="Univers" w:cs="Univers"/>
        </w:rPr>
      </w:pPr>
    </w:p>
    <w:p w:rsidR="00CF5938" w:rsidP="409A1746" w:rsidRDefault="00FC42C2" w14:paraId="2713730E" w14:textId="133971E8">
      <w:p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The Information &amp; Technology department aims to connect, protect and empower our organisation, </w:t>
      </w:r>
      <w:r w:rsidRPr="409A1746" w:rsidR="00FC42C2">
        <w:rPr>
          <w:rFonts w:ascii="Univers" w:hAnsi="Univers" w:eastAsia="Univers" w:cs="Univers"/>
        </w:rPr>
        <w:t>people</w:t>
      </w:r>
      <w:r w:rsidRPr="409A1746" w:rsidR="00FC42C2">
        <w:rPr>
          <w:rFonts w:ascii="Univers" w:hAnsi="Univers" w:eastAsia="Univers" w:cs="Univers"/>
        </w:rPr>
        <w:t xml:space="preserve"> and stakeholders to deliver value for children. The Digital Team shapes and delivers the digital strategy partnering with the business to deliver to our organisational goals.  </w:t>
      </w:r>
    </w:p>
    <w:p w:rsidRPr="0086351B" w:rsidR="00FC42C2" w:rsidP="409A1746" w:rsidRDefault="00FC42C2" w14:paraId="4AFE2760" w14:textId="77777777">
      <w:pPr>
        <w:rPr>
          <w:rFonts w:ascii="Univers" w:hAnsi="Univers" w:eastAsia="Univers" w:cs="Univers"/>
        </w:rPr>
      </w:pPr>
    </w:p>
    <w:p w:rsidRPr="0086351B" w:rsidR="00CF5938" w:rsidP="409A1746" w:rsidRDefault="00CF5938" w14:paraId="3031A8FE" w14:textId="77777777">
      <w:pPr>
        <w:rPr>
          <w:rFonts w:ascii="Univers" w:hAnsi="Univers" w:eastAsia="Univers" w:cs="Univers"/>
          <w:b w:val="1"/>
          <w:bCs w:val="1"/>
          <w:color w:val="00AEEF"/>
          <w:kern w:val="36"/>
        </w:rPr>
      </w:pPr>
      <w:r w:rsidRPr="409A1746" w:rsidR="00CF5938">
        <w:rPr>
          <w:rFonts w:ascii="Univers" w:hAnsi="Univers" w:eastAsia="Univers" w:cs="Univers"/>
          <w:b w:val="1"/>
          <w:bCs w:val="1"/>
          <w:color w:val="00AEEF"/>
          <w:kern w:val="36"/>
        </w:rPr>
        <w:t>ABOUT THE ROLE</w:t>
      </w:r>
    </w:p>
    <w:p w:rsidR="00945BAF" w:rsidP="409A1746" w:rsidRDefault="00945BAF" w14:paraId="7FCD3B3E" w14:textId="77777777">
      <w:pPr>
        <w:rPr>
          <w:rFonts w:ascii="Univers" w:hAnsi="Univers" w:eastAsia="Univers" w:cs="Univers"/>
          <w:color w:val="000000" w:themeColor="text1"/>
        </w:rPr>
      </w:pPr>
    </w:p>
    <w:p w:rsidRPr="00FC42C2" w:rsidR="00CF5938" w:rsidP="409A1746" w:rsidRDefault="00FC42C2" w14:paraId="7C2CE7FE" w14:textId="02C9D6B4">
      <w:pPr>
        <w:rPr>
          <w:rFonts w:ascii="Univers" w:hAnsi="Univers" w:eastAsia="Univers" w:cs="Univers"/>
          <w:color w:val="000000" w:themeColor="text1"/>
        </w:rPr>
      </w:pPr>
      <w:r w:rsidRPr="409A1746" w:rsidR="00FC42C2">
        <w:rPr>
          <w:rFonts w:ascii="Univers" w:hAnsi="Univers" w:eastAsia="Univers" w:cs="Univers"/>
          <w:color w:val="000000" w:themeColor="text1" w:themeTint="FF" w:themeShade="FF"/>
        </w:rPr>
        <w:t xml:space="preserve">The role </w:t>
      </w:r>
      <w:r w:rsidRPr="409A1746" w:rsidR="00945BAF">
        <w:rPr>
          <w:rFonts w:ascii="Univers" w:hAnsi="Univers" w:eastAsia="Univers" w:cs="Univers"/>
          <w:color w:val="000000" w:themeColor="text1" w:themeTint="FF" w:themeShade="FF"/>
        </w:rPr>
        <w:t>manage</w:t>
      </w:r>
      <w:r w:rsidRPr="409A1746" w:rsidR="00FC42C2">
        <w:rPr>
          <w:rFonts w:ascii="Univers" w:hAnsi="Univers" w:eastAsia="Univers" w:cs="Univers"/>
          <w:color w:val="000000" w:themeColor="text1" w:themeTint="FF" w:themeShade="FF"/>
        </w:rPr>
        <w:t xml:space="preserve">s UNICEF UK’s </w:t>
      </w:r>
      <w:r w:rsidRPr="409A1746" w:rsidR="00103A25">
        <w:rPr>
          <w:rFonts w:ascii="Univers" w:hAnsi="Univers" w:eastAsia="Univers" w:cs="Univers"/>
          <w:color w:val="000000" w:themeColor="text1" w:themeTint="FF" w:themeShade="FF"/>
        </w:rPr>
        <w:t>marketing cloud platform, ensuring that</w:t>
      </w:r>
      <w:r w:rsidRPr="409A1746" w:rsidR="00FC42C2">
        <w:rPr>
          <w:rFonts w:ascii="Univers" w:hAnsi="Univers" w:eastAsia="Univers" w:cs="Univers"/>
          <w:color w:val="000000" w:themeColor="text1" w:themeTint="FF" w:themeShade="FF"/>
        </w:rPr>
        <w:t xml:space="preserve"> it </w:t>
      </w:r>
      <w:r w:rsidRPr="409A1746" w:rsidR="00CE6A07">
        <w:rPr>
          <w:rFonts w:ascii="Univers" w:hAnsi="Univers" w:eastAsia="Univers" w:cs="Univers"/>
          <w:color w:val="000000" w:themeColor="text1" w:themeTint="FF" w:themeShade="FF"/>
        </w:rPr>
        <w:t xml:space="preserve">delivers operationally and strategically to the </w:t>
      </w:r>
      <w:r w:rsidRPr="409A1746" w:rsidR="00945BAF">
        <w:rPr>
          <w:rFonts w:ascii="Univers" w:hAnsi="Univers" w:eastAsia="Univers" w:cs="Univers"/>
          <w:color w:val="000000" w:themeColor="text1" w:themeTint="FF" w:themeShade="FF"/>
        </w:rPr>
        <w:t>business goals</w:t>
      </w:r>
      <w:r w:rsidRPr="409A1746" w:rsidR="00CE6A07">
        <w:rPr>
          <w:rFonts w:ascii="Univers" w:hAnsi="Univers" w:eastAsia="Univers" w:cs="Univers"/>
          <w:color w:val="000000" w:themeColor="text1" w:themeTint="FF" w:themeShade="FF"/>
        </w:rPr>
        <w:t xml:space="preserve"> of the organisation.</w:t>
      </w:r>
      <w:r w:rsidRPr="409A1746" w:rsidR="00FC42C2">
        <w:rPr>
          <w:rFonts w:ascii="Univers" w:hAnsi="Univers" w:eastAsia="Univers" w:cs="Univers"/>
          <w:color w:val="000000" w:themeColor="text1" w:themeTint="FF" w:themeShade="FF"/>
        </w:rPr>
        <w:t> </w:t>
      </w:r>
      <w:r w:rsidRPr="409A1746" w:rsidR="00945BAF">
        <w:rPr>
          <w:rFonts w:ascii="Univers" w:hAnsi="Univers" w:eastAsia="Univers" w:cs="Univers"/>
          <w:color w:val="000000" w:themeColor="text1" w:themeTint="FF" w:themeShade="FF"/>
        </w:rPr>
        <w:t>UNICEF UK has invested and continues to invest in marketing cloud as its primary mass communications channel.</w:t>
      </w:r>
    </w:p>
    <w:p w:rsidRPr="0086351B" w:rsidR="00CF5938" w:rsidP="409A1746" w:rsidRDefault="00CF5938" w14:paraId="61CD05AA" w14:textId="77777777">
      <w:pPr>
        <w:rPr>
          <w:rFonts w:ascii="Univers" w:hAnsi="Univers" w:eastAsia="Univers" w:cs="Univers"/>
          <w:b w:val="1"/>
          <w:bCs w:val="1"/>
          <w:color w:val="00AEEF"/>
        </w:rPr>
      </w:pPr>
    </w:p>
    <w:p w:rsidRPr="003412EB" w:rsidR="00CF5938" w:rsidP="409A1746" w:rsidRDefault="00CF5938" w14:paraId="09FE5331" w14:textId="348868E0">
      <w:pPr>
        <w:rPr>
          <w:rFonts w:ascii="Univers" w:hAnsi="Univers" w:eastAsia="Univers" w:cs="Univers"/>
          <w:b w:val="1"/>
          <w:bCs w:val="1"/>
          <w:color w:val="00AEEF"/>
        </w:rPr>
      </w:pPr>
      <w:r w:rsidRPr="409A1746" w:rsidR="00CF5938">
        <w:rPr>
          <w:rFonts w:ascii="Univers" w:hAnsi="Univers" w:eastAsia="Univers" w:cs="Univers"/>
          <w:b w:val="1"/>
          <w:bCs w:val="1"/>
          <w:color w:val="00AEEF"/>
        </w:rPr>
        <w:t>What we will expect you to achieve</w:t>
      </w:r>
    </w:p>
    <w:p w:rsidRPr="003412EB" w:rsidR="00FC42C2" w:rsidP="409A1746" w:rsidRDefault="00FC42C2" w14:paraId="7DEEB30B" w14:textId="77777777">
      <w:p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3412EB" w:rsidR="003412EB" w:rsidP="409A1746" w:rsidRDefault="003412EB" w14:paraId="6B7B0ED0" w14:textId="2CA0AB3B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 xml:space="preserve">Establish strong and effective relationships with key internal stakeholders to drive increased adoption and better usage of </w:t>
      </w:r>
      <w:r w:rsidRPr="409A1746" w:rsidR="003412EB">
        <w:rPr>
          <w:rFonts w:ascii="Univers" w:hAnsi="Univers" w:eastAsia="Univers" w:cs="Univers"/>
        </w:rPr>
        <w:t>Salesforce Marketing Cloud (</w:t>
      </w:r>
      <w:r w:rsidRPr="409A1746" w:rsidR="003412EB">
        <w:rPr>
          <w:rFonts w:ascii="Univers" w:hAnsi="Univers" w:eastAsia="Univers" w:cs="Univers"/>
        </w:rPr>
        <w:t>SFMC</w:t>
      </w:r>
      <w:r w:rsidRPr="409A1746" w:rsidR="003412EB">
        <w:rPr>
          <w:rFonts w:ascii="Univers" w:hAnsi="Univers" w:eastAsia="Univers" w:cs="Univers"/>
        </w:rPr>
        <w:t>)</w:t>
      </w:r>
      <w:r w:rsidRPr="409A1746" w:rsidR="003412EB">
        <w:rPr>
          <w:rFonts w:ascii="Univers" w:hAnsi="Univers" w:eastAsia="Univers" w:cs="Univers"/>
        </w:rPr>
        <w:t xml:space="preserve"> in line with organisational goals.</w:t>
      </w:r>
    </w:p>
    <w:p w:rsidRPr="003412EB" w:rsidR="003412EB" w:rsidP="409A1746" w:rsidRDefault="003412EB" w14:paraId="6AF43639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35D121DE" w14:textId="77777777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 xml:space="preserve">Ensure stakeholders understand the potential of SFMC by </w:t>
      </w:r>
      <w:r w:rsidRPr="409A1746" w:rsidR="003412EB">
        <w:rPr>
          <w:rFonts w:ascii="Univers" w:hAnsi="Univers" w:eastAsia="Univers" w:cs="Univers"/>
        </w:rPr>
        <w:t>showcasing</w:t>
      </w:r>
      <w:r w:rsidRPr="409A1746" w:rsidR="003412EB">
        <w:rPr>
          <w:rFonts w:ascii="Univers" w:hAnsi="Univers" w:eastAsia="Univers" w:cs="Univers"/>
        </w:rPr>
        <w:t xml:space="preserve"> how its tools can drive impact.</w:t>
      </w:r>
    </w:p>
    <w:p w:rsidRPr="003412EB" w:rsidR="003412EB" w:rsidP="409A1746" w:rsidRDefault="003412EB" w14:paraId="330D108D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1740AEF7" w14:textId="4F2AD846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 xml:space="preserve">Partner with teams to design and refine a suite of automated journeys against user insights. Leveraging </w:t>
      </w:r>
      <w:r w:rsidRPr="409A1746" w:rsidR="003412EB">
        <w:rPr>
          <w:rFonts w:ascii="Univers" w:hAnsi="Univers" w:eastAsia="Univers" w:cs="Univers"/>
        </w:rPr>
        <w:t>AMPScript</w:t>
      </w:r>
      <w:r w:rsidRPr="409A1746" w:rsidR="003412EB">
        <w:rPr>
          <w:rStyle w:val="CommentReference"/>
          <w:rFonts w:ascii="Univers" w:hAnsi="Univers" w:eastAsia="Univers" w:cs="Univers"/>
          <w:sz w:val="24"/>
          <w:szCs w:val="24"/>
        </w:rPr>
        <w:t xml:space="preserve"> an</w:t>
      </w:r>
      <w:r w:rsidRPr="409A1746" w:rsidR="003412EB">
        <w:rPr>
          <w:rFonts w:ascii="Univers" w:hAnsi="Univers" w:eastAsia="Univers" w:cs="Univers"/>
        </w:rPr>
        <w:t>d automation tools</w:t>
      </w:r>
      <w:r w:rsidRPr="409A1746" w:rsidR="003412EB">
        <w:rPr>
          <w:rFonts w:ascii="Univers" w:hAnsi="Univers" w:eastAsia="Univers" w:cs="Univers"/>
        </w:rPr>
        <w:t xml:space="preserve"> </w:t>
      </w:r>
      <w:r w:rsidRPr="409A1746" w:rsidR="003412EB">
        <w:rPr>
          <w:rFonts w:ascii="Univers" w:hAnsi="Univers" w:eastAsia="Univers" w:cs="Univers"/>
        </w:rPr>
        <w:t xml:space="preserve">to enhance personalisation and relevance where </w:t>
      </w:r>
      <w:r w:rsidRPr="409A1746" w:rsidR="003412EB">
        <w:rPr>
          <w:rFonts w:ascii="Univers" w:hAnsi="Univers" w:eastAsia="Univers" w:cs="Univers"/>
        </w:rPr>
        <w:t>appropriate</w:t>
      </w:r>
      <w:r w:rsidRPr="409A1746" w:rsidR="003412EB">
        <w:rPr>
          <w:rFonts w:ascii="Univers" w:hAnsi="Univers" w:eastAsia="Univers" w:cs="Univers"/>
        </w:rPr>
        <w:t>.</w:t>
      </w:r>
    </w:p>
    <w:p w:rsidRPr="003412EB" w:rsidR="003412EB" w:rsidP="409A1746" w:rsidRDefault="003412EB" w14:paraId="278506FC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3569AF70" w14:textId="69BBA8BF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 xml:space="preserve">Support and upskill teams to independently design, implement and </w:t>
      </w:r>
      <w:r w:rsidRPr="409A1746" w:rsidR="003412EB">
        <w:rPr>
          <w:rFonts w:ascii="Univers" w:hAnsi="Univers" w:eastAsia="Univers" w:cs="Univers"/>
        </w:rPr>
        <w:t>optimize</w:t>
      </w:r>
      <w:r w:rsidRPr="409A1746" w:rsidR="003412EB">
        <w:rPr>
          <w:rFonts w:ascii="Univers" w:hAnsi="Univers" w:eastAsia="Univers" w:cs="Univers"/>
        </w:rPr>
        <w:t xml:space="preserve"> marketing journeys by providing technical training, </w:t>
      </w:r>
      <w:r w:rsidRPr="409A1746" w:rsidR="003412EB">
        <w:rPr>
          <w:rFonts w:ascii="Univers" w:hAnsi="Univers" w:eastAsia="Univers" w:cs="Univers"/>
        </w:rPr>
        <w:t>documentation</w:t>
      </w:r>
      <w:r w:rsidRPr="409A1746" w:rsidR="003412EB">
        <w:rPr>
          <w:rFonts w:ascii="Univers" w:hAnsi="Univers" w:eastAsia="Univers" w:cs="Univers"/>
        </w:rPr>
        <w:t xml:space="preserve"> and guidance on </w:t>
      </w:r>
      <w:r w:rsidRPr="409A1746" w:rsidR="003412EB">
        <w:rPr>
          <w:rFonts w:ascii="Univers" w:hAnsi="Univers" w:eastAsia="Univers" w:cs="Univers"/>
        </w:rPr>
        <w:t>SFMC</w:t>
      </w:r>
      <w:r w:rsidRPr="409A1746" w:rsidR="003412EB">
        <w:rPr>
          <w:rFonts w:ascii="Univers" w:hAnsi="Univers" w:eastAsia="Univers" w:cs="Univers"/>
        </w:rPr>
        <w:t xml:space="preserve"> tools, including Journey Builder, Content Builder, Automation Studio and Cloud Pages.</w:t>
      </w:r>
    </w:p>
    <w:p w:rsidRPr="003412EB" w:rsidR="003412EB" w:rsidP="409A1746" w:rsidRDefault="003412EB" w14:paraId="327C36E0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62520B63" w14:textId="77777777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>Foster best practice among teams by continuing to grow a vibrant user community, sharing knowledge and insights into using SFMC effectively.</w:t>
      </w:r>
    </w:p>
    <w:p w:rsidRPr="003412EB" w:rsidR="003412EB" w:rsidP="409A1746" w:rsidRDefault="003412EB" w14:paraId="008BB0E8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0A0E62E4" w14:textId="77777777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 xml:space="preserve">Establish effective relationships with Salesforce and partner agencies to deliver new functionality and features and troubleshoot issues in </w:t>
      </w:r>
      <w:r w:rsidRPr="409A1746" w:rsidR="003412EB">
        <w:rPr>
          <w:rFonts w:ascii="Univers" w:hAnsi="Univers" w:eastAsia="Univers" w:cs="Univers"/>
        </w:rPr>
        <w:t>a timely</w:t>
      </w:r>
      <w:r w:rsidRPr="409A1746" w:rsidR="003412EB">
        <w:rPr>
          <w:rFonts w:ascii="Univers" w:hAnsi="Univers" w:eastAsia="Univers" w:cs="Univers"/>
        </w:rPr>
        <w:t xml:space="preserve"> fashion.</w:t>
      </w:r>
    </w:p>
    <w:p w:rsidRPr="003412EB" w:rsidR="003412EB" w:rsidP="409A1746" w:rsidRDefault="003412EB" w14:paraId="64F4778E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119B66CE" w14:textId="77777777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 xml:space="preserve">Take a strategic approach to rolling out </w:t>
      </w:r>
      <w:r w:rsidRPr="409A1746" w:rsidR="003412EB">
        <w:rPr>
          <w:rFonts w:ascii="Univers" w:hAnsi="Univers" w:eastAsia="Univers" w:cs="Univers"/>
        </w:rPr>
        <w:t>new technologies</w:t>
      </w:r>
      <w:r w:rsidRPr="409A1746" w:rsidR="003412EB">
        <w:rPr>
          <w:rFonts w:ascii="Univers" w:hAnsi="Univers" w:eastAsia="Univers" w:cs="Univers"/>
        </w:rPr>
        <w:t xml:space="preserve"> and SFMC features, prioritizing those that enhance donor engagement, operational efficiency, or mission impact.</w:t>
      </w:r>
    </w:p>
    <w:p w:rsidRPr="003412EB" w:rsidR="003412EB" w:rsidP="409A1746" w:rsidRDefault="003412EB" w14:paraId="11C3B153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1B767161" w14:textId="77777777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>Troubleshoot and resolve platform, journey and data feed-related issues as needed.</w:t>
      </w:r>
    </w:p>
    <w:p w:rsidRPr="003412EB" w:rsidR="003412EB" w:rsidP="409A1746" w:rsidRDefault="003412EB" w14:paraId="29E860DE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52D8FB31" w14:textId="77777777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 xml:space="preserve">Uphold rigorous security standards, ensuring all platform configurations, integrations, and data handling </w:t>
      </w:r>
      <w:r w:rsidRPr="409A1746" w:rsidR="003412EB">
        <w:rPr>
          <w:rFonts w:ascii="Univers" w:hAnsi="Univers" w:eastAsia="Univers" w:cs="Univers"/>
        </w:rPr>
        <w:t>comply with</w:t>
      </w:r>
      <w:r w:rsidRPr="409A1746" w:rsidR="003412EB">
        <w:rPr>
          <w:rFonts w:ascii="Univers" w:hAnsi="Univers" w:eastAsia="Univers" w:cs="Univers"/>
        </w:rPr>
        <w:t xml:space="preserve"> best practices and legal requirements.</w:t>
      </w:r>
    </w:p>
    <w:p w:rsidRPr="003412EB" w:rsidR="003412EB" w:rsidP="409A1746" w:rsidRDefault="003412EB" w14:paraId="692958C5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723F72D4" w14:textId="77777777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>Identify</w:t>
      </w:r>
      <w:r w:rsidRPr="409A1746" w:rsidR="003412EB">
        <w:rPr>
          <w:rFonts w:ascii="Univers" w:hAnsi="Univers" w:eastAsia="Univers" w:cs="Univers"/>
        </w:rPr>
        <w:t xml:space="preserve"> opportunities for cost savings by </w:t>
      </w:r>
      <w:r w:rsidRPr="409A1746" w:rsidR="003412EB">
        <w:rPr>
          <w:rFonts w:ascii="Univers" w:hAnsi="Univers" w:eastAsia="Univers" w:cs="Univers"/>
        </w:rPr>
        <w:t>optimizing</w:t>
      </w:r>
      <w:r w:rsidRPr="409A1746" w:rsidR="003412EB">
        <w:rPr>
          <w:rFonts w:ascii="Univers" w:hAnsi="Univers" w:eastAsia="Univers" w:cs="Univers"/>
        </w:rPr>
        <w:t xml:space="preserve"> platform usage and </w:t>
      </w:r>
      <w:r w:rsidRPr="409A1746" w:rsidR="003412EB">
        <w:rPr>
          <w:rFonts w:ascii="Univers" w:hAnsi="Univers" w:eastAsia="Univers" w:cs="Univers"/>
        </w:rPr>
        <w:t>eliminating</w:t>
      </w:r>
      <w:r w:rsidRPr="409A1746" w:rsidR="003412EB">
        <w:rPr>
          <w:rFonts w:ascii="Univers" w:hAnsi="Univers" w:eastAsia="Univers" w:cs="Univers"/>
        </w:rPr>
        <w:t xml:space="preserve"> inefficiencies.</w:t>
      </w:r>
    </w:p>
    <w:p w:rsidRPr="003412EB" w:rsidR="003412EB" w:rsidP="409A1746" w:rsidRDefault="003412EB" w14:paraId="07251320" w14:textId="77777777">
      <w:pPr>
        <w:pStyle w:val="ListParagraph"/>
        <w:rPr>
          <w:rFonts w:ascii="Univers" w:hAnsi="Univers" w:eastAsia="Univers" w:cs="Univers"/>
        </w:rPr>
      </w:pPr>
    </w:p>
    <w:p w:rsidRPr="003412EB" w:rsidR="003412EB" w:rsidP="409A1746" w:rsidRDefault="003412EB" w14:paraId="345B5984" w14:textId="77777777">
      <w:pPr>
        <w:pStyle w:val="ListParagraph"/>
        <w:numPr>
          <w:ilvl w:val="0"/>
          <w:numId w:val="42"/>
        </w:numPr>
        <w:rPr>
          <w:rFonts w:ascii="Univers" w:hAnsi="Univers" w:eastAsia="Univers" w:cs="Univers"/>
        </w:rPr>
      </w:pPr>
      <w:r w:rsidRPr="409A1746" w:rsidR="003412EB">
        <w:rPr>
          <w:rFonts w:ascii="Univers" w:hAnsi="Univers" w:eastAsia="Univers" w:cs="Univers"/>
        </w:rPr>
        <w:t xml:space="preserve">Manage the integration between Salesforce CRM and Marketing Cloud. Create reports and some selections for importing into Marketing Cloud. Including transactional emails sent in real time when a supporter </w:t>
      </w:r>
      <w:r w:rsidRPr="409A1746" w:rsidR="003412EB">
        <w:rPr>
          <w:rFonts w:ascii="Univers" w:hAnsi="Univers" w:eastAsia="Univers" w:cs="Univers"/>
        </w:rPr>
        <w:t>makes a donation</w:t>
      </w:r>
      <w:r w:rsidRPr="409A1746" w:rsidR="003412EB">
        <w:rPr>
          <w:rFonts w:ascii="Univers" w:hAnsi="Univers" w:eastAsia="Univers" w:cs="Univers"/>
        </w:rPr>
        <w:t xml:space="preserve"> online. </w:t>
      </w:r>
    </w:p>
    <w:p w:rsidR="003412EB" w:rsidP="409A1746" w:rsidRDefault="003412EB" w14:paraId="6BC3CA7E" w14:textId="77777777">
      <w:pPr>
        <w:rPr>
          <w:rFonts w:ascii="Univers" w:hAnsi="Univers" w:eastAsia="Univers" w:cs="Univers"/>
        </w:rPr>
      </w:pPr>
    </w:p>
    <w:p w:rsidRPr="00FC42C2" w:rsidR="00FC42C2" w:rsidP="409A1746" w:rsidRDefault="00FC42C2" w14:paraId="4EA79A51" w14:textId="5F45A93C">
      <w:p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86351B" w:rsidR="00CF5938" w:rsidP="409A1746" w:rsidRDefault="00CF5938" w14:paraId="6BA1EE36" w14:textId="17A48089">
      <w:pPr>
        <w:rPr>
          <w:rFonts w:ascii="Univers" w:hAnsi="Univers" w:eastAsia="Univers" w:cs="Univers"/>
          <w:b w:val="1"/>
          <w:bCs w:val="1"/>
          <w:color w:val="00AEEF"/>
          <w:kern w:val="36"/>
        </w:rPr>
      </w:pPr>
      <w:r w:rsidRPr="409A1746" w:rsidR="00CF5938">
        <w:rPr>
          <w:rFonts w:ascii="Univers" w:hAnsi="Univers" w:eastAsia="Univers" w:cs="Univers"/>
          <w:b w:val="1"/>
          <w:bCs w:val="1"/>
          <w:color w:val="00AEEF"/>
          <w:kern w:val="36"/>
        </w:rPr>
        <w:t>BEHAVIOURS, EXPERIENCE AND SKILLS</w:t>
      </w:r>
    </w:p>
    <w:p w:rsidRPr="0086351B" w:rsidR="00CF5938" w:rsidP="409A1746" w:rsidRDefault="00CF5938" w14:paraId="3E3C81C2" w14:textId="77777777">
      <w:pPr>
        <w:ind w:firstLine="3"/>
        <w:rPr>
          <w:rFonts w:ascii="Univers" w:hAnsi="Univers" w:eastAsia="Univers" w:cs="Univers"/>
        </w:rPr>
      </w:pPr>
    </w:p>
    <w:p w:rsidRPr="00FC42C2" w:rsidR="00FC42C2" w:rsidP="409A1746" w:rsidRDefault="00FC42C2" w14:paraId="0D876E7B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This section </w:t>
      </w:r>
      <w:r w:rsidRPr="409A1746" w:rsidR="00FC42C2">
        <w:rPr>
          <w:rFonts w:ascii="Univers" w:hAnsi="Univers" w:eastAsia="Univers" w:cs="Univers"/>
        </w:rPr>
        <w:t>contains</w:t>
      </w:r>
      <w:r w:rsidRPr="409A1746" w:rsidR="00FC42C2">
        <w:rPr>
          <w:rFonts w:ascii="Univers" w:hAnsi="Univers" w:eastAsia="Univers" w:cs="Univers"/>
        </w:rPr>
        <w:t xml:space="preserve"> the essential behaviours, experience, </w:t>
      </w:r>
      <w:r w:rsidRPr="409A1746" w:rsidR="00FC42C2">
        <w:rPr>
          <w:rFonts w:ascii="Univers" w:hAnsi="Univers" w:eastAsia="Univers" w:cs="Univers"/>
        </w:rPr>
        <w:t>knowledge</w:t>
      </w:r>
      <w:r w:rsidRPr="409A1746" w:rsidR="00FC42C2">
        <w:rPr>
          <w:rFonts w:ascii="Univers" w:hAnsi="Univers" w:eastAsia="Univers" w:cs="Univers"/>
        </w:rPr>
        <w:t xml:space="preserve"> and skills needed </w:t>
      </w:r>
      <w:r w:rsidRPr="409A1746" w:rsidR="00FC42C2">
        <w:rPr>
          <w:rFonts w:ascii="Univers" w:hAnsi="Univers" w:eastAsia="Univers" w:cs="Univers"/>
        </w:rPr>
        <w:t>in order to</w:t>
      </w:r>
      <w:r w:rsidRPr="409A1746" w:rsidR="00FC42C2">
        <w:rPr>
          <w:rFonts w:ascii="Univers" w:hAnsi="Univers" w:eastAsia="Univers" w:cs="Univers"/>
        </w:rPr>
        <w:t xml:space="preserve"> be effective and successful in this role.</w:t>
      </w:r>
      <w:r w:rsidRPr="409A1746" w:rsidR="00FC42C2">
        <w:rPr>
          <w:rFonts w:ascii="Univers" w:hAnsi="Univers" w:eastAsia="Univers" w:cs="Univers"/>
          <w:i w:val="1"/>
          <w:iCs w:val="1"/>
        </w:rPr>
        <w:t xml:space="preserve"> </w:t>
      </w:r>
      <w:r w:rsidRPr="409A1746" w:rsidR="00FC42C2">
        <w:rPr>
          <w:rFonts w:ascii="Univers" w:hAnsi="Univers" w:eastAsia="Univers" w:cs="Univers"/>
        </w:rPr>
        <w:t>All criteria in this section are essential. </w:t>
      </w:r>
    </w:p>
    <w:p w:rsidRPr="00FC42C2" w:rsidR="00FC42C2" w:rsidP="409A1746" w:rsidRDefault="00FC42C2" w14:paraId="1FA60C79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403942BE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6FC2431F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  <w:b w:val="1"/>
          <w:bCs w:val="1"/>
        </w:rPr>
        <w:t>Effective behaviours</w:t>
      </w:r>
      <w:r w:rsidRPr="409A1746" w:rsidR="00FC42C2">
        <w:rPr>
          <w:rFonts w:ascii="Univers" w:hAnsi="Univers" w:eastAsia="Univers" w:cs="Univers"/>
        </w:rPr>
        <w:t> </w:t>
      </w:r>
    </w:p>
    <w:p w:rsidR="00FC42C2" w:rsidP="409A1746" w:rsidRDefault="00FC42C2" w14:paraId="434D2992" w14:textId="77777777">
      <w:pPr>
        <w:ind w:firstLine="3"/>
        <w:rPr>
          <w:rFonts w:ascii="Univers" w:hAnsi="Univers" w:eastAsia="Univers" w:cs="Univers"/>
        </w:rPr>
      </w:pPr>
    </w:p>
    <w:p w:rsidRPr="00FC42C2" w:rsidR="00FC42C2" w:rsidP="409A1746" w:rsidRDefault="00FC42C2" w14:paraId="0A95DCC6" w14:textId="5DBD5405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Supporter driven and mission aligned </w:t>
      </w:r>
    </w:p>
    <w:p w:rsidRPr="00FC42C2" w:rsidR="00FC42C2" w:rsidP="409A1746" w:rsidRDefault="00FC42C2" w14:paraId="3243499C" w14:textId="77777777">
      <w:pPr>
        <w:numPr>
          <w:ilvl w:val="0"/>
          <w:numId w:val="53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Is committed to children and their rights and motivated to work towards creating a better world for every child.</w:t>
      </w:r>
      <w:r w:rsidRPr="409A1746" w:rsidR="00FC42C2">
        <w:rPr>
          <w:rFonts w:ascii="Univers" w:hAnsi="Univers" w:eastAsia="Univers" w:cs="Univers"/>
        </w:rPr>
        <w:t> </w:t>
      </w:r>
      <w:r w:rsidRPr="409A1746" w:rsidR="00FC42C2">
        <w:rPr>
          <w:rFonts w:ascii="Univers" w:hAnsi="Univers" w:eastAsia="Univers" w:cs="Univers"/>
        </w:rPr>
        <w:t> </w:t>
      </w: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5A6BA98E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6F549C27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Analytical </w:t>
      </w:r>
    </w:p>
    <w:p w:rsidRPr="00FC42C2" w:rsidR="00FC42C2" w:rsidP="409A1746" w:rsidRDefault="00FC42C2" w14:paraId="1BF76FC4" w14:textId="77777777">
      <w:pPr>
        <w:numPr>
          <w:ilvl w:val="0"/>
          <w:numId w:val="54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Analyses available information to make logical and sound judgements </w:t>
      </w:r>
    </w:p>
    <w:p w:rsidRPr="00FC42C2" w:rsidR="00FC42C2" w:rsidP="409A1746" w:rsidRDefault="00FC42C2" w14:paraId="7E8785BF" w14:textId="77777777">
      <w:pPr>
        <w:numPr>
          <w:ilvl w:val="0"/>
          <w:numId w:val="55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Questions assumptions and seeks further insight to inform decision making </w:t>
      </w:r>
    </w:p>
    <w:p w:rsidRPr="00FC42C2" w:rsidR="00FC42C2" w:rsidP="409A1746" w:rsidRDefault="00FC42C2" w14:paraId="3022DE88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44BFE1D8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Communication  </w:t>
      </w:r>
    </w:p>
    <w:p w:rsidRPr="00FC42C2" w:rsidR="00FC42C2" w:rsidP="409A1746" w:rsidRDefault="00FC42C2" w14:paraId="1047FE87" w14:textId="77777777">
      <w:pPr>
        <w:numPr>
          <w:ilvl w:val="0"/>
          <w:numId w:val="56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Communicates concisely with clarity and accuracy. </w:t>
      </w:r>
      <w:r w:rsidRPr="409A1746" w:rsidR="00FC42C2">
        <w:rPr>
          <w:rFonts w:ascii="Univers" w:hAnsi="Univers" w:eastAsia="Univers" w:cs="Univers"/>
        </w:rPr>
        <w:t>Tailors</w:t>
      </w:r>
      <w:r w:rsidRPr="409A1746" w:rsidR="00FC42C2">
        <w:rPr>
          <w:rFonts w:ascii="Univers" w:hAnsi="Univers" w:eastAsia="Univers" w:cs="Univers"/>
        </w:rPr>
        <w:t xml:space="preserve"> communications to inspire audiences to engagement.  </w:t>
      </w:r>
    </w:p>
    <w:p w:rsidRPr="00FC42C2" w:rsidR="00FC42C2" w:rsidP="409A1746" w:rsidRDefault="00FC42C2" w14:paraId="34FC3977" w14:textId="77777777">
      <w:pPr>
        <w:numPr>
          <w:ilvl w:val="0"/>
          <w:numId w:val="57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Presents complex and difficult messages clearly and with impact; negotiates with and influence others. Gains commitment from other teams, </w:t>
      </w:r>
      <w:r w:rsidRPr="409A1746" w:rsidR="00FC42C2">
        <w:rPr>
          <w:rFonts w:ascii="Univers" w:hAnsi="Univers" w:eastAsia="Univers" w:cs="Univers"/>
        </w:rPr>
        <w:t>agencies</w:t>
      </w:r>
      <w:r w:rsidRPr="409A1746" w:rsidR="00FC42C2">
        <w:rPr>
          <w:rFonts w:ascii="Univers" w:hAnsi="Univers" w:eastAsia="Univers" w:cs="Univers"/>
        </w:rPr>
        <w:t xml:space="preserve"> and stakeholders.  </w:t>
      </w:r>
    </w:p>
    <w:p w:rsidRPr="00FC42C2" w:rsidR="00FC42C2" w:rsidP="409A1746" w:rsidRDefault="00FC42C2" w14:paraId="4B355B74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59024715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Inspiring great teamwork  </w:t>
      </w:r>
    </w:p>
    <w:p w:rsidRPr="00FC42C2" w:rsidR="00FC42C2" w:rsidP="409A1746" w:rsidRDefault="00FC42C2" w14:paraId="476DD795" w14:textId="77777777">
      <w:pPr>
        <w:numPr>
          <w:ilvl w:val="0"/>
          <w:numId w:val="58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Encourages a supportive and positive working environment where questions/opinions can be expressed appropriately </w:t>
      </w:r>
    </w:p>
    <w:p w:rsidRPr="00FC42C2" w:rsidR="00FC42C2" w:rsidP="409A1746" w:rsidRDefault="00FC42C2" w14:paraId="5BF438A2" w14:textId="77777777">
      <w:pPr>
        <w:numPr>
          <w:ilvl w:val="0"/>
          <w:numId w:val="59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Promotes involvement based on skills and knowledge rather than job title  </w:t>
      </w:r>
    </w:p>
    <w:p w:rsidRPr="00FC42C2" w:rsidR="00FC42C2" w:rsidP="409A1746" w:rsidRDefault="00FC42C2" w14:paraId="432D7FF5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4392C36E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Creative and innovative </w:t>
      </w:r>
    </w:p>
    <w:p w:rsidRPr="00FC42C2" w:rsidR="00FC42C2" w:rsidP="409A1746" w:rsidRDefault="00FC42C2" w14:paraId="70601C3D" w14:textId="77777777">
      <w:pPr>
        <w:numPr>
          <w:ilvl w:val="0"/>
          <w:numId w:val="60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Contributes ideas, approaches and insights that enable innovation.  </w:t>
      </w:r>
    </w:p>
    <w:p w:rsidRPr="00FC42C2" w:rsidR="00FC42C2" w:rsidP="409A1746" w:rsidRDefault="00FC42C2" w14:paraId="322842BA" w14:textId="77777777">
      <w:pPr>
        <w:numPr>
          <w:ilvl w:val="0"/>
          <w:numId w:val="61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Scans the external environment for trends, insights, </w:t>
      </w:r>
      <w:r w:rsidRPr="409A1746" w:rsidR="00FC42C2">
        <w:rPr>
          <w:rFonts w:ascii="Univers" w:hAnsi="Univers" w:eastAsia="Univers" w:cs="Univers"/>
        </w:rPr>
        <w:t>ideas</w:t>
      </w:r>
      <w:r w:rsidRPr="409A1746" w:rsidR="00FC42C2">
        <w:rPr>
          <w:rFonts w:ascii="Univers" w:hAnsi="Univers" w:eastAsia="Univers" w:cs="Univers"/>
        </w:rPr>
        <w:t xml:space="preserve"> and best practice, and builds a network of relevant individuals to gain alternative perspectives that improve performance.  </w:t>
      </w:r>
    </w:p>
    <w:p w:rsidRPr="00FC42C2" w:rsidR="00FC42C2" w:rsidP="409A1746" w:rsidRDefault="00FC42C2" w14:paraId="4D94A912" w14:textId="77777777">
      <w:pPr>
        <w:numPr>
          <w:ilvl w:val="0"/>
          <w:numId w:val="62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Empowers people to innovate and welcomes </w:t>
      </w:r>
      <w:r w:rsidRPr="409A1746" w:rsidR="00FC42C2">
        <w:rPr>
          <w:rFonts w:ascii="Univers" w:hAnsi="Univers" w:eastAsia="Univers" w:cs="Univers"/>
        </w:rPr>
        <w:t>new ideas</w:t>
      </w:r>
      <w:r w:rsidRPr="409A1746" w:rsidR="00FC42C2">
        <w:rPr>
          <w:rFonts w:ascii="Univers" w:hAnsi="Univers" w:eastAsia="Univers" w:cs="Univers"/>
        </w:rPr>
        <w:t xml:space="preserve"> that are focused on the delivery of strategic priorities.  </w:t>
      </w:r>
    </w:p>
    <w:p w:rsidRPr="00FC42C2" w:rsidR="00FC42C2" w:rsidP="409A1746" w:rsidRDefault="00FC42C2" w14:paraId="5B26E6A9" w14:textId="77777777">
      <w:pPr>
        <w:numPr>
          <w:ilvl w:val="0"/>
          <w:numId w:val="63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Problem-solve and improve existing work processes.  </w:t>
      </w:r>
    </w:p>
    <w:p w:rsidRPr="00FC42C2" w:rsidR="00FC42C2" w:rsidP="409A1746" w:rsidRDefault="00FC42C2" w14:paraId="7E6BDA66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0AA688AC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  <w:b w:val="1"/>
          <w:bCs w:val="1"/>
        </w:rPr>
        <w:t>Relevant experience</w:t>
      </w: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31D5EDA6" w14:textId="02C568E0">
      <w:pPr>
        <w:numPr>
          <w:ilvl w:val="0"/>
          <w:numId w:val="64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Substantial experience</w:t>
      </w:r>
      <w:r w:rsidRPr="409A1746" w:rsidR="003412EB">
        <w:rPr>
          <w:rFonts w:ascii="Univers" w:hAnsi="Univers" w:eastAsia="Univers" w:cs="Univers"/>
        </w:rPr>
        <w:t xml:space="preserve"> (2-3 years)</w:t>
      </w:r>
      <w:r w:rsidRPr="409A1746" w:rsidR="00FC42C2">
        <w:rPr>
          <w:rFonts w:ascii="Univers" w:hAnsi="Univers" w:eastAsia="Univers" w:cs="Univers"/>
        </w:rPr>
        <w:t xml:space="preserve"> of </w:t>
      </w:r>
      <w:r w:rsidRPr="409A1746" w:rsidR="003412EB">
        <w:rPr>
          <w:rFonts w:ascii="Univers" w:hAnsi="Univers" w:eastAsia="Univers" w:cs="Univers"/>
        </w:rPr>
        <w:t xml:space="preserve">supporting teams to build and deliver marketing journeys in marketing cloud. </w:t>
      </w:r>
    </w:p>
    <w:p w:rsidR="00FC42C2" w:rsidP="409A1746" w:rsidRDefault="00B90C41" w14:paraId="770AD7DC" w14:textId="21A15AF1">
      <w:pPr>
        <w:numPr>
          <w:ilvl w:val="0"/>
          <w:numId w:val="65"/>
        </w:numPr>
        <w:rPr>
          <w:rFonts w:ascii="Univers" w:hAnsi="Univers" w:eastAsia="Univers" w:cs="Univers"/>
        </w:rPr>
      </w:pPr>
      <w:r w:rsidRPr="409A1746" w:rsidR="00B90C41">
        <w:rPr>
          <w:rFonts w:ascii="Univers" w:hAnsi="Univers" w:eastAsia="Univers" w:cs="Univers"/>
        </w:rPr>
        <w:t xml:space="preserve">Confident in </w:t>
      </w:r>
      <w:r w:rsidRPr="409A1746" w:rsidR="00950688">
        <w:rPr>
          <w:rFonts w:ascii="Univers" w:hAnsi="Univers" w:eastAsia="Univers" w:cs="Univers"/>
        </w:rPr>
        <w:t xml:space="preserve">building complex journeys and trigger sends. </w:t>
      </w:r>
    </w:p>
    <w:p w:rsidRPr="00FC42C2" w:rsidR="00FC42C2" w:rsidP="409A1746" w:rsidRDefault="00103A25" w14:paraId="76081BF6" w14:textId="7A3BE667">
      <w:pPr>
        <w:numPr>
          <w:ilvl w:val="0"/>
          <w:numId w:val="66"/>
        </w:numPr>
        <w:rPr>
          <w:rFonts w:ascii="Univers" w:hAnsi="Univers" w:eastAsia="Univers" w:cs="Univers"/>
        </w:rPr>
      </w:pPr>
      <w:r w:rsidRPr="409A1746" w:rsidR="00103A25">
        <w:rPr>
          <w:rFonts w:ascii="Univers" w:hAnsi="Univers" w:eastAsia="Univers" w:cs="Univers"/>
        </w:rPr>
        <w:t xml:space="preserve">Experience of onboarding, </w:t>
      </w:r>
      <w:r w:rsidRPr="409A1746" w:rsidR="00103A25">
        <w:rPr>
          <w:rFonts w:ascii="Univers" w:hAnsi="Univers" w:eastAsia="Univers" w:cs="Univers"/>
        </w:rPr>
        <w:t>coaching</w:t>
      </w:r>
      <w:r w:rsidRPr="409A1746" w:rsidR="00103A25">
        <w:rPr>
          <w:rFonts w:ascii="Univers" w:hAnsi="Univers" w:eastAsia="Univers" w:cs="Univers"/>
        </w:rPr>
        <w:t xml:space="preserve"> and training non-technical staff in SFMC best practices. </w:t>
      </w:r>
    </w:p>
    <w:p w:rsidRPr="00FC42C2" w:rsidR="00FC42C2" w:rsidP="409A1746" w:rsidRDefault="00FC42C2" w14:paraId="3025B51D" w14:textId="77777777">
      <w:pPr>
        <w:numPr>
          <w:ilvl w:val="0"/>
          <w:numId w:val="67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Experience of agile, </w:t>
      </w:r>
      <w:r w:rsidRPr="409A1746" w:rsidR="00FC42C2">
        <w:rPr>
          <w:rFonts w:ascii="Univers" w:hAnsi="Univers" w:eastAsia="Univers" w:cs="Univers"/>
        </w:rPr>
        <w:t>iterative</w:t>
      </w:r>
      <w:r w:rsidRPr="409A1746" w:rsidR="00FC42C2">
        <w:rPr>
          <w:rFonts w:ascii="Univers" w:hAnsi="Univers" w:eastAsia="Univers" w:cs="Univers"/>
        </w:rPr>
        <w:t xml:space="preserve"> and continuous product development processes and practices </w:t>
      </w:r>
    </w:p>
    <w:p w:rsidRPr="00FC42C2" w:rsidR="00FC42C2" w:rsidP="409A1746" w:rsidRDefault="00FC42C2" w14:paraId="31A1E00B" w14:textId="4C76242D">
      <w:pPr>
        <w:numPr>
          <w:ilvl w:val="0"/>
          <w:numId w:val="68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Experience of </w:t>
      </w:r>
      <w:r w:rsidRPr="409A1746" w:rsidR="007E3260">
        <w:rPr>
          <w:rFonts w:ascii="Univers" w:hAnsi="Univers" w:eastAsia="Univers" w:cs="Univers"/>
        </w:rPr>
        <w:t>managing and prioritisin</w:t>
      </w:r>
      <w:r w:rsidRPr="409A1746" w:rsidR="00FC42C2">
        <w:rPr>
          <w:rFonts w:ascii="Univers" w:hAnsi="Univers" w:eastAsia="Univers" w:cs="Univers"/>
        </w:rPr>
        <w:t xml:space="preserve">g </w:t>
      </w:r>
      <w:r w:rsidRPr="409A1746" w:rsidR="00103A25">
        <w:rPr>
          <w:rFonts w:ascii="Univers" w:hAnsi="Univers" w:eastAsia="Univers" w:cs="Univers"/>
        </w:rPr>
        <w:t xml:space="preserve">reactive </w:t>
      </w:r>
      <w:r w:rsidRPr="409A1746" w:rsidR="007E3260">
        <w:rPr>
          <w:rFonts w:ascii="Univers" w:hAnsi="Univers" w:eastAsia="Univers" w:cs="Univers"/>
        </w:rPr>
        <w:t xml:space="preserve">requests from multiple sources </w:t>
      </w:r>
      <w:r w:rsidRPr="409A1746" w:rsidR="00FC42C2">
        <w:rPr>
          <w:rFonts w:ascii="Univers" w:hAnsi="Univers" w:eastAsia="Univers" w:cs="Univers"/>
        </w:rPr>
        <w:t xml:space="preserve">in line with </w:t>
      </w:r>
      <w:r w:rsidRPr="409A1746" w:rsidR="007E3260">
        <w:rPr>
          <w:rFonts w:ascii="Univers" w:hAnsi="Univers" w:eastAsia="Univers" w:cs="Univers"/>
        </w:rPr>
        <w:t xml:space="preserve">business needs. </w:t>
      </w:r>
    </w:p>
    <w:p w:rsidRPr="00FC42C2" w:rsidR="00FC42C2" w:rsidP="409A1746" w:rsidRDefault="00103A25" w14:paraId="2A1CDCEA" w14:textId="57C91555">
      <w:pPr>
        <w:numPr>
          <w:ilvl w:val="0"/>
          <w:numId w:val="69"/>
        </w:numPr>
        <w:rPr>
          <w:rFonts w:ascii="Univers" w:hAnsi="Univers" w:eastAsia="Univers" w:cs="Univers"/>
        </w:rPr>
      </w:pPr>
      <w:r w:rsidRPr="409A1746" w:rsidR="00103A25">
        <w:rPr>
          <w:rFonts w:ascii="Univers" w:hAnsi="Univers" w:eastAsia="Univers" w:cs="Univers"/>
        </w:rPr>
        <w:t xml:space="preserve">Substantial experience at troubleshooting technical issues. </w:t>
      </w:r>
    </w:p>
    <w:p w:rsidRPr="00FC42C2" w:rsidR="00FC42C2" w:rsidP="409A1746" w:rsidRDefault="00FC42C2" w14:paraId="3053CB76" w14:textId="77777777">
      <w:pPr>
        <w:numPr>
          <w:ilvl w:val="0"/>
          <w:numId w:val="70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 xml:space="preserve">Experience of working with multi-disciplinary teams, cross organisational </w:t>
      </w:r>
      <w:r w:rsidRPr="409A1746" w:rsidR="00FC42C2">
        <w:rPr>
          <w:rFonts w:ascii="Univers" w:hAnsi="Univers" w:eastAsia="Univers" w:cs="Univers"/>
        </w:rPr>
        <w:t>projects</w:t>
      </w:r>
      <w:r w:rsidRPr="409A1746" w:rsidR="00FC42C2">
        <w:rPr>
          <w:rFonts w:ascii="Univers" w:hAnsi="Univers" w:eastAsia="Univers" w:cs="Univers"/>
        </w:rPr>
        <w:t xml:space="preserve"> and external stakeholders to drive change and achieve results </w:t>
      </w:r>
    </w:p>
    <w:p w:rsidRPr="00FC42C2" w:rsidR="00FC42C2" w:rsidP="409A1746" w:rsidRDefault="00FC42C2" w14:paraId="19B1282A" w14:textId="77777777">
      <w:pPr>
        <w:numPr>
          <w:ilvl w:val="0"/>
          <w:numId w:val="71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Experience of using audience data and insight to drive decision making </w:t>
      </w:r>
    </w:p>
    <w:p w:rsidRPr="00FC42C2" w:rsidR="00FC42C2" w:rsidP="409A1746" w:rsidRDefault="00FC42C2" w14:paraId="3C5E92DF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005824C6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  <w:b w:val="1"/>
          <w:bCs w:val="1"/>
        </w:rPr>
        <w:t>Specific knowledge and skills</w:t>
      </w:r>
      <w:r w:rsidRPr="409A1746" w:rsidR="00FC42C2">
        <w:rPr>
          <w:rFonts w:ascii="Univers" w:hAnsi="Univers" w:eastAsia="Univers" w:cs="Univers"/>
        </w:rPr>
        <w:t> </w:t>
      </w:r>
    </w:p>
    <w:p w:rsidRPr="00FC42C2" w:rsidR="00FC42C2" w:rsidP="409A1746" w:rsidRDefault="00FC42C2" w14:paraId="50877E1F" w14:textId="77777777">
      <w:pPr>
        <w:ind w:firstLine="3"/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 </w:t>
      </w:r>
    </w:p>
    <w:p w:rsidR="00945BAF" w:rsidP="409A1746" w:rsidRDefault="00945BAF" w14:paraId="3C11DBBE" w14:textId="7E7013CE">
      <w:pPr>
        <w:numPr>
          <w:ilvl w:val="0"/>
          <w:numId w:val="72"/>
        </w:numPr>
        <w:rPr>
          <w:rFonts w:ascii="Univers" w:hAnsi="Univers" w:eastAsia="Univers" w:cs="Univers"/>
        </w:rPr>
      </w:pPr>
      <w:r w:rsidRPr="409A1746" w:rsidR="00945BAF">
        <w:rPr>
          <w:rFonts w:ascii="Univers" w:hAnsi="Univers" w:eastAsia="Univers" w:cs="Univers"/>
        </w:rPr>
        <w:t>Knowledge of set-up best practices for Marketing Cloud including integration with Salesforce CRM.</w:t>
      </w:r>
    </w:p>
    <w:p w:rsidR="00FC42C2" w:rsidP="409A1746" w:rsidRDefault="00103A25" w14:paraId="78FE3BF5" w14:textId="143E7B6E">
      <w:pPr>
        <w:numPr>
          <w:ilvl w:val="0"/>
          <w:numId w:val="72"/>
        </w:numPr>
        <w:rPr>
          <w:rFonts w:ascii="Univers" w:hAnsi="Univers" w:eastAsia="Univers" w:cs="Univers"/>
        </w:rPr>
      </w:pPr>
      <w:r w:rsidRPr="409A1746" w:rsidR="00103A25">
        <w:rPr>
          <w:rFonts w:ascii="Univers" w:hAnsi="Univers" w:eastAsia="Univers" w:cs="Univers"/>
        </w:rPr>
        <w:t>Email studio, journey builder, content builder, automation studio and cloud pages</w:t>
      </w:r>
      <w:r w:rsidRPr="409A1746" w:rsidR="00FC42C2">
        <w:rPr>
          <w:rFonts w:ascii="Univers" w:hAnsi="Univers" w:eastAsia="Univers" w:cs="Univers"/>
        </w:rPr>
        <w:t>.  </w:t>
      </w:r>
    </w:p>
    <w:p w:rsidR="007C7A67" w:rsidP="409A1746" w:rsidRDefault="00103A25" w14:paraId="0C8A72BF" w14:textId="6706A5E0">
      <w:pPr>
        <w:numPr>
          <w:ilvl w:val="0"/>
          <w:numId w:val="72"/>
        </w:numPr>
        <w:rPr>
          <w:rFonts w:ascii="Univers" w:hAnsi="Univers" w:eastAsia="Univers" w:cs="Univers"/>
        </w:rPr>
      </w:pPr>
      <w:r w:rsidRPr="409A1746" w:rsidR="00103A25">
        <w:rPr>
          <w:rFonts w:ascii="Univers" w:hAnsi="Univers" w:eastAsia="Univers" w:cs="Univers"/>
        </w:rPr>
        <w:t>AMPscript</w:t>
      </w:r>
      <w:r w:rsidRPr="409A1746" w:rsidR="00945BAF">
        <w:rPr>
          <w:rFonts w:ascii="Univers" w:hAnsi="Univers" w:eastAsia="Univers" w:cs="Univers"/>
        </w:rPr>
        <w:t xml:space="preserve"> (intermediate)</w:t>
      </w:r>
    </w:p>
    <w:p w:rsidRPr="00FC42C2" w:rsidR="00FC42C2" w:rsidP="409A1746" w:rsidRDefault="00103A25" w14:paraId="4C4F2648" w14:textId="4BA3580D">
      <w:pPr>
        <w:numPr>
          <w:ilvl w:val="0"/>
          <w:numId w:val="73"/>
        </w:numPr>
        <w:rPr>
          <w:rFonts w:ascii="Univers" w:hAnsi="Univers" w:eastAsia="Univers" w:cs="Univers"/>
        </w:rPr>
      </w:pPr>
      <w:r w:rsidRPr="409A1746" w:rsidR="00103A25">
        <w:rPr>
          <w:rFonts w:ascii="Univers" w:hAnsi="Univers" w:eastAsia="Univers" w:cs="Univers"/>
        </w:rPr>
        <w:t>HTML/CSS</w:t>
      </w:r>
      <w:r w:rsidRPr="409A1746" w:rsidR="00945BAF">
        <w:rPr>
          <w:rFonts w:ascii="Univers" w:hAnsi="Univers" w:eastAsia="Univers" w:cs="Univers"/>
        </w:rPr>
        <w:t xml:space="preserve"> (intermediate)</w:t>
      </w:r>
    </w:p>
    <w:p w:rsidRPr="00FC42C2" w:rsidR="00FC42C2" w:rsidP="409A1746" w:rsidRDefault="00FC42C2" w14:paraId="137C70CD" w14:textId="77777777">
      <w:pPr>
        <w:numPr>
          <w:ilvl w:val="0"/>
          <w:numId w:val="74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Knowledge of online user experience disciplines  </w:t>
      </w:r>
    </w:p>
    <w:p w:rsidRPr="00FC42C2" w:rsidR="00FC42C2" w:rsidP="409A1746" w:rsidRDefault="00FC42C2" w14:paraId="28001761" w14:textId="77777777">
      <w:pPr>
        <w:numPr>
          <w:ilvl w:val="0"/>
          <w:numId w:val="75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Knowledge of the principles of design thinking. </w:t>
      </w:r>
    </w:p>
    <w:p w:rsidRPr="00FC42C2" w:rsidR="00FC42C2" w:rsidP="409A1746" w:rsidRDefault="00FC42C2" w14:paraId="268DB2D7" w14:textId="77777777">
      <w:pPr>
        <w:numPr>
          <w:ilvl w:val="0"/>
          <w:numId w:val="76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Able to drive ideas and innovation around digital together with the ability to communicate digital concepts to a non-technical audience. </w:t>
      </w:r>
    </w:p>
    <w:p w:rsidR="00FC42C2" w:rsidP="409A1746" w:rsidRDefault="00FC42C2" w14:paraId="2512AA57" w14:textId="77777777">
      <w:pPr>
        <w:numPr>
          <w:ilvl w:val="0"/>
          <w:numId w:val="77"/>
        </w:numPr>
        <w:rPr>
          <w:rFonts w:ascii="Univers" w:hAnsi="Univers" w:eastAsia="Univers" w:cs="Univers"/>
        </w:rPr>
      </w:pPr>
      <w:r w:rsidRPr="409A1746" w:rsidR="00FC42C2">
        <w:rPr>
          <w:rFonts w:ascii="Univers" w:hAnsi="Univers" w:eastAsia="Univers" w:cs="Univers"/>
        </w:rPr>
        <w:t>Website/app development lifecycle and associated processes </w:t>
      </w:r>
    </w:p>
    <w:p w:rsidRPr="00FC42C2" w:rsidR="00945BAF" w:rsidP="409A1746" w:rsidRDefault="00945BAF" w14:paraId="47867D04" w14:textId="2FE5E860">
      <w:pPr>
        <w:numPr>
          <w:ilvl w:val="0"/>
          <w:numId w:val="77"/>
        </w:numPr>
        <w:rPr>
          <w:rFonts w:ascii="Univers" w:hAnsi="Univers" w:eastAsia="Univers" w:cs="Univers"/>
        </w:rPr>
      </w:pPr>
      <w:r w:rsidRPr="409A1746" w:rsidR="00945BAF">
        <w:rPr>
          <w:rFonts w:ascii="Univers" w:hAnsi="Univers" w:eastAsia="Univers" w:cs="Univers"/>
        </w:rPr>
        <w:t>Understanding of and commitment to accessibility and inclusion.</w:t>
      </w:r>
    </w:p>
    <w:p w:rsidR="00FC42C2" w:rsidP="409A1746" w:rsidRDefault="00FC42C2" w14:paraId="0259A266" w14:textId="77777777">
      <w:pPr>
        <w:ind w:firstLine="3"/>
        <w:rPr>
          <w:rFonts w:ascii="Univers" w:hAnsi="Univers" w:eastAsia="Univers" w:cs="Univers"/>
        </w:rPr>
      </w:pPr>
    </w:p>
    <w:p w:rsidRPr="0086351B" w:rsidR="00CF5938" w:rsidP="409A1746" w:rsidRDefault="00CF5938" w14:paraId="324AB7EF" w14:textId="02409325">
      <w:pPr>
        <w:ind w:firstLine="3"/>
        <w:rPr>
          <w:rFonts w:ascii="Univers" w:hAnsi="Univers" w:eastAsia="Univers" w:cs="Univers"/>
          <w:i w:val="1"/>
          <w:iCs w:val="1"/>
          <w:color w:val="808080" w:themeColor="background1" w:themeShade="80"/>
        </w:rPr>
      </w:pPr>
      <w:r w:rsidRPr="409A1746" w:rsidR="00CF5938">
        <w:rPr>
          <w:rFonts w:ascii="Univers" w:hAnsi="Univers" w:eastAsia="Univers" w:cs="Univers"/>
        </w:rPr>
        <w:t xml:space="preserve">This section </w:t>
      </w:r>
      <w:r w:rsidRPr="409A1746" w:rsidR="00CF5938">
        <w:rPr>
          <w:rFonts w:ascii="Univers" w:hAnsi="Univers" w:eastAsia="Univers" w:cs="Univers"/>
        </w:rPr>
        <w:t>contains</w:t>
      </w:r>
      <w:r w:rsidRPr="409A1746" w:rsidR="00CF5938">
        <w:rPr>
          <w:rFonts w:ascii="Univers" w:hAnsi="Univers" w:eastAsia="Univers" w:cs="Univers"/>
        </w:rPr>
        <w:t xml:space="preserve"> the essential behaviours, experience, </w:t>
      </w:r>
      <w:r w:rsidRPr="409A1746" w:rsidR="00CF5938">
        <w:rPr>
          <w:rFonts w:ascii="Univers" w:hAnsi="Univers" w:eastAsia="Univers" w:cs="Univers"/>
        </w:rPr>
        <w:t>knowledge</w:t>
      </w:r>
      <w:r w:rsidRPr="409A1746" w:rsidR="00CF5938">
        <w:rPr>
          <w:rFonts w:ascii="Univers" w:hAnsi="Univers" w:eastAsia="Univers" w:cs="Univers"/>
        </w:rPr>
        <w:t xml:space="preserve"> and skills needed </w:t>
      </w:r>
      <w:r w:rsidRPr="409A1746" w:rsidR="00CF5938">
        <w:rPr>
          <w:rFonts w:ascii="Univers" w:hAnsi="Univers" w:eastAsia="Univers" w:cs="Univers"/>
        </w:rPr>
        <w:t>in order to</w:t>
      </w:r>
      <w:r w:rsidRPr="409A1746" w:rsidR="00CF5938">
        <w:rPr>
          <w:rFonts w:ascii="Univers" w:hAnsi="Univers" w:eastAsia="Univers" w:cs="Univers"/>
        </w:rPr>
        <w:t xml:space="preserve"> be effective and successful in this role.</w:t>
      </w:r>
      <w:r w:rsidRPr="409A1746" w:rsidR="00CF5938">
        <w:rPr>
          <w:rFonts w:ascii="Univers" w:hAnsi="Univers" w:eastAsia="Univers" w:cs="Univers"/>
          <w:i w:val="1"/>
          <w:iCs w:val="1"/>
        </w:rPr>
        <w:t xml:space="preserve"> </w:t>
      </w:r>
      <w:r w:rsidRPr="409A1746" w:rsidR="00CF5938">
        <w:rPr>
          <w:rFonts w:ascii="Univers" w:hAnsi="Univers" w:eastAsia="Univers" w:cs="Univers"/>
        </w:rPr>
        <w:t>All criteria in this section are essential.</w:t>
      </w:r>
    </w:p>
    <w:p w:rsidRPr="0086351B" w:rsidR="00CF5938" w:rsidP="409A1746" w:rsidRDefault="00CF5938" w14:paraId="30552857" w14:textId="77777777">
      <w:pPr>
        <w:ind w:firstLine="3"/>
        <w:rPr>
          <w:rFonts w:ascii="Univers" w:hAnsi="Univers" w:eastAsia="Univers" w:cs="Univers"/>
        </w:rPr>
      </w:pPr>
    </w:p>
    <w:p w:rsidRPr="0086351B" w:rsidR="000E3734" w:rsidP="409A1746" w:rsidRDefault="000E3734" w14:paraId="58612B11" w14:textId="0797DBEC">
      <w:pPr>
        <w:rPr>
          <w:rFonts w:ascii="Univers" w:hAnsi="Univers" w:eastAsia="Univers" w:cs="Univers"/>
        </w:rPr>
      </w:pPr>
    </w:p>
    <w:sectPr w:rsidRPr="0086351B" w:rsidR="000E3734" w:rsidSect="00C3763E">
      <w:footerReference w:type="default" r:id="rId11"/>
      <w:headerReference w:type="first" r:id="rId12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3212" w:rsidP="005A04E1" w:rsidRDefault="00A43212" w14:paraId="62C2C58C" w14:textId="77777777">
      <w:r>
        <w:separator/>
      </w:r>
    </w:p>
  </w:endnote>
  <w:endnote w:type="continuationSeparator" w:id="0">
    <w:p w:rsidR="00A43212" w:rsidP="005A04E1" w:rsidRDefault="00A43212" w14:paraId="4DE56E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OIF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Pro 45 Light">
    <w:panose1 w:val="020B04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953B7" w:rsidR="007B4DD2" w:rsidRDefault="007B4DD2" w14:paraId="655E2DC5" w14:textId="77777777">
    <w:pPr>
      <w:pStyle w:val="Footer"/>
      <w:jc w:val="right"/>
      <w:rPr>
        <w:color w:val="CCCCCC"/>
        <w:sz w:val="22"/>
        <w:szCs w:val="22"/>
      </w:rPr>
    </w:pPr>
    <w:r w:rsidRPr="006953B7">
      <w:rPr>
        <w:color w:val="CCCCCC"/>
        <w:sz w:val="22"/>
        <w:szCs w:val="22"/>
      </w:rPr>
      <w:fldChar w:fldCharType="begin"/>
    </w:r>
    <w:r w:rsidRPr="006953B7">
      <w:rPr>
        <w:color w:val="CCCCCC"/>
        <w:sz w:val="22"/>
        <w:szCs w:val="22"/>
      </w:rPr>
      <w:instrText xml:space="preserve"> PAGE   \* MERGEFORMAT </w:instrText>
    </w:r>
    <w:r w:rsidRPr="006953B7">
      <w:rPr>
        <w:color w:val="CCCCCC"/>
        <w:sz w:val="22"/>
        <w:szCs w:val="22"/>
      </w:rPr>
      <w:fldChar w:fldCharType="separate"/>
    </w:r>
    <w:r>
      <w:rPr>
        <w:noProof/>
        <w:color w:val="CCCCCC"/>
        <w:sz w:val="22"/>
        <w:szCs w:val="22"/>
      </w:rPr>
      <w:t>8</w:t>
    </w:r>
    <w:r w:rsidRPr="006953B7">
      <w:rPr>
        <w:noProof/>
        <w:color w:val="CCCCCC"/>
        <w:sz w:val="22"/>
        <w:szCs w:val="22"/>
      </w:rPr>
      <w:fldChar w:fldCharType="end"/>
    </w:r>
  </w:p>
  <w:p w:rsidR="007B4DD2" w:rsidRDefault="007B4DD2" w14:paraId="690EC6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3212" w:rsidP="005A04E1" w:rsidRDefault="00A43212" w14:paraId="20C3F698" w14:textId="77777777">
      <w:r>
        <w:separator/>
      </w:r>
    </w:p>
  </w:footnote>
  <w:footnote w:type="continuationSeparator" w:id="0">
    <w:p w:rsidR="00A43212" w:rsidP="005A04E1" w:rsidRDefault="00A43212" w14:paraId="2FF964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82E00" w:rsidP="00D82E00" w:rsidRDefault="00D82E00" w14:paraId="19542191" w14:textId="5A2CF8FF">
    <w:pPr>
      <w:pStyle w:val="Header"/>
      <w:jc w:val="right"/>
    </w:pPr>
    <w:r>
      <w:rPr>
        <w:noProof/>
      </w:rPr>
      <w:drawing>
        <wp:inline distT="0" distB="0" distL="0" distR="0" wp14:anchorId="0A59403C" wp14:editId="4CA2CA8D">
          <wp:extent cx="573206" cy="5732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19" cy="590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9EA"/>
    <w:multiLevelType w:val="multilevel"/>
    <w:tmpl w:val="0468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0EC15EE"/>
    <w:multiLevelType w:val="multilevel"/>
    <w:tmpl w:val="E07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864D9A"/>
    <w:multiLevelType w:val="hybridMultilevel"/>
    <w:tmpl w:val="B50614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E53B82"/>
    <w:multiLevelType w:val="hybridMultilevel"/>
    <w:tmpl w:val="4F4A5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7E1FAF"/>
    <w:multiLevelType w:val="hybridMultilevel"/>
    <w:tmpl w:val="8BEA27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B52AC"/>
    <w:multiLevelType w:val="multilevel"/>
    <w:tmpl w:val="CB3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9D27781"/>
    <w:multiLevelType w:val="multilevel"/>
    <w:tmpl w:val="9EB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A6E5E22"/>
    <w:multiLevelType w:val="hybridMultilevel"/>
    <w:tmpl w:val="0E30AA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A772D13"/>
    <w:multiLevelType w:val="hybridMultilevel"/>
    <w:tmpl w:val="770467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BBB3BEE"/>
    <w:multiLevelType w:val="hybridMultilevel"/>
    <w:tmpl w:val="301CF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BD062A6"/>
    <w:multiLevelType w:val="hybridMultilevel"/>
    <w:tmpl w:val="5CCEC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EE22F26"/>
    <w:multiLevelType w:val="hybridMultilevel"/>
    <w:tmpl w:val="11125B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FAA1306"/>
    <w:multiLevelType w:val="multilevel"/>
    <w:tmpl w:val="13DA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46E7668"/>
    <w:multiLevelType w:val="multilevel"/>
    <w:tmpl w:val="8FF2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6E9116B"/>
    <w:multiLevelType w:val="hybridMultilevel"/>
    <w:tmpl w:val="4254E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7B076BD"/>
    <w:multiLevelType w:val="multilevel"/>
    <w:tmpl w:val="E76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185E7531"/>
    <w:multiLevelType w:val="multilevel"/>
    <w:tmpl w:val="4AC4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19672BE0"/>
    <w:multiLevelType w:val="hybridMultilevel"/>
    <w:tmpl w:val="43BE2A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C5F271F"/>
    <w:multiLevelType w:val="multilevel"/>
    <w:tmpl w:val="38C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D45187A"/>
    <w:multiLevelType w:val="multilevel"/>
    <w:tmpl w:val="6F7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2746DCA"/>
    <w:multiLevelType w:val="hybridMultilevel"/>
    <w:tmpl w:val="6F548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2A41FA9"/>
    <w:multiLevelType w:val="multilevel"/>
    <w:tmpl w:val="7DA2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3BF1C50"/>
    <w:multiLevelType w:val="multilevel"/>
    <w:tmpl w:val="9D1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64A31C0"/>
    <w:multiLevelType w:val="hybridMultilevel"/>
    <w:tmpl w:val="A684C3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7C44262"/>
    <w:multiLevelType w:val="multilevel"/>
    <w:tmpl w:val="DA1E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2DB11D00"/>
    <w:multiLevelType w:val="hybridMultilevel"/>
    <w:tmpl w:val="09B85D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5D6242"/>
    <w:multiLevelType w:val="multilevel"/>
    <w:tmpl w:val="A94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3507114B"/>
    <w:multiLevelType w:val="hybridMultilevel"/>
    <w:tmpl w:val="4A3EBB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50C3C70"/>
    <w:multiLevelType w:val="multilevel"/>
    <w:tmpl w:val="C66C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359731D0"/>
    <w:multiLevelType w:val="multilevel"/>
    <w:tmpl w:val="85E4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35EC4B5F"/>
    <w:multiLevelType w:val="hybridMultilevel"/>
    <w:tmpl w:val="01381B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6150813"/>
    <w:multiLevelType w:val="hybridMultilevel"/>
    <w:tmpl w:val="04F80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9076EAB"/>
    <w:multiLevelType w:val="hybridMultilevel"/>
    <w:tmpl w:val="936ADA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C5247F4"/>
    <w:multiLevelType w:val="hybridMultilevel"/>
    <w:tmpl w:val="3A648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09B49A5"/>
    <w:multiLevelType w:val="hybridMultilevel"/>
    <w:tmpl w:val="477E2A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12A24AC"/>
    <w:multiLevelType w:val="hybridMultilevel"/>
    <w:tmpl w:val="0BD65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2C40FCB"/>
    <w:multiLevelType w:val="multilevel"/>
    <w:tmpl w:val="1084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468810C3"/>
    <w:multiLevelType w:val="hybridMultilevel"/>
    <w:tmpl w:val="ABD467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6FA2972"/>
    <w:multiLevelType w:val="hybridMultilevel"/>
    <w:tmpl w:val="760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7B52530"/>
    <w:multiLevelType w:val="multilevel"/>
    <w:tmpl w:val="B1D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48BA504A"/>
    <w:multiLevelType w:val="hybridMultilevel"/>
    <w:tmpl w:val="CEE48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C1747A8"/>
    <w:multiLevelType w:val="multilevel"/>
    <w:tmpl w:val="9D30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4DD07920"/>
    <w:multiLevelType w:val="multilevel"/>
    <w:tmpl w:val="32E0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4E1E18A7"/>
    <w:multiLevelType w:val="hybridMultilevel"/>
    <w:tmpl w:val="CB700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F95442"/>
    <w:multiLevelType w:val="multilevel"/>
    <w:tmpl w:val="3B0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5079090B"/>
    <w:multiLevelType w:val="hybridMultilevel"/>
    <w:tmpl w:val="4DEEF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1375FCD"/>
    <w:multiLevelType w:val="hybridMultilevel"/>
    <w:tmpl w:val="1D78C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1BD7DEF"/>
    <w:multiLevelType w:val="hybridMultilevel"/>
    <w:tmpl w:val="402E9526"/>
    <w:lvl w:ilvl="0" w:tplc="3CB44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F2651A"/>
    <w:multiLevelType w:val="hybridMultilevel"/>
    <w:tmpl w:val="C46E6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52AD6B81"/>
    <w:multiLevelType w:val="multilevel"/>
    <w:tmpl w:val="E6A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52C937E1"/>
    <w:multiLevelType w:val="multilevel"/>
    <w:tmpl w:val="CE9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54336DC5"/>
    <w:multiLevelType w:val="multilevel"/>
    <w:tmpl w:val="E1D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58127DEA"/>
    <w:multiLevelType w:val="multilevel"/>
    <w:tmpl w:val="BDA2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59112F15"/>
    <w:multiLevelType w:val="hybridMultilevel"/>
    <w:tmpl w:val="E710DF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A6C18C0"/>
    <w:multiLevelType w:val="hybridMultilevel"/>
    <w:tmpl w:val="EB3E54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5" w15:restartNumberingAfterBreak="0">
    <w:nsid w:val="621A58FF"/>
    <w:multiLevelType w:val="multilevel"/>
    <w:tmpl w:val="09F2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629B1173"/>
    <w:multiLevelType w:val="multilevel"/>
    <w:tmpl w:val="4D3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641B2088"/>
    <w:multiLevelType w:val="hybridMultilevel"/>
    <w:tmpl w:val="8E107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59D1417"/>
    <w:multiLevelType w:val="hybridMultilevel"/>
    <w:tmpl w:val="CD3609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5A11F71"/>
    <w:multiLevelType w:val="hybridMultilevel"/>
    <w:tmpl w:val="E45C29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6B91C7C"/>
    <w:multiLevelType w:val="hybridMultilevel"/>
    <w:tmpl w:val="079EA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91228AD"/>
    <w:multiLevelType w:val="multilevel"/>
    <w:tmpl w:val="487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6B125FE8"/>
    <w:multiLevelType w:val="hybridMultilevel"/>
    <w:tmpl w:val="396EBA5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63" w15:restartNumberingAfterBreak="0">
    <w:nsid w:val="6D1D36C8"/>
    <w:multiLevelType w:val="hybridMultilevel"/>
    <w:tmpl w:val="B7C0B1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E2E236E"/>
    <w:multiLevelType w:val="hybridMultilevel"/>
    <w:tmpl w:val="F2E860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F4922FF"/>
    <w:multiLevelType w:val="multilevel"/>
    <w:tmpl w:val="79F0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71D828F8"/>
    <w:multiLevelType w:val="multilevel"/>
    <w:tmpl w:val="BBB8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7294649B"/>
    <w:multiLevelType w:val="multilevel"/>
    <w:tmpl w:val="D26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" w15:restartNumberingAfterBreak="0">
    <w:nsid w:val="736C4547"/>
    <w:multiLevelType w:val="hybridMultilevel"/>
    <w:tmpl w:val="CDF022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5D360F7"/>
    <w:multiLevelType w:val="multilevel"/>
    <w:tmpl w:val="7D02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77763DF5"/>
    <w:multiLevelType w:val="multilevel"/>
    <w:tmpl w:val="5FD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77B82806"/>
    <w:multiLevelType w:val="multilevel"/>
    <w:tmpl w:val="65F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77F36EB3"/>
    <w:multiLevelType w:val="hybridMultilevel"/>
    <w:tmpl w:val="2EB08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A2663D7"/>
    <w:multiLevelType w:val="hybridMultilevel"/>
    <w:tmpl w:val="B2282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AB53215"/>
    <w:multiLevelType w:val="multilevel"/>
    <w:tmpl w:val="2362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7AC52093"/>
    <w:multiLevelType w:val="hybridMultilevel"/>
    <w:tmpl w:val="D52C83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D1B383E"/>
    <w:multiLevelType w:val="multilevel"/>
    <w:tmpl w:val="B2F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21766777">
    <w:abstractNumId w:val="60"/>
  </w:num>
  <w:num w:numId="2" w16cid:durableId="1246841994">
    <w:abstractNumId w:val="35"/>
  </w:num>
  <w:num w:numId="3" w16cid:durableId="1995139999">
    <w:abstractNumId w:val="68"/>
  </w:num>
  <w:num w:numId="4" w16cid:durableId="890071339">
    <w:abstractNumId w:val="59"/>
  </w:num>
  <w:num w:numId="5" w16cid:durableId="314648222">
    <w:abstractNumId w:val="4"/>
  </w:num>
  <w:num w:numId="6" w16cid:durableId="246424291">
    <w:abstractNumId w:val="47"/>
  </w:num>
  <w:num w:numId="7" w16cid:durableId="1916893045">
    <w:abstractNumId w:val="33"/>
  </w:num>
  <w:num w:numId="8" w16cid:durableId="1520780890">
    <w:abstractNumId w:val="48"/>
  </w:num>
  <w:num w:numId="9" w16cid:durableId="1115711086">
    <w:abstractNumId w:val="3"/>
  </w:num>
  <w:num w:numId="10" w16cid:durableId="333462653">
    <w:abstractNumId w:val="62"/>
  </w:num>
  <w:num w:numId="11" w16cid:durableId="680549854">
    <w:abstractNumId w:val="72"/>
  </w:num>
  <w:num w:numId="12" w16cid:durableId="267353507">
    <w:abstractNumId w:val="75"/>
  </w:num>
  <w:num w:numId="13" w16cid:durableId="409818564">
    <w:abstractNumId w:val="63"/>
  </w:num>
  <w:num w:numId="14" w16cid:durableId="74787434">
    <w:abstractNumId w:val="40"/>
  </w:num>
  <w:num w:numId="15" w16cid:durableId="184901286">
    <w:abstractNumId w:val="8"/>
  </w:num>
  <w:num w:numId="16" w16cid:durableId="1899434529">
    <w:abstractNumId w:val="46"/>
  </w:num>
  <w:num w:numId="17" w16cid:durableId="106238346">
    <w:abstractNumId w:val="14"/>
  </w:num>
  <w:num w:numId="18" w16cid:durableId="576746529">
    <w:abstractNumId w:val="38"/>
  </w:num>
  <w:num w:numId="19" w16cid:durableId="1701008496">
    <w:abstractNumId w:val="9"/>
  </w:num>
  <w:num w:numId="20" w16cid:durableId="583101845">
    <w:abstractNumId w:val="54"/>
  </w:num>
  <w:num w:numId="21" w16cid:durableId="1491672819">
    <w:abstractNumId w:val="2"/>
  </w:num>
  <w:num w:numId="22" w16cid:durableId="2050761465">
    <w:abstractNumId w:val="73"/>
  </w:num>
  <w:num w:numId="23" w16cid:durableId="1963074995">
    <w:abstractNumId w:val="45"/>
  </w:num>
  <w:num w:numId="24" w16cid:durableId="645473663">
    <w:abstractNumId w:val="53"/>
  </w:num>
  <w:num w:numId="25" w16cid:durableId="168328037">
    <w:abstractNumId w:val="31"/>
  </w:num>
  <w:num w:numId="26" w16cid:durableId="763040606">
    <w:abstractNumId w:val="43"/>
  </w:num>
  <w:num w:numId="27" w16cid:durableId="1736009576">
    <w:abstractNumId w:val="57"/>
  </w:num>
  <w:num w:numId="28" w16cid:durableId="1662614408">
    <w:abstractNumId w:val="10"/>
  </w:num>
  <w:num w:numId="29" w16cid:durableId="353730212">
    <w:abstractNumId w:val="34"/>
  </w:num>
  <w:num w:numId="30" w16cid:durableId="2043090284">
    <w:abstractNumId w:val="58"/>
  </w:num>
  <w:num w:numId="31" w16cid:durableId="1877816875">
    <w:abstractNumId w:val="17"/>
  </w:num>
  <w:num w:numId="32" w16cid:durableId="845941164">
    <w:abstractNumId w:val="64"/>
  </w:num>
  <w:num w:numId="33" w16cid:durableId="1955283767">
    <w:abstractNumId w:val="25"/>
  </w:num>
  <w:num w:numId="34" w16cid:durableId="38672435">
    <w:abstractNumId w:val="11"/>
  </w:num>
  <w:num w:numId="35" w16cid:durableId="901984070">
    <w:abstractNumId w:val="27"/>
  </w:num>
  <w:num w:numId="36" w16cid:durableId="1003705342">
    <w:abstractNumId w:val="32"/>
  </w:num>
  <w:num w:numId="37" w16cid:durableId="2139951252">
    <w:abstractNumId w:val="30"/>
  </w:num>
  <w:num w:numId="38" w16cid:durableId="136344117">
    <w:abstractNumId w:val="23"/>
  </w:num>
  <w:num w:numId="39" w16cid:durableId="1263298273">
    <w:abstractNumId w:val="20"/>
  </w:num>
  <w:num w:numId="40" w16cid:durableId="1241254481">
    <w:abstractNumId w:val="37"/>
  </w:num>
  <w:num w:numId="41" w16cid:durableId="2002999666">
    <w:abstractNumId w:val="7"/>
  </w:num>
  <w:num w:numId="42" w16cid:durableId="709231086">
    <w:abstractNumId w:val="0"/>
  </w:num>
  <w:num w:numId="43" w16cid:durableId="3868902">
    <w:abstractNumId w:val="15"/>
  </w:num>
  <w:num w:numId="44" w16cid:durableId="1239898443">
    <w:abstractNumId w:val="44"/>
  </w:num>
  <w:num w:numId="45" w16cid:durableId="1574511000">
    <w:abstractNumId w:val="1"/>
  </w:num>
  <w:num w:numId="46" w16cid:durableId="1112672026">
    <w:abstractNumId w:val="66"/>
  </w:num>
  <w:num w:numId="47" w16cid:durableId="198006931">
    <w:abstractNumId w:val="70"/>
  </w:num>
  <w:num w:numId="48" w16cid:durableId="52581057">
    <w:abstractNumId w:val="55"/>
  </w:num>
  <w:num w:numId="49" w16cid:durableId="1062405758">
    <w:abstractNumId w:val="61"/>
  </w:num>
  <w:num w:numId="50" w16cid:durableId="601568001">
    <w:abstractNumId w:val="42"/>
  </w:num>
  <w:num w:numId="51" w16cid:durableId="487554733">
    <w:abstractNumId w:val="24"/>
  </w:num>
  <w:num w:numId="52" w16cid:durableId="8337467">
    <w:abstractNumId w:val="26"/>
  </w:num>
  <w:num w:numId="53" w16cid:durableId="147330726">
    <w:abstractNumId w:val="16"/>
  </w:num>
  <w:num w:numId="54" w16cid:durableId="15471418">
    <w:abstractNumId w:val="12"/>
  </w:num>
  <w:num w:numId="55" w16cid:durableId="1726685641">
    <w:abstractNumId w:val="21"/>
  </w:num>
  <w:num w:numId="56" w16cid:durableId="735400969">
    <w:abstractNumId w:val="76"/>
  </w:num>
  <w:num w:numId="57" w16cid:durableId="2132243209">
    <w:abstractNumId w:val="13"/>
  </w:num>
  <w:num w:numId="58" w16cid:durableId="587616627">
    <w:abstractNumId w:val="29"/>
  </w:num>
  <w:num w:numId="59" w16cid:durableId="563217282">
    <w:abstractNumId w:val="19"/>
  </w:num>
  <w:num w:numId="60" w16cid:durableId="475151283">
    <w:abstractNumId w:val="74"/>
  </w:num>
  <w:num w:numId="61" w16cid:durableId="1263222612">
    <w:abstractNumId w:val="71"/>
  </w:num>
  <w:num w:numId="62" w16cid:durableId="1139610913">
    <w:abstractNumId w:val="69"/>
  </w:num>
  <w:num w:numId="63" w16cid:durableId="739788740">
    <w:abstractNumId w:val="18"/>
  </w:num>
  <w:num w:numId="64" w16cid:durableId="1666131431">
    <w:abstractNumId w:val="65"/>
  </w:num>
  <w:num w:numId="65" w16cid:durableId="1896890866">
    <w:abstractNumId w:val="56"/>
  </w:num>
  <w:num w:numId="66" w16cid:durableId="1497456035">
    <w:abstractNumId w:val="22"/>
  </w:num>
  <w:num w:numId="67" w16cid:durableId="1056667160">
    <w:abstractNumId w:val="52"/>
  </w:num>
  <w:num w:numId="68" w16cid:durableId="2097480399">
    <w:abstractNumId w:val="6"/>
  </w:num>
  <w:num w:numId="69" w16cid:durableId="449709290">
    <w:abstractNumId w:val="51"/>
  </w:num>
  <w:num w:numId="70" w16cid:durableId="1679959997">
    <w:abstractNumId w:val="41"/>
  </w:num>
  <w:num w:numId="71" w16cid:durableId="1566526208">
    <w:abstractNumId w:val="28"/>
  </w:num>
  <w:num w:numId="72" w16cid:durableId="320158833">
    <w:abstractNumId w:val="36"/>
  </w:num>
  <w:num w:numId="73" w16cid:durableId="1053308407">
    <w:abstractNumId w:val="67"/>
  </w:num>
  <w:num w:numId="74" w16cid:durableId="1500119123">
    <w:abstractNumId w:val="50"/>
  </w:num>
  <w:num w:numId="75" w16cid:durableId="1899435381">
    <w:abstractNumId w:val="39"/>
  </w:num>
  <w:num w:numId="76" w16cid:durableId="856427184">
    <w:abstractNumId w:val="49"/>
  </w:num>
  <w:num w:numId="77" w16cid:durableId="1932547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BB"/>
    <w:rsid w:val="000016BE"/>
    <w:rsid w:val="000118FD"/>
    <w:rsid w:val="00014E78"/>
    <w:rsid w:val="000205E0"/>
    <w:rsid w:val="00023B4C"/>
    <w:rsid w:val="000259DD"/>
    <w:rsid w:val="00026180"/>
    <w:rsid w:val="00031B22"/>
    <w:rsid w:val="00046CBB"/>
    <w:rsid w:val="000513CF"/>
    <w:rsid w:val="00054668"/>
    <w:rsid w:val="0005693C"/>
    <w:rsid w:val="00063917"/>
    <w:rsid w:val="00064175"/>
    <w:rsid w:val="00071AE4"/>
    <w:rsid w:val="000733C2"/>
    <w:rsid w:val="0007755B"/>
    <w:rsid w:val="00092F1F"/>
    <w:rsid w:val="00094407"/>
    <w:rsid w:val="000A5094"/>
    <w:rsid w:val="000A60EB"/>
    <w:rsid w:val="000A6A17"/>
    <w:rsid w:val="000A7EFB"/>
    <w:rsid w:val="000B153C"/>
    <w:rsid w:val="000B1994"/>
    <w:rsid w:val="000B6427"/>
    <w:rsid w:val="000B6512"/>
    <w:rsid w:val="000B6A5B"/>
    <w:rsid w:val="000B7894"/>
    <w:rsid w:val="000D0D2D"/>
    <w:rsid w:val="000D168E"/>
    <w:rsid w:val="000D46E7"/>
    <w:rsid w:val="000D4F9F"/>
    <w:rsid w:val="000D542F"/>
    <w:rsid w:val="000D638A"/>
    <w:rsid w:val="000E1ECA"/>
    <w:rsid w:val="000E3734"/>
    <w:rsid w:val="000E5721"/>
    <w:rsid w:val="000E5BBB"/>
    <w:rsid w:val="000E6403"/>
    <w:rsid w:val="000E6E37"/>
    <w:rsid w:val="000F49C7"/>
    <w:rsid w:val="000F599F"/>
    <w:rsid w:val="00100EB7"/>
    <w:rsid w:val="00101CC9"/>
    <w:rsid w:val="00101E37"/>
    <w:rsid w:val="00103A25"/>
    <w:rsid w:val="001131C8"/>
    <w:rsid w:val="001147AB"/>
    <w:rsid w:val="0011614E"/>
    <w:rsid w:val="00123ED7"/>
    <w:rsid w:val="00124E07"/>
    <w:rsid w:val="0013083A"/>
    <w:rsid w:val="001336E7"/>
    <w:rsid w:val="0013487C"/>
    <w:rsid w:val="00140C9F"/>
    <w:rsid w:val="001422EE"/>
    <w:rsid w:val="00145BCC"/>
    <w:rsid w:val="00151A75"/>
    <w:rsid w:val="00152F11"/>
    <w:rsid w:val="00160448"/>
    <w:rsid w:val="00163BE4"/>
    <w:rsid w:val="00163E1E"/>
    <w:rsid w:val="00176288"/>
    <w:rsid w:val="0018200D"/>
    <w:rsid w:val="00182DF2"/>
    <w:rsid w:val="001843C8"/>
    <w:rsid w:val="0019009C"/>
    <w:rsid w:val="00191A47"/>
    <w:rsid w:val="00193131"/>
    <w:rsid w:val="00194D3F"/>
    <w:rsid w:val="001A2645"/>
    <w:rsid w:val="001A7482"/>
    <w:rsid w:val="001B2037"/>
    <w:rsid w:val="001C1E94"/>
    <w:rsid w:val="001C48CD"/>
    <w:rsid w:val="001C54E9"/>
    <w:rsid w:val="001C7850"/>
    <w:rsid w:val="001D52F7"/>
    <w:rsid w:val="001E0478"/>
    <w:rsid w:val="001E32F6"/>
    <w:rsid w:val="001E4EBF"/>
    <w:rsid w:val="001F1E66"/>
    <w:rsid w:val="001F37C4"/>
    <w:rsid w:val="001F4048"/>
    <w:rsid w:val="0020497B"/>
    <w:rsid w:val="00211FD6"/>
    <w:rsid w:val="00213841"/>
    <w:rsid w:val="00214261"/>
    <w:rsid w:val="00224028"/>
    <w:rsid w:val="002319B5"/>
    <w:rsid w:val="00231EF9"/>
    <w:rsid w:val="00232E3B"/>
    <w:rsid w:val="00237190"/>
    <w:rsid w:val="00237613"/>
    <w:rsid w:val="00244645"/>
    <w:rsid w:val="00244DFA"/>
    <w:rsid w:val="00252A78"/>
    <w:rsid w:val="00263817"/>
    <w:rsid w:val="00266C96"/>
    <w:rsid w:val="0027059B"/>
    <w:rsid w:val="00272365"/>
    <w:rsid w:val="002808EA"/>
    <w:rsid w:val="0028262B"/>
    <w:rsid w:val="00287E00"/>
    <w:rsid w:val="002904D0"/>
    <w:rsid w:val="002952BE"/>
    <w:rsid w:val="0029664A"/>
    <w:rsid w:val="002A1D8E"/>
    <w:rsid w:val="002A529A"/>
    <w:rsid w:val="002B6718"/>
    <w:rsid w:val="002D44B3"/>
    <w:rsid w:val="002E2E4F"/>
    <w:rsid w:val="002E3B59"/>
    <w:rsid w:val="002E6515"/>
    <w:rsid w:val="002E74DA"/>
    <w:rsid w:val="002F2B9B"/>
    <w:rsid w:val="002F3061"/>
    <w:rsid w:val="002F7826"/>
    <w:rsid w:val="00300360"/>
    <w:rsid w:val="0030190D"/>
    <w:rsid w:val="00301B14"/>
    <w:rsid w:val="003075B8"/>
    <w:rsid w:val="00310275"/>
    <w:rsid w:val="00312312"/>
    <w:rsid w:val="0031620A"/>
    <w:rsid w:val="003175B6"/>
    <w:rsid w:val="00321431"/>
    <w:rsid w:val="00323E6B"/>
    <w:rsid w:val="003255B3"/>
    <w:rsid w:val="00327B6F"/>
    <w:rsid w:val="00331CA3"/>
    <w:rsid w:val="00334E04"/>
    <w:rsid w:val="00335D97"/>
    <w:rsid w:val="00335FF4"/>
    <w:rsid w:val="003372F1"/>
    <w:rsid w:val="003412EB"/>
    <w:rsid w:val="00341B6E"/>
    <w:rsid w:val="00342CE4"/>
    <w:rsid w:val="003433EF"/>
    <w:rsid w:val="00343B24"/>
    <w:rsid w:val="00345987"/>
    <w:rsid w:val="00346911"/>
    <w:rsid w:val="003507CE"/>
    <w:rsid w:val="00351CC6"/>
    <w:rsid w:val="00352405"/>
    <w:rsid w:val="003525DD"/>
    <w:rsid w:val="00353861"/>
    <w:rsid w:val="00353FE5"/>
    <w:rsid w:val="00355E29"/>
    <w:rsid w:val="00360495"/>
    <w:rsid w:val="00366D25"/>
    <w:rsid w:val="003707F8"/>
    <w:rsid w:val="00374B2A"/>
    <w:rsid w:val="0038132E"/>
    <w:rsid w:val="00387126"/>
    <w:rsid w:val="00390D9D"/>
    <w:rsid w:val="003A01A3"/>
    <w:rsid w:val="003A3659"/>
    <w:rsid w:val="003B02BE"/>
    <w:rsid w:val="003B14D6"/>
    <w:rsid w:val="003B1D55"/>
    <w:rsid w:val="003B3993"/>
    <w:rsid w:val="003B53EC"/>
    <w:rsid w:val="003B5A93"/>
    <w:rsid w:val="003B6DAD"/>
    <w:rsid w:val="003C11A2"/>
    <w:rsid w:val="003C1B37"/>
    <w:rsid w:val="003C3865"/>
    <w:rsid w:val="003C3E58"/>
    <w:rsid w:val="003C4FAF"/>
    <w:rsid w:val="003D2993"/>
    <w:rsid w:val="003D4435"/>
    <w:rsid w:val="003D51FF"/>
    <w:rsid w:val="003D6430"/>
    <w:rsid w:val="003E2538"/>
    <w:rsid w:val="003E5128"/>
    <w:rsid w:val="003F4136"/>
    <w:rsid w:val="003F5FDF"/>
    <w:rsid w:val="003F7889"/>
    <w:rsid w:val="00402623"/>
    <w:rsid w:val="0041261F"/>
    <w:rsid w:val="00412AD2"/>
    <w:rsid w:val="004175F8"/>
    <w:rsid w:val="0042011F"/>
    <w:rsid w:val="00421A2B"/>
    <w:rsid w:val="00424EEC"/>
    <w:rsid w:val="00430F19"/>
    <w:rsid w:val="00447EDF"/>
    <w:rsid w:val="00450940"/>
    <w:rsid w:val="00456BD4"/>
    <w:rsid w:val="004608FB"/>
    <w:rsid w:val="004614DA"/>
    <w:rsid w:val="00462D2F"/>
    <w:rsid w:val="00467F4A"/>
    <w:rsid w:val="00473280"/>
    <w:rsid w:val="004734F4"/>
    <w:rsid w:val="00476140"/>
    <w:rsid w:val="004767F5"/>
    <w:rsid w:val="00483D74"/>
    <w:rsid w:val="004951C2"/>
    <w:rsid w:val="00495995"/>
    <w:rsid w:val="004A12CF"/>
    <w:rsid w:val="004A39D6"/>
    <w:rsid w:val="004B0287"/>
    <w:rsid w:val="004B16EF"/>
    <w:rsid w:val="004B1E0A"/>
    <w:rsid w:val="004B3F78"/>
    <w:rsid w:val="004C1A9F"/>
    <w:rsid w:val="004C37EC"/>
    <w:rsid w:val="004C7438"/>
    <w:rsid w:val="004D5714"/>
    <w:rsid w:val="004E041A"/>
    <w:rsid w:val="004F17A2"/>
    <w:rsid w:val="00502D90"/>
    <w:rsid w:val="005129B1"/>
    <w:rsid w:val="0051488D"/>
    <w:rsid w:val="0051599E"/>
    <w:rsid w:val="00520A06"/>
    <w:rsid w:val="005216F3"/>
    <w:rsid w:val="00521F77"/>
    <w:rsid w:val="005240E7"/>
    <w:rsid w:val="00526D87"/>
    <w:rsid w:val="00530C35"/>
    <w:rsid w:val="00532570"/>
    <w:rsid w:val="005355E3"/>
    <w:rsid w:val="00540F1B"/>
    <w:rsid w:val="005427B1"/>
    <w:rsid w:val="00550B08"/>
    <w:rsid w:val="00556B1B"/>
    <w:rsid w:val="00560BFE"/>
    <w:rsid w:val="00565E72"/>
    <w:rsid w:val="005661D6"/>
    <w:rsid w:val="00566AEF"/>
    <w:rsid w:val="00570C5E"/>
    <w:rsid w:val="00574098"/>
    <w:rsid w:val="00574B2C"/>
    <w:rsid w:val="00574FA9"/>
    <w:rsid w:val="00580985"/>
    <w:rsid w:val="00593BC8"/>
    <w:rsid w:val="005945E5"/>
    <w:rsid w:val="00596D8C"/>
    <w:rsid w:val="0059753C"/>
    <w:rsid w:val="005A04E1"/>
    <w:rsid w:val="005A2703"/>
    <w:rsid w:val="005A676E"/>
    <w:rsid w:val="005B0317"/>
    <w:rsid w:val="005B13AF"/>
    <w:rsid w:val="005B5AD3"/>
    <w:rsid w:val="005B6F7A"/>
    <w:rsid w:val="005C0689"/>
    <w:rsid w:val="005C5227"/>
    <w:rsid w:val="005D4877"/>
    <w:rsid w:val="005D6BBF"/>
    <w:rsid w:val="005D7FD2"/>
    <w:rsid w:val="005E111C"/>
    <w:rsid w:val="005E3137"/>
    <w:rsid w:val="005E338E"/>
    <w:rsid w:val="005E4E83"/>
    <w:rsid w:val="005E6359"/>
    <w:rsid w:val="005E650E"/>
    <w:rsid w:val="005E7D9D"/>
    <w:rsid w:val="005F4357"/>
    <w:rsid w:val="005F739C"/>
    <w:rsid w:val="0060172E"/>
    <w:rsid w:val="00603294"/>
    <w:rsid w:val="00603BC0"/>
    <w:rsid w:val="0060710A"/>
    <w:rsid w:val="00610CCB"/>
    <w:rsid w:val="0061155C"/>
    <w:rsid w:val="006132C2"/>
    <w:rsid w:val="006163CE"/>
    <w:rsid w:val="00621D21"/>
    <w:rsid w:val="00621F61"/>
    <w:rsid w:val="00623F01"/>
    <w:rsid w:val="00625975"/>
    <w:rsid w:val="00631565"/>
    <w:rsid w:val="0064337C"/>
    <w:rsid w:val="00643FC7"/>
    <w:rsid w:val="00652123"/>
    <w:rsid w:val="00653D0D"/>
    <w:rsid w:val="00653D14"/>
    <w:rsid w:val="00655E26"/>
    <w:rsid w:val="00661259"/>
    <w:rsid w:val="00664468"/>
    <w:rsid w:val="00665678"/>
    <w:rsid w:val="00665E99"/>
    <w:rsid w:val="006665AF"/>
    <w:rsid w:val="0066701F"/>
    <w:rsid w:val="00667E4E"/>
    <w:rsid w:val="00676A48"/>
    <w:rsid w:val="006805F1"/>
    <w:rsid w:val="00682333"/>
    <w:rsid w:val="006953B7"/>
    <w:rsid w:val="006959C9"/>
    <w:rsid w:val="00697825"/>
    <w:rsid w:val="006A3ECD"/>
    <w:rsid w:val="006A56E3"/>
    <w:rsid w:val="006A5CD5"/>
    <w:rsid w:val="006A71DF"/>
    <w:rsid w:val="006A7D30"/>
    <w:rsid w:val="006B7219"/>
    <w:rsid w:val="006C44B2"/>
    <w:rsid w:val="006C57D8"/>
    <w:rsid w:val="006D2CF2"/>
    <w:rsid w:val="006D3077"/>
    <w:rsid w:val="006E0D3D"/>
    <w:rsid w:val="006E1498"/>
    <w:rsid w:val="006E1EF3"/>
    <w:rsid w:val="006E3BB8"/>
    <w:rsid w:val="006E4B0F"/>
    <w:rsid w:val="006E5879"/>
    <w:rsid w:val="006F3E2F"/>
    <w:rsid w:val="006F514D"/>
    <w:rsid w:val="006F72BB"/>
    <w:rsid w:val="007030F9"/>
    <w:rsid w:val="00707E2F"/>
    <w:rsid w:val="00711DC7"/>
    <w:rsid w:val="00712911"/>
    <w:rsid w:val="00712F57"/>
    <w:rsid w:val="00724755"/>
    <w:rsid w:val="007320EC"/>
    <w:rsid w:val="007322A0"/>
    <w:rsid w:val="00732301"/>
    <w:rsid w:val="0073238F"/>
    <w:rsid w:val="00732BAC"/>
    <w:rsid w:val="007338F7"/>
    <w:rsid w:val="00734AB9"/>
    <w:rsid w:val="007432AC"/>
    <w:rsid w:val="00743331"/>
    <w:rsid w:val="0074464A"/>
    <w:rsid w:val="00746871"/>
    <w:rsid w:val="0075328F"/>
    <w:rsid w:val="00777BF2"/>
    <w:rsid w:val="00782020"/>
    <w:rsid w:val="0078273C"/>
    <w:rsid w:val="007836CA"/>
    <w:rsid w:val="00784701"/>
    <w:rsid w:val="00792C84"/>
    <w:rsid w:val="00795674"/>
    <w:rsid w:val="0079771D"/>
    <w:rsid w:val="007978A0"/>
    <w:rsid w:val="007A7BD5"/>
    <w:rsid w:val="007A7D03"/>
    <w:rsid w:val="007B4B26"/>
    <w:rsid w:val="007B4DD2"/>
    <w:rsid w:val="007B70F3"/>
    <w:rsid w:val="007C2D9A"/>
    <w:rsid w:val="007C59C1"/>
    <w:rsid w:val="007C6D5D"/>
    <w:rsid w:val="007C72E1"/>
    <w:rsid w:val="007C7A67"/>
    <w:rsid w:val="007D395C"/>
    <w:rsid w:val="007D660F"/>
    <w:rsid w:val="007D676D"/>
    <w:rsid w:val="007E16E4"/>
    <w:rsid w:val="007E1DC4"/>
    <w:rsid w:val="007E3260"/>
    <w:rsid w:val="007E3633"/>
    <w:rsid w:val="007E6E99"/>
    <w:rsid w:val="007E6FC5"/>
    <w:rsid w:val="007E7CB0"/>
    <w:rsid w:val="007F0859"/>
    <w:rsid w:val="007F3551"/>
    <w:rsid w:val="007F4EA7"/>
    <w:rsid w:val="007F7A0A"/>
    <w:rsid w:val="008011C2"/>
    <w:rsid w:val="00801E3C"/>
    <w:rsid w:val="00804678"/>
    <w:rsid w:val="00812841"/>
    <w:rsid w:val="00813829"/>
    <w:rsid w:val="008208E3"/>
    <w:rsid w:val="00834D69"/>
    <w:rsid w:val="00835CAC"/>
    <w:rsid w:val="0083654B"/>
    <w:rsid w:val="00840FD1"/>
    <w:rsid w:val="008464BC"/>
    <w:rsid w:val="0084686B"/>
    <w:rsid w:val="008501C8"/>
    <w:rsid w:val="00850767"/>
    <w:rsid w:val="00850874"/>
    <w:rsid w:val="00850AFE"/>
    <w:rsid w:val="00852298"/>
    <w:rsid w:val="00857315"/>
    <w:rsid w:val="00861C22"/>
    <w:rsid w:val="00861D77"/>
    <w:rsid w:val="008620A4"/>
    <w:rsid w:val="0086351B"/>
    <w:rsid w:val="00873D2E"/>
    <w:rsid w:val="00883829"/>
    <w:rsid w:val="00885CD3"/>
    <w:rsid w:val="00887410"/>
    <w:rsid w:val="00895CE1"/>
    <w:rsid w:val="00897427"/>
    <w:rsid w:val="008A2162"/>
    <w:rsid w:val="008A5A18"/>
    <w:rsid w:val="008B301D"/>
    <w:rsid w:val="008B77A4"/>
    <w:rsid w:val="008C02FA"/>
    <w:rsid w:val="008C14C6"/>
    <w:rsid w:val="008C159C"/>
    <w:rsid w:val="008C1AC2"/>
    <w:rsid w:val="008E25CF"/>
    <w:rsid w:val="008E3023"/>
    <w:rsid w:val="008E53CE"/>
    <w:rsid w:val="008F681A"/>
    <w:rsid w:val="00901AAD"/>
    <w:rsid w:val="00904433"/>
    <w:rsid w:val="009048E0"/>
    <w:rsid w:val="009132C2"/>
    <w:rsid w:val="0091400E"/>
    <w:rsid w:val="009274C9"/>
    <w:rsid w:val="00927520"/>
    <w:rsid w:val="00930268"/>
    <w:rsid w:val="00931BB3"/>
    <w:rsid w:val="00932686"/>
    <w:rsid w:val="009342D3"/>
    <w:rsid w:val="009344F3"/>
    <w:rsid w:val="009345EB"/>
    <w:rsid w:val="00936D89"/>
    <w:rsid w:val="00945BAF"/>
    <w:rsid w:val="00946B72"/>
    <w:rsid w:val="0094719B"/>
    <w:rsid w:val="00950688"/>
    <w:rsid w:val="00950BFD"/>
    <w:rsid w:val="00950C9C"/>
    <w:rsid w:val="00957356"/>
    <w:rsid w:val="00957D47"/>
    <w:rsid w:val="00961937"/>
    <w:rsid w:val="009635AB"/>
    <w:rsid w:val="0096504F"/>
    <w:rsid w:val="00976766"/>
    <w:rsid w:val="00980134"/>
    <w:rsid w:val="009855CD"/>
    <w:rsid w:val="00985C7C"/>
    <w:rsid w:val="00990094"/>
    <w:rsid w:val="00992661"/>
    <w:rsid w:val="009977C2"/>
    <w:rsid w:val="009A0349"/>
    <w:rsid w:val="009A2D5F"/>
    <w:rsid w:val="009B3754"/>
    <w:rsid w:val="009B69FB"/>
    <w:rsid w:val="009C13DC"/>
    <w:rsid w:val="009C2BC8"/>
    <w:rsid w:val="009C32DD"/>
    <w:rsid w:val="009D0971"/>
    <w:rsid w:val="009D5565"/>
    <w:rsid w:val="009E3669"/>
    <w:rsid w:val="009E3AD1"/>
    <w:rsid w:val="009E3EBB"/>
    <w:rsid w:val="009F181C"/>
    <w:rsid w:val="009F1F43"/>
    <w:rsid w:val="009F37CB"/>
    <w:rsid w:val="009F6081"/>
    <w:rsid w:val="009F6E6D"/>
    <w:rsid w:val="00A00921"/>
    <w:rsid w:val="00A02087"/>
    <w:rsid w:val="00A046B2"/>
    <w:rsid w:val="00A1031C"/>
    <w:rsid w:val="00A10D42"/>
    <w:rsid w:val="00A16CA3"/>
    <w:rsid w:val="00A2767E"/>
    <w:rsid w:val="00A32002"/>
    <w:rsid w:val="00A43212"/>
    <w:rsid w:val="00A433DF"/>
    <w:rsid w:val="00A46B63"/>
    <w:rsid w:val="00A523F1"/>
    <w:rsid w:val="00A52C14"/>
    <w:rsid w:val="00A52CEC"/>
    <w:rsid w:val="00A5623F"/>
    <w:rsid w:val="00A608E1"/>
    <w:rsid w:val="00A60E74"/>
    <w:rsid w:val="00A63296"/>
    <w:rsid w:val="00A63946"/>
    <w:rsid w:val="00A6651A"/>
    <w:rsid w:val="00A706B5"/>
    <w:rsid w:val="00A76FD8"/>
    <w:rsid w:val="00A82763"/>
    <w:rsid w:val="00A8576B"/>
    <w:rsid w:val="00A8729D"/>
    <w:rsid w:val="00A91C56"/>
    <w:rsid w:val="00A928DB"/>
    <w:rsid w:val="00A94446"/>
    <w:rsid w:val="00A95E7E"/>
    <w:rsid w:val="00AA38B8"/>
    <w:rsid w:val="00AB154E"/>
    <w:rsid w:val="00AB15EF"/>
    <w:rsid w:val="00AB2C7D"/>
    <w:rsid w:val="00AB57A8"/>
    <w:rsid w:val="00AC2293"/>
    <w:rsid w:val="00AC39A8"/>
    <w:rsid w:val="00AD73CC"/>
    <w:rsid w:val="00AE2B2C"/>
    <w:rsid w:val="00AE4488"/>
    <w:rsid w:val="00AF0ACD"/>
    <w:rsid w:val="00B00D95"/>
    <w:rsid w:val="00B05E26"/>
    <w:rsid w:val="00B06D00"/>
    <w:rsid w:val="00B07139"/>
    <w:rsid w:val="00B129A2"/>
    <w:rsid w:val="00B146C5"/>
    <w:rsid w:val="00B149FC"/>
    <w:rsid w:val="00B14B84"/>
    <w:rsid w:val="00B16B49"/>
    <w:rsid w:val="00B21F4A"/>
    <w:rsid w:val="00B27AAA"/>
    <w:rsid w:val="00B306B0"/>
    <w:rsid w:val="00B31708"/>
    <w:rsid w:val="00B375EB"/>
    <w:rsid w:val="00B42CC3"/>
    <w:rsid w:val="00B446C0"/>
    <w:rsid w:val="00B47672"/>
    <w:rsid w:val="00B51585"/>
    <w:rsid w:val="00B52FC8"/>
    <w:rsid w:val="00B602FD"/>
    <w:rsid w:val="00B61C6A"/>
    <w:rsid w:val="00B62908"/>
    <w:rsid w:val="00B65721"/>
    <w:rsid w:val="00B66CBC"/>
    <w:rsid w:val="00B66D81"/>
    <w:rsid w:val="00B727E9"/>
    <w:rsid w:val="00B765DF"/>
    <w:rsid w:val="00B76C81"/>
    <w:rsid w:val="00B81438"/>
    <w:rsid w:val="00B82F2B"/>
    <w:rsid w:val="00B872D2"/>
    <w:rsid w:val="00B90C41"/>
    <w:rsid w:val="00B93618"/>
    <w:rsid w:val="00B95092"/>
    <w:rsid w:val="00B950CB"/>
    <w:rsid w:val="00BA00D6"/>
    <w:rsid w:val="00BA4606"/>
    <w:rsid w:val="00BA5B01"/>
    <w:rsid w:val="00BB1FDE"/>
    <w:rsid w:val="00BB4667"/>
    <w:rsid w:val="00BC6BD6"/>
    <w:rsid w:val="00BD3534"/>
    <w:rsid w:val="00BD6903"/>
    <w:rsid w:val="00BE38C3"/>
    <w:rsid w:val="00BE4BAD"/>
    <w:rsid w:val="00BE780F"/>
    <w:rsid w:val="00BF30CD"/>
    <w:rsid w:val="00BF31E8"/>
    <w:rsid w:val="00BF364A"/>
    <w:rsid w:val="00BF55BC"/>
    <w:rsid w:val="00BF5A32"/>
    <w:rsid w:val="00C04DDB"/>
    <w:rsid w:val="00C124BB"/>
    <w:rsid w:val="00C14B72"/>
    <w:rsid w:val="00C15539"/>
    <w:rsid w:val="00C22132"/>
    <w:rsid w:val="00C310BE"/>
    <w:rsid w:val="00C33F83"/>
    <w:rsid w:val="00C36921"/>
    <w:rsid w:val="00C3763E"/>
    <w:rsid w:val="00C4512F"/>
    <w:rsid w:val="00C46AB5"/>
    <w:rsid w:val="00C54DE1"/>
    <w:rsid w:val="00C6437E"/>
    <w:rsid w:val="00C65B64"/>
    <w:rsid w:val="00C70CE7"/>
    <w:rsid w:val="00C83426"/>
    <w:rsid w:val="00C85FEB"/>
    <w:rsid w:val="00C86D1C"/>
    <w:rsid w:val="00C90D37"/>
    <w:rsid w:val="00C974A8"/>
    <w:rsid w:val="00CA22BB"/>
    <w:rsid w:val="00CA22EC"/>
    <w:rsid w:val="00CA331B"/>
    <w:rsid w:val="00CA4843"/>
    <w:rsid w:val="00CB180F"/>
    <w:rsid w:val="00CB1942"/>
    <w:rsid w:val="00CB6D71"/>
    <w:rsid w:val="00CB7CE4"/>
    <w:rsid w:val="00CC25F6"/>
    <w:rsid w:val="00CC54DD"/>
    <w:rsid w:val="00CC6346"/>
    <w:rsid w:val="00CC7A24"/>
    <w:rsid w:val="00CC7C9F"/>
    <w:rsid w:val="00CD0156"/>
    <w:rsid w:val="00CD18E8"/>
    <w:rsid w:val="00CD6FBD"/>
    <w:rsid w:val="00CE2251"/>
    <w:rsid w:val="00CE225B"/>
    <w:rsid w:val="00CE6A07"/>
    <w:rsid w:val="00CF5938"/>
    <w:rsid w:val="00CF7575"/>
    <w:rsid w:val="00D00BCE"/>
    <w:rsid w:val="00D0193E"/>
    <w:rsid w:val="00D14832"/>
    <w:rsid w:val="00D17AFD"/>
    <w:rsid w:val="00D20167"/>
    <w:rsid w:val="00D217EF"/>
    <w:rsid w:val="00D21908"/>
    <w:rsid w:val="00D21C21"/>
    <w:rsid w:val="00D21C2C"/>
    <w:rsid w:val="00D27882"/>
    <w:rsid w:val="00D4364F"/>
    <w:rsid w:val="00D44800"/>
    <w:rsid w:val="00D52529"/>
    <w:rsid w:val="00D540AB"/>
    <w:rsid w:val="00D54547"/>
    <w:rsid w:val="00D556B0"/>
    <w:rsid w:val="00D56182"/>
    <w:rsid w:val="00D62A71"/>
    <w:rsid w:val="00D648F7"/>
    <w:rsid w:val="00D6662C"/>
    <w:rsid w:val="00D71A5F"/>
    <w:rsid w:val="00D800C4"/>
    <w:rsid w:val="00D82E00"/>
    <w:rsid w:val="00D86109"/>
    <w:rsid w:val="00D9514B"/>
    <w:rsid w:val="00D95887"/>
    <w:rsid w:val="00D9653D"/>
    <w:rsid w:val="00DA46F4"/>
    <w:rsid w:val="00DA6A90"/>
    <w:rsid w:val="00DA7117"/>
    <w:rsid w:val="00DB5C08"/>
    <w:rsid w:val="00DC38E4"/>
    <w:rsid w:val="00DC709B"/>
    <w:rsid w:val="00DD3B9C"/>
    <w:rsid w:val="00DD73B7"/>
    <w:rsid w:val="00DE14E8"/>
    <w:rsid w:val="00DE59C8"/>
    <w:rsid w:val="00DF0EE6"/>
    <w:rsid w:val="00DF2B5B"/>
    <w:rsid w:val="00DF73B9"/>
    <w:rsid w:val="00DF75BF"/>
    <w:rsid w:val="00DF7DE9"/>
    <w:rsid w:val="00E037E4"/>
    <w:rsid w:val="00E03A7F"/>
    <w:rsid w:val="00E041DD"/>
    <w:rsid w:val="00E07742"/>
    <w:rsid w:val="00E114D7"/>
    <w:rsid w:val="00E12395"/>
    <w:rsid w:val="00E1327B"/>
    <w:rsid w:val="00E1560C"/>
    <w:rsid w:val="00E16E28"/>
    <w:rsid w:val="00E22D2F"/>
    <w:rsid w:val="00E31975"/>
    <w:rsid w:val="00E31E82"/>
    <w:rsid w:val="00E44885"/>
    <w:rsid w:val="00E448B5"/>
    <w:rsid w:val="00E4705B"/>
    <w:rsid w:val="00E51677"/>
    <w:rsid w:val="00E5691E"/>
    <w:rsid w:val="00E56963"/>
    <w:rsid w:val="00E61812"/>
    <w:rsid w:val="00E67331"/>
    <w:rsid w:val="00E6778D"/>
    <w:rsid w:val="00E67915"/>
    <w:rsid w:val="00E7099D"/>
    <w:rsid w:val="00E816AE"/>
    <w:rsid w:val="00E81DA3"/>
    <w:rsid w:val="00E85AEE"/>
    <w:rsid w:val="00E85D32"/>
    <w:rsid w:val="00E92F32"/>
    <w:rsid w:val="00E9352F"/>
    <w:rsid w:val="00E93810"/>
    <w:rsid w:val="00E976B9"/>
    <w:rsid w:val="00EA1E26"/>
    <w:rsid w:val="00EA313E"/>
    <w:rsid w:val="00EB187D"/>
    <w:rsid w:val="00EB1901"/>
    <w:rsid w:val="00EB4D3C"/>
    <w:rsid w:val="00EC08B7"/>
    <w:rsid w:val="00EC2E11"/>
    <w:rsid w:val="00EC53B2"/>
    <w:rsid w:val="00EC57A8"/>
    <w:rsid w:val="00ED2710"/>
    <w:rsid w:val="00EE31A6"/>
    <w:rsid w:val="00EE3BF3"/>
    <w:rsid w:val="00EE5F1B"/>
    <w:rsid w:val="00EE78F6"/>
    <w:rsid w:val="00EF0FEB"/>
    <w:rsid w:val="00EF10E1"/>
    <w:rsid w:val="00EF3892"/>
    <w:rsid w:val="00EF4751"/>
    <w:rsid w:val="00EF61CE"/>
    <w:rsid w:val="00F0011E"/>
    <w:rsid w:val="00F00321"/>
    <w:rsid w:val="00F0119A"/>
    <w:rsid w:val="00F01D05"/>
    <w:rsid w:val="00F0733D"/>
    <w:rsid w:val="00F207B2"/>
    <w:rsid w:val="00F21BF5"/>
    <w:rsid w:val="00F220AC"/>
    <w:rsid w:val="00F23714"/>
    <w:rsid w:val="00F31554"/>
    <w:rsid w:val="00F32229"/>
    <w:rsid w:val="00F32A0A"/>
    <w:rsid w:val="00F418C5"/>
    <w:rsid w:val="00F4194A"/>
    <w:rsid w:val="00F447AA"/>
    <w:rsid w:val="00F504E1"/>
    <w:rsid w:val="00F55581"/>
    <w:rsid w:val="00F5580B"/>
    <w:rsid w:val="00F5650F"/>
    <w:rsid w:val="00F56697"/>
    <w:rsid w:val="00F5681F"/>
    <w:rsid w:val="00F57882"/>
    <w:rsid w:val="00F62B78"/>
    <w:rsid w:val="00F65A75"/>
    <w:rsid w:val="00F668F0"/>
    <w:rsid w:val="00F67A4B"/>
    <w:rsid w:val="00F70201"/>
    <w:rsid w:val="00F86E09"/>
    <w:rsid w:val="00FA12BA"/>
    <w:rsid w:val="00FA191F"/>
    <w:rsid w:val="00FA3991"/>
    <w:rsid w:val="00FA64EF"/>
    <w:rsid w:val="00FA6EE3"/>
    <w:rsid w:val="00FB34DD"/>
    <w:rsid w:val="00FB6FDA"/>
    <w:rsid w:val="00FB77E2"/>
    <w:rsid w:val="00FC0877"/>
    <w:rsid w:val="00FC42C2"/>
    <w:rsid w:val="00FC7E6F"/>
    <w:rsid w:val="00FD1D0D"/>
    <w:rsid w:val="00FD585B"/>
    <w:rsid w:val="00FD6BB6"/>
    <w:rsid w:val="00FE0DEC"/>
    <w:rsid w:val="00FE368E"/>
    <w:rsid w:val="00FE68EB"/>
    <w:rsid w:val="00FF1DCE"/>
    <w:rsid w:val="00FF51DD"/>
    <w:rsid w:val="00FF5C45"/>
    <w:rsid w:val="00FF6CA6"/>
    <w:rsid w:val="19AAAF3C"/>
    <w:rsid w:val="23B2ABA2"/>
    <w:rsid w:val="2F023CC9"/>
    <w:rsid w:val="30BF5DBF"/>
    <w:rsid w:val="3C3B7D90"/>
    <w:rsid w:val="409A1746"/>
    <w:rsid w:val="412D9BB1"/>
    <w:rsid w:val="44D6892C"/>
    <w:rsid w:val="542ECDF8"/>
    <w:rsid w:val="5C7DA7DC"/>
    <w:rsid w:val="6C9C50AD"/>
    <w:rsid w:val="6E067FC6"/>
    <w:rsid w:val="6FB702C8"/>
    <w:rsid w:val="7E348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F4863"/>
  <w15:chartTrackingRefBased/>
  <w15:docId w15:val="{2EF0C3B6-87A9-4BE9-AE46-D8C8A46A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3763E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rsid w:val="00FA39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ghlight" w:customStyle="1">
    <w:name w:val="highlight"/>
    <w:basedOn w:val="DefaultParagraphFont"/>
    <w:rsid w:val="00FA3991"/>
  </w:style>
  <w:style w:type="character" w:styleId="CommentReference">
    <w:name w:val="annotation reference"/>
    <w:uiPriority w:val="99"/>
    <w:semiHidden/>
    <w:rsid w:val="003B6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6D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6DAD"/>
    <w:rPr>
      <w:b/>
      <w:bCs/>
    </w:rPr>
  </w:style>
  <w:style w:type="paragraph" w:styleId="BalloonText">
    <w:name w:val="Balloon Text"/>
    <w:basedOn w:val="Normal"/>
    <w:semiHidden/>
    <w:rsid w:val="003B6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2F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5A04E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5A04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A04E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5A04E1"/>
    <w:rPr>
      <w:rFonts w:ascii="Arial" w:hAnsi="Arial"/>
      <w:sz w:val="24"/>
    </w:rPr>
  </w:style>
  <w:style w:type="paragraph" w:styleId="ListParagraph">
    <w:name w:val="List Paragraph"/>
    <w:basedOn w:val="Normal"/>
    <w:qFormat/>
    <w:rsid w:val="0094719B"/>
    <w:pPr>
      <w:ind w:left="720"/>
    </w:pPr>
    <w:rPr>
      <w:rFonts w:ascii="Times New Roman" w:hAnsi="Times New Roman"/>
      <w:szCs w:val="24"/>
    </w:rPr>
  </w:style>
  <w:style w:type="character" w:styleId="Hyperlink">
    <w:name w:val="Hyperlink"/>
    <w:rsid w:val="0094719B"/>
    <w:rPr>
      <w:color w:val="0000FF"/>
      <w:u w:val="single"/>
    </w:rPr>
  </w:style>
  <w:style w:type="paragraph" w:styleId="Default" w:customStyle="1">
    <w:name w:val="Default"/>
    <w:rsid w:val="00495995"/>
    <w:pPr>
      <w:autoSpaceDE w:val="0"/>
      <w:autoSpaceDN w:val="0"/>
      <w:adjustRightInd w:val="0"/>
    </w:pPr>
    <w:rPr>
      <w:rFonts w:ascii="Garamond MT" w:hAnsi="Garamond MT" w:cs="Garamond MT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513CF"/>
    <w:pPr>
      <w:autoSpaceDE w:val="0"/>
      <w:autoSpaceDN w:val="0"/>
      <w:adjustRightInd w:val="0"/>
    </w:pPr>
    <w:rPr>
      <w:rFonts w:ascii="GAOIFL+Arial" w:hAnsi="GAOIFL+Arial"/>
      <w:szCs w:val="24"/>
      <w:lang w:eastAsia="en-US"/>
    </w:rPr>
  </w:style>
  <w:style w:type="character" w:styleId="TitleChar" w:customStyle="1">
    <w:name w:val="Title Char"/>
    <w:link w:val="Title"/>
    <w:rsid w:val="000513CF"/>
    <w:rPr>
      <w:rFonts w:ascii="GAOIFL+Arial" w:hAnsi="GAOIFL+Arial"/>
      <w:sz w:val="24"/>
      <w:szCs w:val="24"/>
      <w:lang w:eastAsia="en-US"/>
    </w:rPr>
  </w:style>
  <w:style w:type="character" w:styleId="A2" w:customStyle="1">
    <w:name w:val="A2"/>
    <w:rsid w:val="000513CF"/>
    <w:rPr>
      <w:rFonts w:cs="Univers 55"/>
      <w:color w:val="000000"/>
      <w:sz w:val="20"/>
      <w:szCs w:val="20"/>
    </w:rPr>
  </w:style>
  <w:style w:type="character" w:styleId="f288" w:customStyle="1">
    <w:name w:val="f288"/>
    <w:rsid w:val="000513CF"/>
  </w:style>
  <w:style w:type="character" w:styleId="FollowedHyperlink">
    <w:name w:val="FollowedHyperlink"/>
    <w:rsid w:val="00B05E26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99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7850"/>
    <w:rPr>
      <w:color w:val="808080"/>
    </w:rPr>
  </w:style>
  <w:style w:type="character" w:styleId="Style1" w:customStyle="1">
    <w:name w:val="Style1"/>
    <w:basedOn w:val="DefaultParagraphFont"/>
    <w:uiPriority w:val="1"/>
    <w:rsid w:val="001C7850"/>
    <w:rPr>
      <w:rFonts w:ascii="Arial" w:hAnsi="Arial"/>
      <w:b w:val="0"/>
      <w:i w:val="0"/>
      <w:color w:val="000000" w:themeColor="text1"/>
      <w:sz w:val="22"/>
    </w:rPr>
  </w:style>
  <w:style w:type="paragraph" w:styleId="Revision">
    <w:name w:val="Revision"/>
    <w:hidden/>
    <w:uiPriority w:val="99"/>
    <w:semiHidden/>
    <w:rsid w:val="00EC53B2"/>
    <w:rPr>
      <w:rFonts w:ascii="Arial" w:hAnsi="Arial"/>
      <w:sz w:val="24"/>
    </w:rPr>
  </w:style>
  <w:style w:type="character" w:styleId="normaltextrun" w:customStyle="1">
    <w:name w:val="normaltextrun"/>
    <w:basedOn w:val="DefaultParagraphFont"/>
    <w:rsid w:val="000A6A17"/>
  </w:style>
  <w:style w:type="character" w:styleId="spellingerror" w:customStyle="1">
    <w:name w:val="spellingerror"/>
    <w:basedOn w:val="DefaultParagraphFont"/>
    <w:rsid w:val="000A6A17"/>
  </w:style>
  <w:style w:type="character" w:styleId="CommentTextChar" w:customStyle="1">
    <w:name w:val="Comment Text Char"/>
    <w:basedOn w:val="DefaultParagraphFont"/>
    <w:link w:val="CommentText"/>
    <w:uiPriority w:val="99"/>
    <w:rsid w:val="003412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dceb2-bc3a-455a-8a98-cd8cac6a7e8e" xsi:nil="true"/>
    <lcf76f155ced4ddcb4097134ff3c332f xmlns="e7cfd4c1-ebaa-447f-b654-368ed9f919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0DFB801994D4487858ECEE590389B" ma:contentTypeVersion="15" ma:contentTypeDescription="Create a new document." ma:contentTypeScope="" ma:versionID="5b7c7c21b4166dd2c77e53f2af433827">
  <xsd:schema xmlns:xsd="http://www.w3.org/2001/XMLSchema" xmlns:xs="http://www.w3.org/2001/XMLSchema" xmlns:p="http://schemas.microsoft.com/office/2006/metadata/properties" xmlns:ns2="e7cfd4c1-ebaa-447f-b654-368ed9f919ba" xmlns:ns3="4d3dceb2-bc3a-455a-8a98-cd8cac6a7e8e" targetNamespace="http://schemas.microsoft.com/office/2006/metadata/properties" ma:root="true" ma:fieldsID="31032bed771dee8fe5033e444206cb41" ns2:_="" ns3:_="">
    <xsd:import namespace="e7cfd4c1-ebaa-447f-b654-368ed9f919ba"/>
    <xsd:import namespace="4d3dceb2-bc3a-455a-8a98-cd8cac6a7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fd4c1-ebaa-447f-b654-368ed9f91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ceb2-bc3a-455a-8a98-cd8cac6a7e8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b3970b-d1ef-4bc0-8a8b-8c5e881eeeb3}" ma:internalName="TaxCatchAll" ma:showField="CatchAllData" ma:web="4d3dceb2-bc3a-455a-8a98-cd8cac6a7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0249-6834-4DF4-B904-99E27C08C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F8D3D-CFAA-44B4-90B8-61B4261CBB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3dceb2-bc3a-455a-8a98-cd8cac6a7e8e"/>
    <ds:schemaRef ds:uri="d25f4be0-6bb9-468e-a76f-58617f12b70a"/>
  </ds:schemaRefs>
</ds:datastoreItem>
</file>

<file path=customXml/itemProps3.xml><?xml version="1.0" encoding="utf-8"?>
<ds:datastoreItem xmlns:ds="http://schemas.openxmlformats.org/officeDocument/2006/customXml" ds:itemID="{57497E29-1EA1-457B-A95A-08FB785FFBAC}"/>
</file>

<file path=customXml/itemProps4.xml><?xml version="1.0" encoding="utf-8"?>
<ds:datastoreItem xmlns:ds="http://schemas.openxmlformats.org/officeDocument/2006/customXml" ds:itemID="{1CC5FEC3-D7DA-4CC6-9F5E-C690942C93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UNICEF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lisam</dc:creator>
  <keywords/>
  <dc:description/>
  <lastModifiedBy>Verity Johnston</lastModifiedBy>
  <revision>5</revision>
  <lastPrinted>2020-09-02T08:08:00.0000000Z</lastPrinted>
  <dcterms:created xsi:type="dcterms:W3CDTF">2024-12-18T10:18:00.0000000Z</dcterms:created>
  <dcterms:modified xsi:type="dcterms:W3CDTF">2025-01-09T14:52:58.3773043Z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0x010100C790DFB801994D4487858ECEE590389B</vt:lpwstr>
  </property>
  <property fmtid="{D5CDD505-2E9C-101B-9397-08002B2CF9AE}" pid="3" name="MediaServiceImageTags">
    <vt:lpwstr/>
  </property>
</Properties>
</file>